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1134"/>
        <w:gridCol w:w="4522"/>
        <w:gridCol w:w="4833"/>
      </w:tblGrid>
      <w:tr w:rsidR="008E6B8B" w:rsidRPr="00EE0DE8" w14:paraId="1469EB24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FCFAFD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OSNOVNA ŠKOLA NEDELIŠĆE</w:t>
            </w:r>
          </w:p>
          <w:p w14:paraId="0A3587D1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UČITELJICA: Anita Škvorc Branda</w:t>
            </w:r>
          </w:p>
          <w:p w14:paraId="42A8107A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RAZRED: 7. a</w:t>
            </w:r>
          </w:p>
          <w:p w14:paraId="448CF0F6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E2A2" w14:textId="685DDBF5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MJESEC: </w:t>
            </w:r>
            <w:r w:rsidR="00122D3E">
              <w:rPr>
                <w:rFonts w:asciiTheme="minorHAnsi" w:hAnsiTheme="minorHAnsi" w:cstheme="minorHAnsi"/>
                <w:sz w:val="22"/>
                <w:szCs w:val="22"/>
              </w:rPr>
              <w:t>prosinac</w:t>
            </w:r>
          </w:p>
          <w:p w14:paraId="4C7755D0" w14:textId="4F72DF32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BROJ SATI: 1</w:t>
            </w:r>
            <w:r w:rsidR="004112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1923FB3C" w14:textId="30159E54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TEMA: </w:t>
            </w:r>
            <w:r w:rsidR="0041123D">
              <w:rPr>
                <w:rFonts w:asciiTheme="minorHAnsi" w:hAnsiTheme="minorHAnsi" w:cstheme="minorHAnsi"/>
                <w:sz w:val="22"/>
                <w:szCs w:val="22"/>
              </w:rPr>
              <w:t>Čuvajmo hrvatski jezik</w:t>
            </w:r>
          </w:p>
        </w:tc>
      </w:tr>
      <w:tr w:rsidR="008E6B8B" w:rsidRPr="00EE0DE8" w14:paraId="2FA54BFB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6E7C5A" w14:textId="77777777" w:rsidR="008E6B8B" w:rsidRPr="001B2230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MJESEČNI PLAN ZA HRVATSKI JEZIK </w:t>
            </w:r>
          </w:p>
        </w:tc>
      </w:tr>
      <w:tr w:rsidR="008E6B8B" w:rsidRPr="00EE0DE8" w14:paraId="0FB61F00" w14:textId="77777777" w:rsidTr="00EF7B63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360BA5E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nastavna tema / tekstovi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0DA8E59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redni broj sata / broj sati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93E33E" w14:textId="77777777" w:rsidR="008E6B8B" w:rsidRPr="001B2230" w:rsidRDefault="008E6B8B" w:rsidP="00EF7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81A57B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</w:tr>
      <w:tr w:rsidR="003B4C6A" w:rsidRPr="00EE0DE8" w14:paraId="73DA115C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82EB44" w14:textId="7C058199" w:rsidR="003B4C6A" w:rsidRPr="00A354F1" w:rsidRDefault="003B4C6A" w:rsidP="003B4C6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Književnost i film</w:t>
            </w:r>
            <w:r w:rsidR="00302F6F">
              <w:rPr>
                <w:rFonts w:asciiTheme="minorHAnsi" w:hAnsiTheme="minorHAnsi" w:cstheme="minorHAnsi"/>
              </w:rPr>
              <w:t xml:space="preserve"> (Iz Dnevnika maloga Perice)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887AA0" w14:textId="1D20CDAD" w:rsidR="003B4C6A" w:rsidRPr="00A354F1" w:rsidRDefault="003B4C6A" w:rsidP="003B4C6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F3A89" w14:textId="77777777" w:rsidR="003B4C6A" w:rsidRPr="00A354F1" w:rsidRDefault="003B4C6A" w:rsidP="003B4C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33C55677" w14:textId="77777777" w:rsidR="003B4C6A" w:rsidRPr="00A354F1" w:rsidRDefault="003B4C6A" w:rsidP="003B4C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tekst, izvodi zaključke i tumači značenje teksta.</w:t>
            </w:r>
          </w:p>
          <w:p w14:paraId="6DD52DAE" w14:textId="33975F83" w:rsidR="003B4C6A" w:rsidRPr="00A354F1" w:rsidRDefault="003B4C6A" w:rsidP="003B4C6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0DB338" w14:textId="77777777" w:rsidR="003B4C6A" w:rsidRPr="00A354F1" w:rsidRDefault="003B4C6A" w:rsidP="003B4C6A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2646593C" w14:textId="6D53862E" w:rsidR="003B4C6A" w:rsidRPr="003B4C6A" w:rsidRDefault="003B4C6A" w:rsidP="003B4C6A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302F6F" w:rsidRPr="00EE0DE8" w14:paraId="3A8E63A8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8BE340" w14:textId="41B45A77" w:rsidR="00302F6F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Faust Vrančić – izumitelj svjetskoga glasa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9A168C" w14:textId="3EFF6C75" w:rsidR="00302F6F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0AD8D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  <w:p w14:paraId="173EED64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C.7.2. Učenik obrazlaže značenje popularnokulturnih tekstova s obzirom na društveni i ekonomski kontekst.</w:t>
            </w:r>
          </w:p>
          <w:p w14:paraId="3C5FBBEC" w14:textId="6425CFC5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A.7.2. Učenik sluša tekst, izvodi zaključke i tumači značenje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A0AC7C" w14:textId="77777777" w:rsidR="00302F6F" w:rsidRPr="00A354F1" w:rsidRDefault="00302F6F" w:rsidP="00302F6F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uku A.3.1. 1. Učenik samostalno traži nove informacije iz različitih izvora, transformira ih u novo znanje i uspješno primjenjuje pri rješavanju problema.</w:t>
            </w:r>
          </w:p>
          <w:p w14:paraId="3FB91604" w14:textId="4405C473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</w:rPr>
              <w:t>uku A.3.3. 3. Učenik samostalno oblikuje svoje ideje i kreativno pristupa rješavanju problema.</w:t>
            </w:r>
          </w:p>
        </w:tc>
      </w:tr>
      <w:tr w:rsidR="00302F6F" w:rsidRPr="00EE0DE8" w14:paraId="480632D5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147DBB" w14:textId="3DBC7ACA" w:rsidR="00302F6F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Vladimir Nazor, </w:t>
            </w:r>
            <w:r w:rsidRPr="00A354F1">
              <w:rPr>
                <w:rFonts w:asciiTheme="minorHAnsi" w:hAnsiTheme="minorHAnsi" w:cstheme="minorHAnsi"/>
                <w:i/>
              </w:rPr>
              <w:t>Hrvat i njegova djeca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285B0E" w14:textId="6E80E46D" w:rsidR="00302F6F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  <w:r>
              <w:rPr>
                <w:rFonts w:asciiTheme="minorHAnsi" w:hAnsiTheme="minorHAnsi" w:cstheme="minorHAnsi"/>
              </w:rPr>
              <w:t xml:space="preserve">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3ED42C" w14:textId="77777777" w:rsidR="00302F6F" w:rsidRPr="00A354F1" w:rsidRDefault="00302F6F" w:rsidP="00302F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105E5DB4" w14:textId="77777777" w:rsidR="00302F6F" w:rsidRPr="00A354F1" w:rsidRDefault="00302F6F" w:rsidP="00302F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</w:rPr>
              <w:t xml:space="preserve"> </w:t>
            </w:r>
            <w:r w:rsidRPr="00A354F1">
              <w:rPr>
                <w:rFonts w:asciiTheme="minorHAnsi" w:hAnsiTheme="minorHAnsi" w:cstheme="minorHAnsi"/>
              </w:rPr>
              <w:t>stavova i vrijednosti; obrazlaže etičku i idejnu razinu književnoga teksta.</w:t>
            </w:r>
          </w:p>
          <w:p w14:paraId="393A061F" w14:textId="0F3D71F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</w:rPr>
              <w:t xml:space="preserve"> </w:t>
            </w:r>
            <w:r w:rsidRPr="00A354F1">
              <w:rPr>
                <w:rFonts w:asciiTheme="minorHAnsi" w:hAnsiTheme="minorHAnsi" w:cstheme="minorHAnsi"/>
              </w:rPr>
              <w:t>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9C212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osr A.3.1. Razvija sliku o sebi: povezuje društvene norme i prihvaćenost.</w:t>
            </w:r>
          </w:p>
          <w:p w14:paraId="0209AB88" w14:textId="7FA70A9C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</w:rPr>
              <w:t>osr A.3.3. Razvija osobne potencijale: uviđa što želi unaprijediti u svome ponašanju.</w:t>
            </w:r>
          </w:p>
        </w:tc>
      </w:tr>
      <w:tr w:rsidR="00302F6F" w:rsidRPr="00EE0DE8" w14:paraId="466C834D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FABEAD" w14:textId="77777777" w:rsidR="00302F6F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05478">
              <w:rPr>
                <w:rFonts w:asciiTheme="minorHAnsi" w:hAnsiTheme="minorHAnsi" w:cstheme="minorHAnsi"/>
                <w:highlight w:val="yellow"/>
              </w:rPr>
              <w:t>Zadatci za vrednovanje učeničkih postignuća u sedmome razredu – razumijem što čitam (proza)</w:t>
            </w:r>
          </w:p>
          <w:p w14:paraId="6A0527C5" w14:textId="3F46CD41" w:rsidR="00205478" w:rsidRPr="00A354F1" w:rsidRDefault="00205478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PROLONGIRANO NA 2. POLUGODIŠTE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D3A35B" w14:textId="0D212415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EBE63" w14:textId="4B71E862" w:rsidR="00302F6F" w:rsidRPr="00A354F1" w:rsidRDefault="00302F6F" w:rsidP="00302F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ABE1F" w14:textId="6BECDEA0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uku B.3.4. Učenik samovrednuje proces učenja i svoje rezultate, procjenjuje ostvareni napredak te na temelju toga planira svoje učenje.</w:t>
            </w:r>
          </w:p>
        </w:tc>
      </w:tr>
      <w:tr w:rsidR="00302F6F" w:rsidRPr="00EE0DE8" w14:paraId="297C0044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76D07D" w14:textId="1ACB78F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Hrvatski jezik u medijima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28FFB7" w14:textId="0AEC5AC0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22203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57BF91A6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tekst, izvodi zaključke i tumači značenje teksta.</w:t>
            </w:r>
          </w:p>
          <w:p w14:paraId="3DE6BAB7" w14:textId="6B436EDC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00DACC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5CD674BD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5795D0E7" w14:textId="2A494C14" w:rsidR="00302F6F" w:rsidRPr="00A354F1" w:rsidRDefault="00302F6F" w:rsidP="00302F6F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ikt A.3.1. Učenik samostalno odabire odgovarajuću digitalnu tehnologiju.</w:t>
            </w:r>
          </w:p>
        </w:tc>
      </w:tr>
      <w:tr w:rsidR="00302F6F" w:rsidRPr="00EE0DE8" w14:paraId="65723ECB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68009" w14:textId="128A64C4" w:rsidR="00302F6F" w:rsidRPr="001B2230" w:rsidRDefault="00302F6F" w:rsidP="00302F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5478">
              <w:rPr>
                <w:rFonts w:asciiTheme="minorHAnsi" w:hAnsiTheme="minorHAnsi" w:cstheme="minorHAnsi"/>
              </w:rPr>
              <w:t>Povijest hrvatskoga jezika do 20. stoljeća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FAB475" w14:textId="62487450" w:rsidR="00302F6F" w:rsidRPr="001B2230" w:rsidRDefault="00302F6F" w:rsidP="00302F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31B59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A.7.6. Učenik imenuje tekstove i događaje važne za razvoj hrvatskoga jezika kroz hrvatsku povijest.</w:t>
            </w:r>
          </w:p>
          <w:p w14:paraId="17E9C885" w14:textId="5C5CE997" w:rsidR="00302F6F" w:rsidRPr="001B2230" w:rsidRDefault="00302F6F" w:rsidP="00302F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A31E6" w14:textId="77777777" w:rsidR="00302F6F" w:rsidRPr="00A354F1" w:rsidRDefault="00302F6F" w:rsidP="00302F6F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uku A.3.1. 1. Učenik samostalno traži nove informacije iz različitih izvora, transformira ih u novo znanje i uspješno primjenjuje pri rješavanju problema.</w:t>
            </w:r>
          </w:p>
          <w:p w14:paraId="7EBE4BE3" w14:textId="31D941E9" w:rsidR="00302F6F" w:rsidRPr="001B2230" w:rsidRDefault="00302F6F" w:rsidP="00302F6F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A354F1">
              <w:rPr>
                <w:rFonts w:asciiTheme="minorHAnsi" w:hAnsiTheme="minorHAnsi" w:cstheme="minorHAnsi"/>
              </w:rPr>
              <w:t>uku A.3.3. 3. Učenik samostalno oblikuje svoje ideje i kreativno pristupa rješavanju problema.</w:t>
            </w:r>
          </w:p>
        </w:tc>
      </w:tr>
      <w:tr w:rsidR="00302F6F" w:rsidRPr="00EE0DE8" w14:paraId="4B34B24B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58BA32" w14:textId="77777777" w:rsidR="00302F6F" w:rsidRDefault="00302F6F" w:rsidP="00302F6F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205478">
              <w:rPr>
                <w:rFonts w:asciiTheme="minorHAnsi" w:hAnsiTheme="minorHAnsi" w:cstheme="minorHAnsi"/>
                <w:highlight w:val="yellow"/>
              </w:rPr>
              <w:lastRenderedPageBreak/>
              <w:t>Hrvatski jezik u 20. i 21. stoljeću</w:t>
            </w:r>
          </w:p>
          <w:p w14:paraId="038A00A1" w14:textId="1BA3EBE6" w:rsidR="00205478" w:rsidRPr="00205478" w:rsidRDefault="00205478" w:rsidP="00302F6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yellow"/>
              </w:rPr>
              <w:t>PROLONGIRANO NA 2. POLUGODIŠTE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6C367" w14:textId="5A07396B" w:rsidR="00302F6F" w:rsidRPr="00205478" w:rsidRDefault="00302F6F" w:rsidP="00302F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05478">
              <w:rPr>
                <w:rFonts w:asciiTheme="minorHAnsi" w:hAnsiTheme="minorHAnsi" w:cstheme="minorHAnsi"/>
                <w:highlight w:val="yellow"/>
              </w:rPr>
              <w:t>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329A1B" w14:textId="77777777" w:rsidR="00302F6F" w:rsidRPr="00205478" w:rsidRDefault="00302F6F" w:rsidP="00302F6F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highlight w:val="yellow"/>
                <w:lang w:bidi="en-US"/>
              </w:rPr>
            </w:pPr>
            <w:r w:rsidRPr="00205478">
              <w:rPr>
                <w:rFonts w:asciiTheme="minorHAnsi" w:eastAsia="Calibri" w:hAnsiTheme="minorHAnsi" w:cstheme="minorHAnsi"/>
                <w:highlight w:val="yellow"/>
                <w:lang w:bidi="en-US"/>
              </w:rPr>
              <w:t>OŠ HJ A.7.3. Učenik čita tekst i sažima bitne podatke u različite vrste bilježaka.</w:t>
            </w:r>
          </w:p>
          <w:p w14:paraId="4A4EEEA6" w14:textId="77777777" w:rsidR="00302F6F" w:rsidRPr="00205478" w:rsidRDefault="00302F6F" w:rsidP="00302F6F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highlight w:val="yellow"/>
                <w:lang w:bidi="en-US"/>
              </w:rPr>
            </w:pPr>
            <w:r w:rsidRPr="00205478">
              <w:rPr>
                <w:rFonts w:asciiTheme="minorHAnsi" w:eastAsia="Calibri" w:hAnsiTheme="minorHAnsi" w:cstheme="minorHAnsi"/>
                <w:highlight w:val="yellow"/>
                <w:lang w:bidi="en-US"/>
              </w:rPr>
              <w:t>OŠ HJ A.7.6. Učenik imenuje tekstove i događaje važne za razvoj hrvatskoga jezika kroz hrvatsku povijest; istražuje suvremene jezične priručnike radi upoznavanja suvremene leksikografije i uočava brojnost jezičnih priručnika.</w:t>
            </w:r>
          </w:p>
          <w:p w14:paraId="7D6DEAF8" w14:textId="51264546" w:rsidR="00302F6F" w:rsidRPr="00205478" w:rsidRDefault="00302F6F" w:rsidP="00302F6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205478">
              <w:rPr>
                <w:rFonts w:asciiTheme="minorHAnsi" w:eastAsia="Calibri" w:hAnsiTheme="minorHAnsi" w:cstheme="minorHAnsi"/>
                <w:highlight w:val="yellow"/>
                <w:lang w:bidi="en-US"/>
              </w:rPr>
              <w:t>OŠ HJ A.7.1. Učenik sudjeluje u spontanoj i planiranoj raspravi primjenjujući obilježja razgovora u skupini.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C68A5" w14:textId="77777777" w:rsidR="00302F6F" w:rsidRPr="00205478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eastAsia="hr-HR"/>
              </w:rPr>
            </w:pPr>
            <w:r w:rsidRPr="00205478">
              <w:rPr>
                <w:rFonts w:asciiTheme="minorHAnsi" w:hAnsiTheme="minorHAnsi" w:cstheme="minorHAnsi"/>
                <w:highlight w:val="yellow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5C875017" w14:textId="77777777" w:rsidR="00302F6F" w:rsidRPr="00205478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eastAsia="hr-HR"/>
              </w:rPr>
            </w:pPr>
            <w:r w:rsidRPr="00205478">
              <w:rPr>
                <w:rFonts w:asciiTheme="minorHAnsi" w:hAnsiTheme="minorHAnsi" w:cstheme="minorHAnsi"/>
                <w:highlight w:val="yellow"/>
                <w:lang w:eastAsia="hr-HR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4E186D81" w14:textId="77777777" w:rsidR="00302F6F" w:rsidRPr="00205478" w:rsidRDefault="00302F6F" w:rsidP="00302F6F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eastAsia="hr-HR"/>
              </w:rPr>
            </w:pPr>
            <w:r w:rsidRPr="00205478">
              <w:rPr>
                <w:rFonts w:asciiTheme="minorHAnsi" w:hAnsiTheme="minorHAnsi" w:cstheme="minorHAnsi"/>
                <w:highlight w:val="yellow"/>
                <w:lang w:eastAsia="hr-HR"/>
              </w:rPr>
              <w:t>ikt A.3.1. Učenik samostalno odabire odgovarajuću digitalnu tehnologiju.</w:t>
            </w:r>
          </w:p>
          <w:p w14:paraId="22F5CFE1" w14:textId="1A2DBDF7" w:rsidR="00302F6F" w:rsidRPr="00205478" w:rsidRDefault="00302F6F" w:rsidP="00302F6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hr-HR"/>
              </w:rPr>
            </w:pPr>
            <w:r w:rsidRPr="00205478">
              <w:rPr>
                <w:rFonts w:asciiTheme="minorHAnsi" w:eastAsia="Calibri" w:hAnsiTheme="minorHAnsi" w:cstheme="minorHAnsi"/>
                <w:highlight w:val="yellow"/>
                <w:lang w:bidi="en-US"/>
              </w:rPr>
              <w:t>ikt A.3.2. Učenik se samostalno koristi raznim uređajima i programima.</w:t>
            </w:r>
          </w:p>
        </w:tc>
      </w:tr>
      <w:tr w:rsidR="00302F6F" w:rsidRPr="00EE0DE8" w14:paraId="19D1F1B2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F9CF10" w14:textId="67DD66DF" w:rsidR="00302F6F" w:rsidRPr="00A354F1" w:rsidRDefault="00302F6F" w:rsidP="00302F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Dragutin Tadijanović, </w:t>
            </w:r>
            <w:r w:rsidRPr="00A354F1">
              <w:rPr>
                <w:rFonts w:asciiTheme="minorHAnsi" w:hAnsiTheme="minorHAnsi" w:cstheme="minorHAnsi"/>
                <w:i/>
              </w:rPr>
              <w:t>Dugo u noć, u zimsku bijelu noć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978DF" w14:textId="33C0776B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B207C1" w14:textId="77777777" w:rsidR="00302F6F" w:rsidRPr="00A354F1" w:rsidRDefault="00302F6F" w:rsidP="00302F6F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noProof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3DE066AF" w14:textId="77777777" w:rsidR="00302F6F" w:rsidRPr="00A354F1" w:rsidRDefault="00302F6F" w:rsidP="00302F6F">
            <w:pPr>
              <w:spacing w:after="48" w:line="276" w:lineRule="auto"/>
              <w:contextualSpacing/>
              <w:rPr>
                <w:rFonts w:asciiTheme="minorHAnsi" w:eastAsiaTheme="minorHAnsi" w:hAnsiTheme="minorHAnsi" w:cstheme="minorHAnsi"/>
                <w:noProof/>
                <w:lang w:bidi="en-US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5EEED79B" w14:textId="64D00CE2" w:rsidR="00302F6F" w:rsidRPr="00A354F1" w:rsidRDefault="00302F6F" w:rsidP="00302F6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8B149E" w14:textId="77777777" w:rsidR="00302F6F" w:rsidRPr="00A354F1" w:rsidRDefault="00302F6F" w:rsidP="00302F6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osr B.3.2. Razvija komunikacijske kompetencije i uvažavajuće odnose s    drugima.</w:t>
            </w:r>
          </w:p>
          <w:p w14:paraId="1EA2B510" w14:textId="77777777" w:rsidR="00302F6F" w:rsidRPr="00A354F1" w:rsidRDefault="00302F6F" w:rsidP="00302F6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uku A.3.3. Učenik samostalno oblikuje svoje ideje i kreativno pristupa rješavanju problema.</w:t>
            </w:r>
          </w:p>
          <w:p w14:paraId="0BD231EC" w14:textId="4AA54AA5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302F6F" w:rsidRPr="00EE0DE8" w14:paraId="2E355A45" w14:textId="77777777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1BE23E" w14:textId="6308DB1C" w:rsidR="00302F6F" w:rsidRPr="001B2230" w:rsidRDefault="00302F6F" w:rsidP="00302F6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Krasnoslov lirske pjesme (Dragutin Tadijanović, </w:t>
            </w:r>
            <w:r w:rsidRPr="00A354F1">
              <w:rPr>
                <w:rFonts w:asciiTheme="minorHAnsi" w:hAnsiTheme="minorHAnsi" w:cstheme="minorHAnsi"/>
                <w:i/>
              </w:rPr>
              <w:t>Dugo u noć, u zimsku bijelu noć</w:t>
            </w:r>
            <w:r w:rsidRPr="00A354F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C34EB3" w14:textId="65CAB921" w:rsidR="00302F6F" w:rsidRPr="001B2230" w:rsidRDefault="00302F6F" w:rsidP="00302F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738EE" w14:textId="2D2D1FC6" w:rsidR="00302F6F" w:rsidRPr="001B2230" w:rsidRDefault="00302F6F" w:rsidP="00302F6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B.7.3. Učenik izražava vlastiti doživljaj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FD183" w14:textId="3728C147" w:rsidR="00302F6F" w:rsidRPr="001B2230" w:rsidRDefault="00302F6F" w:rsidP="00302F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  <w:lang w:val="en-US"/>
              </w:rPr>
              <w:t>uku B.3.4. Učenik samovrednuje proces učenja i svoje rezultate, procjenjuje ostvareni napredak te na temelju toga planira svoje učenje.</w:t>
            </w:r>
          </w:p>
        </w:tc>
      </w:tr>
      <w:tr w:rsidR="00302F6F" w:rsidRPr="00EE0DE8" w14:paraId="067BDD0D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13A75A" w14:textId="792596F5" w:rsidR="00302F6F" w:rsidRPr="00A354F1" w:rsidRDefault="00302F6F" w:rsidP="00302F6F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Književno djelo za cjelovito čitanje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07F074" w14:textId="5FA1534F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5EE64" w14:textId="77777777" w:rsidR="00302F6F" w:rsidRPr="00A354F1" w:rsidRDefault="00302F6F" w:rsidP="00302F6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3D97535C" w14:textId="77777777" w:rsidR="00302F6F" w:rsidRPr="00A354F1" w:rsidRDefault="00302F6F" w:rsidP="00302F6F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02A053EF" w14:textId="1F428FA7" w:rsidR="00302F6F" w:rsidRPr="00A354F1" w:rsidRDefault="00302F6F" w:rsidP="00302F6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65D2E0" w14:textId="77777777" w:rsidR="00302F6F" w:rsidRPr="00A354F1" w:rsidRDefault="00302F6F" w:rsidP="00302F6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osr B.3.2. Razvija komunikacijske kompetencije i uvažavajuće odnose s drugima.</w:t>
            </w:r>
          </w:p>
          <w:p w14:paraId="6A57CF23" w14:textId="77777777" w:rsidR="00302F6F" w:rsidRPr="00A354F1" w:rsidRDefault="00302F6F" w:rsidP="00302F6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ikt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45B263FB" w14:textId="77777777" w:rsidR="00302F6F" w:rsidRPr="00A354F1" w:rsidRDefault="00302F6F" w:rsidP="00302F6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uku A.3.1. 1. Upravljanje informacijama</w:t>
            </w:r>
          </w:p>
          <w:p w14:paraId="67B26E18" w14:textId="77777777" w:rsidR="00302F6F" w:rsidRPr="00A354F1" w:rsidRDefault="00302F6F" w:rsidP="00302F6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BC0975E" w14:textId="43368DB9" w:rsidR="00302F6F" w:rsidRPr="00A354F1" w:rsidRDefault="00302F6F" w:rsidP="00302F6F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uku A.3.3. 3. Učenik samostalno oblikuje svoje ideje i kreativno pristupa rješavanju problema.</w:t>
            </w:r>
          </w:p>
        </w:tc>
      </w:tr>
    </w:tbl>
    <w:p w14:paraId="411B68B8" w14:textId="77777777" w:rsidR="00DD3A7F" w:rsidRDefault="00DD3A7F"/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122D3E"/>
    <w:rsid w:val="001B2230"/>
    <w:rsid w:val="00205478"/>
    <w:rsid w:val="00302F6F"/>
    <w:rsid w:val="003B4C6A"/>
    <w:rsid w:val="0041123D"/>
    <w:rsid w:val="0060713B"/>
    <w:rsid w:val="0065225C"/>
    <w:rsid w:val="00821235"/>
    <w:rsid w:val="008E6B8B"/>
    <w:rsid w:val="00A84D8C"/>
    <w:rsid w:val="00B9426D"/>
    <w:rsid w:val="00DD3A7F"/>
    <w:rsid w:val="00E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18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821235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82123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0367-BFC4-4570-B00A-57687614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4</cp:revision>
  <dcterms:created xsi:type="dcterms:W3CDTF">2020-12-02T11:52:00Z</dcterms:created>
  <dcterms:modified xsi:type="dcterms:W3CDTF">2021-01-20T07:14:00Z</dcterms:modified>
</cp:coreProperties>
</file>