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1134"/>
        <w:gridCol w:w="4522"/>
        <w:gridCol w:w="4833"/>
      </w:tblGrid>
      <w:tr w:rsidR="008E6B8B" w:rsidRPr="00EE0DE8" w14:paraId="1469EB24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FCFAFD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OSNOVNA ŠKOLA NEDELIŠĆE</w:t>
            </w:r>
          </w:p>
          <w:p w14:paraId="0A3587D1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UČITELJICA: Anita Škvorc Branda</w:t>
            </w:r>
          </w:p>
          <w:p w14:paraId="42A8107A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RAZRED: 7. a</w:t>
            </w:r>
          </w:p>
          <w:p w14:paraId="448CF0F6" w14:textId="77777777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4E2A2" w14:textId="3B8C6D60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MJESEC: 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studeni</w:t>
            </w:r>
          </w:p>
          <w:p w14:paraId="4C7755D0" w14:textId="4F72DF32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>BROJ SATI: 1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1923FB3C" w14:textId="30159E54" w:rsidR="008E6B8B" w:rsidRPr="001B2230" w:rsidRDefault="008E6B8B" w:rsidP="00EF7B63">
            <w:pPr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TEMA: </w:t>
            </w:r>
            <w:r w:rsidR="0041123D">
              <w:rPr>
                <w:rFonts w:asciiTheme="minorHAnsi" w:hAnsiTheme="minorHAnsi" w:cstheme="minorHAnsi"/>
                <w:sz w:val="22"/>
                <w:szCs w:val="22"/>
              </w:rPr>
              <w:t>Čuvajmo hrvatski jezik</w:t>
            </w:r>
          </w:p>
        </w:tc>
      </w:tr>
      <w:tr w:rsidR="008E6B8B" w:rsidRPr="00EE0DE8" w14:paraId="2FA54BFB" w14:textId="77777777" w:rsidTr="00EF7B63">
        <w:trPr>
          <w:trHeight w:val="680"/>
        </w:trPr>
        <w:tc>
          <w:tcPr>
            <w:tcW w:w="143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6E7C5A" w14:textId="77777777" w:rsidR="008E6B8B" w:rsidRPr="001B2230" w:rsidRDefault="008E6B8B" w:rsidP="00EF7B63">
            <w:pPr>
              <w:ind w:left="2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sz w:val="22"/>
                <w:szCs w:val="22"/>
              </w:rPr>
              <w:t xml:space="preserve">MJESEČNI PLAN ZA HRVATSKI JEZIK </w:t>
            </w:r>
          </w:p>
        </w:tc>
      </w:tr>
      <w:tr w:rsidR="008E6B8B" w:rsidRPr="00EE0DE8" w14:paraId="0FB61F00" w14:textId="77777777" w:rsidTr="00EF7B63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360BA5E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nastavna tema / tekstovi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0DA8E59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redni broj sata / broj sati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93E33E" w14:textId="77777777" w:rsidR="008E6B8B" w:rsidRPr="001B2230" w:rsidRDefault="008E6B8B" w:rsidP="00EF7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odgojno-obrazovni ishodi na razini predmetnoga kurikuluma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81A57B" w14:textId="77777777" w:rsidR="008E6B8B" w:rsidRPr="001B2230" w:rsidRDefault="008E6B8B" w:rsidP="00EF7B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odgojno-obrazovna očekivanja </w:t>
            </w:r>
            <w:proofErr w:type="spellStart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>međupredmetnih</w:t>
            </w:r>
            <w:proofErr w:type="spellEnd"/>
            <w:r w:rsidRPr="001B22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tema</w:t>
            </w:r>
          </w:p>
        </w:tc>
      </w:tr>
      <w:tr w:rsidR="00E77AD2" w:rsidRPr="00EE0DE8" w14:paraId="00B1A7F7" w14:textId="77777777" w:rsidTr="001C2F39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E13B8E" w14:textId="3191A55F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 xml:space="preserve">Gustav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Schwab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Prometej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69141" w14:textId="3B81EB1A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52A21" w14:textId="77777777" w:rsidR="00E77AD2" w:rsidRPr="00A354F1" w:rsidRDefault="00E77AD2" w:rsidP="00E77AD2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66CDD3C1" w14:textId="77777777" w:rsidR="00E77AD2" w:rsidRPr="00A354F1" w:rsidRDefault="00E77AD2" w:rsidP="00E77AD2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B.7.2. Učenik tumači književni tekst na temelju čitateljskoga iskustva i usporedbe s drugim tekstovima primjenjujući znanja o književnosti.</w:t>
            </w:r>
          </w:p>
          <w:p w14:paraId="52EF15D9" w14:textId="014193EC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47211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3925F841" w14:textId="3028CBE5" w:rsidR="00E77AD2" w:rsidRPr="00A354F1" w:rsidRDefault="00E77AD2" w:rsidP="00E77AD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E77AD2" w:rsidRPr="00EE0DE8" w14:paraId="65723ECB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D68009" w14:textId="5CF982D7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Mit – svijet između stvarnosti i mašte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FAB475" w14:textId="304D3BFA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36B72" w14:textId="77777777" w:rsidR="00E77AD2" w:rsidRPr="00E77AD2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77A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B.7.2. Učenik tumači književni tekst na temelju čitateljskoga iskustva i usporedbe s drugim tekstovima primjenjujući znanja o književnosti.</w:t>
            </w:r>
          </w:p>
          <w:p w14:paraId="17E9C885" w14:textId="250DBE85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E77AD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E4BE3" w14:textId="5EA367A2" w:rsidR="00E77AD2" w:rsidRPr="001B2230" w:rsidRDefault="00E77AD2" w:rsidP="00E77AD2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proofErr w:type="spellStart"/>
            <w:r w:rsidRPr="00E77AD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osr</w:t>
            </w:r>
            <w:proofErr w:type="spellEnd"/>
            <w:r w:rsidRPr="00E77AD2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. C.3.4. Razvija nacionalni i kulturni identitet.</w:t>
            </w:r>
          </w:p>
        </w:tc>
      </w:tr>
      <w:tr w:rsidR="00E77AD2" w:rsidRPr="00EE0DE8" w14:paraId="69913ACF" w14:textId="77777777" w:rsidTr="00FE2242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D00922" w14:textId="6B558C97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Glasovne promjene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FB37CA" w14:textId="4BFF7424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176983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OŠ HJ A.7.3. Učenik čita tekst i sažima bitne podatke u različite vrste bilježaka. </w:t>
            </w:r>
          </w:p>
          <w:p w14:paraId="3CF9192E" w14:textId="773797A9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E3D45" w14:textId="2AC21CC4" w:rsidR="00E77AD2" w:rsidRPr="001B2230" w:rsidRDefault="00E77AD2" w:rsidP="00E77AD2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  <w:lang w:val="en-US"/>
              </w:rPr>
              <w:t xml:space="preserve">uku A.3.1.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Upravljanje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informacijama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transformira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u novo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znanje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77AD2" w:rsidRPr="00EE0DE8" w14:paraId="0C5B9967" w14:textId="77777777" w:rsidTr="00FE2242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BCCA7B" w14:textId="0F022232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Književno djelo za cjelovito čitanje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B0BFA8" w14:textId="6C942692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1B, 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8A2CF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</w:rPr>
              <w:t>OŠ HJ B.7.3. Učenik obrazlaže vlastiti izbor književnih tekstova za čitanje s obzirom na tematsku i žanrovsku pripadnost.</w:t>
            </w:r>
          </w:p>
          <w:p w14:paraId="1CAA84BE" w14:textId="77777777" w:rsidR="00E77AD2" w:rsidRPr="00A354F1" w:rsidRDefault="00E77AD2" w:rsidP="00E77AD2">
            <w:pPr>
              <w:shd w:val="clear" w:color="auto" w:fill="FFFFFF"/>
              <w:spacing w:after="48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OŠ HJ B.7.4. Učenik se stvaralački izražava prema vlastitome interesu potaknut različitim iskustvima i doživljajima književnoga teksta.</w:t>
            </w:r>
          </w:p>
          <w:p w14:paraId="16B543E2" w14:textId="77777777" w:rsidR="00E77AD2" w:rsidRPr="00A354F1" w:rsidRDefault="00E77AD2" w:rsidP="00E77AD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32093" w14:textId="77777777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B.3.2. Razvija komunikacijske kompetencije i uvažavajuće odnose s drugima.</w:t>
            </w:r>
          </w:p>
          <w:p w14:paraId="76F5800A" w14:textId="77777777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D.3.3. Učenik stvara nove uratke i ideje složenije strukture. St</w:t>
            </w:r>
            <w:r w:rsidRPr="00A354F1">
              <w:rPr>
                <w:rFonts w:asciiTheme="minorHAnsi" w:hAnsiTheme="minorHAnsi" w:cstheme="minorHAnsi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433DFB44" w14:textId="77777777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1. Upravljanje informacijama</w:t>
            </w:r>
          </w:p>
          <w:p w14:paraId="3BDD2E74" w14:textId="77777777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2FA0340" w14:textId="2F4BEE4F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A.3.3. 3. Učenik samostalno oblikuje svoje ideje i kreativno pristupa rješavanju problema.</w:t>
            </w:r>
          </w:p>
        </w:tc>
      </w:tr>
      <w:tr w:rsidR="00E77AD2" w:rsidRPr="00EE0DE8" w14:paraId="4B34B24B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8A00A1" w14:textId="3338831F" w:rsidR="00E77AD2" w:rsidRPr="001B2230" w:rsidRDefault="00E77AD2" w:rsidP="00E77A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Naglasak i naglasne cjeline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46C367" w14:textId="1A0AFF07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1A, 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65CF3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7D6DEAF8" w14:textId="4A88B2F7" w:rsidR="00E77AD2" w:rsidRPr="001B2230" w:rsidRDefault="00E77AD2" w:rsidP="00E77AD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67BA7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Učenik samostalno odabire odgovarajuću digitalnu tehnologiju.</w:t>
            </w:r>
          </w:p>
          <w:p w14:paraId="2002B247" w14:textId="77777777" w:rsidR="00E77AD2" w:rsidRPr="00A354F1" w:rsidRDefault="00E77AD2" w:rsidP="00E77AD2">
            <w:pPr>
              <w:spacing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A354F1">
              <w:rPr>
                <w:rFonts w:asciiTheme="minorHAnsi" w:eastAsiaTheme="minorHAnsi" w:hAnsiTheme="minorHAnsi" w:cstheme="minorHAnsi"/>
              </w:rPr>
              <w:t>ikt</w:t>
            </w:r>
            <w:proofErr w:type="spellEnd"/>
            <w:r w:rsidRPr="00A354F1">
              <w:rPr>
                <w:rFonts w:asciiTheme="minorHAnsi" w:eastAsiaTheme="minorHAnsi" w:hAnsiTheme="minorHAnsi" w:cstheme="minorHAnsi"/>
              </w:rPr>
              <w:t xml:space="preserve"> A.3.2. Učenik se samostalno koristi raznim uređajima i programima.</w:t>
            </w:r>
          </w:p>
          <w:p w14:paraId="22F5CFE1" w14:textId="227E03F8" w:rsidR="00E77AD2" w:rsidRPr="001B2230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  <w:r w:rsidRPr="00A354F1">
              <w:rPr>
                <w:rFonts w:asciiTheme="minorHAnsi" w:hAnsiTheme="minorHAnsi" w:cstheme="minorHAnsi"/>
                <w:lang w:val="en-US"/>
              </w:rPr>
              <w:t xml:space="preserve">uku A.3.1.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Upravljanje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informacijama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samostalno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traži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nove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informacije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različitih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izvora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transformira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ih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u novo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znanje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primjenjuje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pri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rješavanju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354F1">
              <w:rPr>
                <w:rFonts w:asciiTheme="minorHAnsi" w:hAnsiTheme="minorHAnsi" w:cstheme="minorHAnsi"/>
                <w:lang w:val="en-US"/>
              </w:rPr>
              <w:t>problema</w:t>
            </w:r>
            <w:proofErr w:type="spellEnd"/>
            <w:r w:rsidRPr="00A354F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E77AD2" w:rsidRPr="00EE0DE8" w14:paraId="19D1F1B2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F9CF10" w14:textId="2A6648AC" w:rsidR="00E77AD2" w:rsidRPr="00A354F1" w:rsidRDefault="00E77AD2" w:rsidP="00E77AD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Ponavljanje i usustavljivanje jezičnoga gradiva (glasovne promjene, naglasak i naglasne cjeline)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978DF" w14:textId="30FEC3AE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5B1D8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47A477D2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5EEED79B" w14:textId="0B9590A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231EC" w14:textId="03DB1696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E77AD2" w:rsidRPr="00EE0DE8" w14:paraId="2E355A45" w14:textId="77777777" w:rsidTr="00EF7B6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1BE23E" w14:textId="7683E65B" w:rsidR="00E77AD2" w:rsidRPr="001B2230" w:rsidRDefault="00E77AD2" w:rsidP="00E77AD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 xml:space="preserve">Gustav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Schwab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, </w:t>
            </w:r>
            <w:r w:rsidRPr="00A354F1">
              <w:rPr>
                <w:rFonts w:asciiTheme="minorHAnsi" w:hAnsiTheme="minorHAnsi" w:cstheme="minorHAnsi"/>
                <w:i/>
              </w:rPr>
              <w:t>Prometej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C34EB3" w14:textId="3D2925CC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BDCF2" w14:textId="77777777" w:rsidR="00E77AD2" w:rsidRPr="00A354F1" w:rsidRDefault="00E77AD2" w:rsidP="00E77AD2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6C7827F2" w14:textId="77777777" w:rsidR="00E77AD2" w:rsidRPr="00A354F1" w:rsidRDefault="00E77AD2" w:rsidP="00E77AD2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shd w:val="clear" w:color="auto" w:fill="FFFFFF"/>
                <w:lang w:bidi="en-US"/>
              </w:rPr>
              <w:t>OŠ HJ B.7.2. Učenik tumači književni tekst na temelju čitateljskoga iskustva i usporedbe s drugim tekstovima primjenjujući znanja o književnosti.</w:t>
            </w:r>
          </w:p>
          <w:p w14:paraId="2A8738EE" w14:textId="58A16ED1" w:rsidR="00E77AD2" w:rsidRPr="001B2230" w:rsidRDefault="00E77AD2" w:rsidP="00E77AD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shd w:val="clear" w:color="auto" w:fill="FFFFFF"/>
                <w:lang w:bidi="en-US"/>
              </w:rPr>
              <w:t>OŠ HJ A.7.1. Učenik govori prema planu i razgovara primjenjujući vještine razgovora u skupini.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5242A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A.3.1. Razvija sliku o sebi: povezuje društvene norme i prihvaćenost.</w:t>
            </w:r>
          </w:p>
          <w:p w14:paraId="209FD183" w14:textId="5FE929BC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A.3.3. Razvija osobne potencijale: uviđa što želi unaprijediti u svome ponašanju.</w:t>
            </w:r>
          </w:p>
        </w:tc>
      </w:tr>
      <w:tr w:rsidR="00E77AD2" w:rsidRPr="00EE0DE8" w14:paraId="0FB8FC4F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3C19C30" w14:textId="39425996" w:rsidR="00E77AD2" w:rsidRPr="001B2230" w:rsidRDefault="00E77AD2" w:rsidP="00E77AD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 xml:space="preserve">Dobriša Cesarić, </w:t>
            </w:r>
            <w:r w:rsidRPr="00A354F1">
              <w:rPr>
                <w:rFonts w:asciiTheme="minorHAnsi" w:hAnsiTheme="minorHAnsi" w:cstheme="minorHAnsi"/>
                <w:i/>
              </w:rPr>
              <w:t>Balada iz predgrađa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91E0DC" w14:textId="4173AD3A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C96CD4" w14:textId="77777777" w:rsidR="00E77AD2" w:rsidRPr="00A354F1" w:rsidRDefault="00E77AD2" w:rsidP="00E77AD2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noProof/>
                <w:lang w:bidi="en-US"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  <w:shd w:val="clear" w:color="auto" w:fill="FFFFFF"/>
                <w:lang w:bidi="en-US"/>
              </w:rPr>
              <w:t>OŠ HJ B.7.1. Učenik vrednuje književni tekst tumačeći utjecaj književnoga teksta na oblikovanje stavova i vrijednosti.</w:t>
            </w:r>
          </w:p>
          <w:p w14:paraId="0360C3EE" w14:textId="77777777" w:rsidR="00E77AD2" w:rsidRPr="00A354F1" w:rsidRDefault="00E77AD2" w:rsidP="00E77AD2">
            <w:pPr>
              <w:spacing w:after="48" w:line="276" w:lineRule="auto"/>
              <w:contextualSpacing/>
              <w:rPr>
                <w:rFonts w:asciiTheme="minorHAnsi" w:hAnsiTheme="minorHAnsi" w:cstheme="minorHAnsi"/>
                <w:noProof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OŠ HJ B.7.2. Učenik tumači književni tekst na temelju čitateljskoga iskustva i usporedbe s drugim tekstovima primjenjujući znanja o književnosti.</w:t>
            </w:r>
          </w:p>
          <w:p w14:paraId="286C48D7" w14:textId="32493CCE" w:rsidR="00E77AD2" w:rsidRPr="001B2230" w:rsidRDefault="00E77AD2" w:rsidP="00E77AD2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354F1">
              <w:rPr>
                <w:rFonts w:asciiTheme="minorHAnsi" w:hAnsiTheme="minorHAnsi" w:cstheme="minorHAnsi"/>
                <w:noProof/>
              </w:rPr>
              <w:t>OŠ HJ A.7.4. Učenik piše objektivne pripovjedne tekstove u skladu s temom i prema planu.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E7F48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osr B.3.2. Razvija komunikacijske kompetencije i uvažavajuće odnose s drugima.</w:t>
            </w:r>
          </w:p>
          <w:p w14:paraId="4755BBD5" w14:textId="77777777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noProof/>
                <w:lang w:eastAsia="hr-HR"/>
              </w:rPr>
            </w:pPr>
            <w:r w:rsidRPr="00A354F1">
              <w:rPr>
                <w:rFonts w:asciiTheme="minorHAnsi" w:hAnsiTheme="minorHAnsi" w:cstheme="minorHAnsi"/>
                <w:noProof/>
                <w:lang w:eastAsia="hr-HR"/>
              </w:rPr>
              <w:t>uku A.3.2. 2. Primjenjuje strategije učenja i rješavanja problema.</w:t>
            </w:r>
          </w:p>
          <w:p w14:paraId="3F13A994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  <w:r w:rsidRPr="00A354F1">
              <w:rPr>
                <w:rFonts w:asciiTheme="minorHAnsi" w:eastAsiaTheme="minorHAnsi" w:hAnsiTheme="minorHAnsi" w:cstheme="minorHAnsi"/>
                <w:noProof/>
              </w:rPr>
              <w:t>uku A.3.3. Učenik samostalno oblikuje svoje ideje i kreativno pristupa rješavanju problema.</w:t>
            </w:r>
          </w:p>
          <w:p w14:paraId="705D6C61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noProof/>
              </w:rPr>
            </w:pPr>
          </w:p>
          <w:p w14:paraId="5D332FAE" w14:textId="77777777" w:rsidR="00E77AD2" w:rsidRPr="001B2230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</w:tc>
      </w:tr>
      <w:tr w:rsidR="00E77AD2" w:rsidRPr="00EE0DE8" w14:paraId="13370730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B1B7D2" w14:textId="1528465B" w:rsidR="00E77AD2" w:rsidRPr="001B2230" w:rsidRDefault="00E77AD2" w:rsidP="00E77AD2">
            <w:pPr>
              <w:ind w:right="170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Zadatci za vrednovanje učeničkih postignuća u sedmome razredu s ispravkom (glasovne promjene, naglasak i naglasne cjeline)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E59F5A" w14:textId="114991DE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hAnsiTheme="minorHAnsi" w:cstheme="minorHAnsi"/>
              </w:rPr>
              <w:t>1C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5748D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A.7.5. Učenik razlikuje glasovne promjene: sibilarizacija, palatalizacija, jotacija, nepostojani a; provodi (i, gdje je potrebno, bilježi) glasovne promjene u riječima.</w:t>
            </w:r>
          </w:p>
          <w:p w14:paraId="2DF54175" w14:textId="77777777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A.7.1. Učenik točno naglašava riječi u skladu s naglasnim sustavom hrvatskoga standardnog jezika; povezuje izgovorne cjeline u veće cjeline i rečenice, rečeničnim naglaskom i rečeničnom intonacijom.</w:t>
            </w:r>
          </w:p>
          <w:p w14:paraId="5F1EEBAD" w14:textId="34DCDF46" w:rsidR="00E77AD2" w:rsidRPr="001B2230" w:rsidRDefault="00E77AD2" w:rsidP="00E77A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54F1">
              <w:rPr>
                <w:rFonts w:asciiTheme="minorHAnsi" w:eastAsiaTheme="minorHAnsi" w:hAnsiTheme="minorHAnsi" w:cstheme="minorHAnsi"/>
              </w:rPr>
              <w:t>OŠ HJ A.7.5. Učenik imenuje naglaske u hrvatskome standardnom jeziku.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B995B" w14:textId="186E5BFF" w:rsidR="00E77AD2" w:rsidRPr="001B2230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B.3.4. Učenik </w:t>
            </w:r>
            <w:proofErr w:type="spellStart"/>
            <w:r w:rsidRPr="00A354F1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E77AD2" w:rsidRPr="00EE0DE8" w14:paraId="067BDD0D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13A75A" w14:textId="29042535" w:rsidR="00E77AD2" w:rsidRPr="00A354F1" w:rsidRDefault="00E77AD2" w:rsidP="00E77AD2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 xml:space="preserve">Charles Dickens, </w:t>
            </w:r>
            <w:r w:rsidRPr="00A354F1">
              <w:rPr>
                <w:rFonts w:asciiTheme="minorHAnsi" w:hAnsiTheme="minorHAnsi" w:cstheme="minorHAnsi"/>
                <w:i/>
              </w:rPr>
              <w:t>Zobena kaša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307F074" w14:textId="1F142B3D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1A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B737D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0F1A6252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54F1">
              <w:rPr>
                <w:rFonts w:asciiTheme="minorHAnsi" w:hAnsiTheme="minorHAnsi" w:cstheme="minorHAnsi"/>
              </w:rPr>
              <w:t>OŠ HJ B.7.1. Učenik vrednuje književni tekst tumačeći utjecaj književnoga teksta na oblikovanje stavova i vrijednosti; obrazlaže etičku i idejnu razinu književnoga teksta.</w:t>
            </w:r>
          </w:p>
          <w:p w14:paraId="02A053EF" w14:textId="023AAA73" w:rsidR="00E77AD2" w:rsidRPr="00A354F1" w:rsidRDefault="00E77AD2" w:rsidP="00E77A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B.7.2. Učenik tumači književni tekst na temelju čitateljskoga iskustva primjenjujući znanja o književnosti.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9BC45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A.3.2. Analizira povezanost misli – emocije – ponašanje.</w:t>
            </w:r>
          </w:p>
          <w:p w14:paraId="4DA86947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B.3.1. Obrazlaže i uvažava potrebe i osjećaje drugih.</w:t>
            </w:r>
          </w:p>
          <w:p w14:paraId="50DB9AD7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354F1">
              <w:rPr>
                <w:rFonts w:asciiTheme="minorHAnsi" w:hAnsiTheme="minorHAnsi" w:cstheme="minorHAnsi"/>
              </w:rPr>
              <w:t>osr</w:t>
            </w:r>
            <w:proofErr w:type="spellEnd"/>
            <w:r w:rsidRPr="00A354F1">
              <w:rPr>
                <w:rFonts w:asciiTheme="minorHAnsi" w:hAnsiTheme="minorHAnsi" w:cstheme="minorHAnsi"/>
              </w:rPr>
              <w:t xml:space="preserve"> B.3.2.Razvija komunikacijske kompetencije i uvažavajuće odnose s drugima.</w:t>
            </w:r>
          </w:p>
          <w:p w14:paraId="5BC0975E" w14:textId="07688ED2" w:rsidR="00E77AD2" w:rsidRPr="00A354F1" w:rsidRDefault="00E77AD2" w:rsidP="00E77AD2">
            <w:pPr>
              <w:shd w:val="clear" w:color="auto" w:fill="FFFFFF"/>
              <w:spacing w:after="48" w:line="276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E77AD2" w:rsidRPr="00EE0DE8" w14:paraId="6A1AB648" w14:textId="77777777" w:rsidTr="001E5D93">
        <w:trPr>
          <w:cantSplit/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BC06CB" w14:textId="0F54CF55" w:rsidR="00E77AD2" w:rsidRPr="00A354F1" w:rsidRDefault="00E77AD2" w:rsidP="00E77AD2">
            <w:pPr>
              <w:ind w:right="1701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lastRenderedPageBreak/>
              <w:t>Hrvatski jezik u medijima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5D419B" w14:textId="43A2A18E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1B</w:t>
            </w:r>
          </w:p>
        </w:tc>
        <w:tc>
          <w:tcPr>
            <w:tcW w:w="45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CAED5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A.7.1. Učenik obrazlaže vlastito mišljenje i stajalište o različitim temama u skladu s dobi i vlastitim iskustvom.</w:t>
            </w:r>
          </w:p>
          <w:p w14:paraId="546C10F2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A.7.3. Učenik čita tekst, izvodi zaključke i tumači značenje teksta.</w:t>
            </w:r>
          </w:p>
          <w:p w14:paraId="17AAC96D" w14:textId="50D2FF83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54F1">
              <w:rPr>
                <w:rFonts w:asciiTheme="minorHAnsi" w:hAnsiTheme="minorHAnsi" w:cstheme="minorHAnsi"/>
              </w:rPr>
              <w:t>OŠ HJ C.7.1. Učenik obrazlaže pozitivan i negativan utjecaj različitih medijskih tekstova na razvoj stavova i vrijednosti.</w:t>
            </w:r>
          </w:p>
        </w:tc>
        <w:tc>
          <w:tcPr>
            <w:tcW w:w="48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11822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427BE7F" w14:textId="77777777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b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uku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0DFE2694" w14:textId="43C3E86D" w:rsidR="00E77AD2" w:rsidRPr="00A354F1" w:rsidRDefault="00E77AD2" w:rsidP="00E77AD2">
            <w:pPr>
              <w:spacing w:line="276" w:lineRule="auto"/>
              <w:rPr>
                <w:rFonts w:asciiTheme="minorHAnsi" w:hAnsiTheme="minorHAnsi" w:cstheme="minorHAnsi"/>
                <w:lang w:eastAsia="hr-HR"/>
              </w:rPr>
            </w:pPr>
            <w:proofErr w:type="spellStart"/>
            <w:r w:rsidRPr="00A354F1">
              <w:rPr>
                <w:rFonts w:asciiTheme="minorHAnsi" w:hAnsiTheme="minorHAnsi" w:cstheme="minorHAnsi"/>
                <w:lang w:eastAsia="hr-HR"/>
              </w:rPr>
              <w:t>ikt</w:t>
            </w:r>
            <w:proofErr w:type="spellEnd"/>
            <w:r w:rsidRPr="00A354F1">
              <w:rPr>
                <w:rFonts w:asciiTheme="minorHAnsi" w:hAnsiTheme="minorHAnsi" w:cstheme="minorHAnsi"/>
                <w:lang w:eastAsia="hr-HR"/>
              </w:rPr>
              <w:t xml:space="preserve"> A.3.1. Učenik samostalno odabire odgovarajuću digitalnu tehnologiju.</w:t>
            </w:r>
          </w:p>
        </w:tc>
      </w:tr>
    </w:tbl>
    <w:p w14:paraId="411B68B8" w14:textId="77777777" w:rsidR="00DD3A7F" w:rsidRDefault="00DD3A7F"/>
    <w:sectPr w:rsidR="00DD3A7F" w:rsidSect="008E6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8B"/>
    <w:rsid w:val="001B2230"/>
    <w:rsid w:val="0041123D"/>
    <w:rsid w:val="0065225C"/>
    <w:rsid w:val="00821235"/>
    <w:rsid w:val="008E6B8B"/>
    <w:rsid w:val="00A84D8C"/>
    <w:rsid w:val="00B9426D"/>
    <w:rsid w:val="00DD3A7F"/>
    <w:rsid w:val="00E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818"/>
  <w15:chartTrackingRefBased/>
  <w15:docId w15:val="{0D106034-523A-4446-A56E-EF620B1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8">
    <w:name w:val="t-8"/>
    <w:basedOn w:val="Normal"/>
    <w:rsid w:val="008E6B8B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821235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82123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0367-BFC4-4570-B00A-57687614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2020-11-03T17:18:00Z</dcterms:created>
  <dcterms:modified xsi:type="dcterms:W3CDTF">2020-11-03T17:18:00Z</dcterms:modified>
</cp:coreProperties>
</file>