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15310" w:type="dxa"/>
        <w:tblInd w:w="-431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93"/>
        <w:gridCol w:w="2977"/>
        <w:gridCol w:w="709"/>
        <w:gridCol w:w="4961"/>
        <w:gridCol w:w="5670"/>
      </w:tblGrid>
      <w:tr w:rsidR="006D5D68" w:rsidRPr="003D03C1" w14:paraId="19ADE1FE" w14:textId="77777777" w:rsidTr="0020519B">
        <w:trPr>
          <w:trHeight w:val="680"/>
        </w:trPr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339CBE9B" w14:textId="77777777" w:rsidR="006D5D68" w:rsidRPr="003D03C1" w:rsidRDefault="006D5D68" w:rsidP="003D03C1">
            <w:pPr>
              <w:ind w:left="22"/>
              <w:rPr>
                <w:rFonts w:eastAsia="Times New Roman" w:cstheme="minorHAnsi"/>
              </w:rPr>
            </w:pPr>
          </w:p>
        </w:tc>
        <w:tc>
          <w:tcPr>
            <w:tcW w:w="14317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4123FBA1" w14:textId="12F09BFC" w:rsidR="006D5D68" w:rsidRPr="003D03C1" w:rsidRDefault="006D5D68" w:rsidP="003D03C1">
            <w:pPr>
              <w:ind w:left="22"/>
              <w:rPr>
                <w:rFonts w:eastAsia="Times New Roman" w:cstheme="minorHAnsi"/>
              </w:rPr>
            </w:pPr>
            <w:r w:rsidRPr="003D03C1">
              <w:rPr>
                <w:rFonts w:eastAsia="Times New Roman" w:cstheme="minorHAnsi"/>
              </w:rPr>
              <w:t>OSNOVNA ŠKOLA NEDELIŠĆE</w:t>
            </w:r>
          </w:p>
          <w:p w14:paraId="1C7923EF" w14:textId="77777777" w:rsidR="006D5D68" w:rsidRPr="003D03C1" w:rsidRDefault="006D5D68" w:rsidP="003D03C1">
            <w:pPr>
              <w:ind w:left="22"/>
              <w:rPr>
                <w:rFonts w:eastAsia="Times New Roman" w:cstheme="minorHAnsi"/>
              </w:rPr>
            </w:pPr>
            <w:r w:rsidRPr="003D03C1">
              <w:rPr>
                <w:rFonts w:eastAsia="Times New Roman" w:cstheme="minorHAnsi"/>
              </w:rPr>
              <w:t>UČITELJICA: Anita Škvorc Branda</w:t>
            </w:r>
          </w:p>
          <w:p w14:paraId="6E64567F" w14:textId="6818789B" w:rsidR="006D5D68" w:rsidRPr="003D03C1" w:rsidRDefault="006D5D68" w:rsidP="003D03C1">
            <w:pPr>
              <w:ind w:left="22"/>
              <w:rPr>
                <w:rFonts w:eastAsia="Times New Roman" w:cstheme="minorHAnsi"/>
              </w:rPr>
            </w:pPr>
            <w:r w:rsidRPr="003D03C1">
              <w:rPr>
                <w:rFonts w:eastAsia="Times New Roman" w:cstheme="minorHAnsi"/>
              </w:rPr>
              <w:t xml:space="preserve">RAZRED: </w:t>
            </w:r>
            <w:r>
              <w:rPr>
                <w:rFonts w:eastAsia="Times New Roman" w:cstheme="minorHAnsi"/>
              </w:rPr>
              <w:t>8</w:t>
            </w:r>
            <w:r w:rsidRPr="003D03C1">
              <w:rPr>
                <w:rFonts w:eastAsia="Times New Roman" w:cstheme="minorHAnsi"/>
              </w:rPr>
              <w:t xml:space="preserve">. </w:t>
            </w:r>
            <w:r w:rsidR="0054495D">
              <w:rPr>
                <w:rFonts w:eastAsia="Times New Roman" w:cstheme="minorHAnsi"/>
              </w:rPr>
              <w:t>b, 8. c</w:t>
            </w:r>
          </w:p>
          <w:p w14:paraId="1A573BB4" w14:textId="77777777" w:rsidR="006D5D68" w:rsidRPr="003D03C1" w:rsidRDefault="006D5D68" w:rsidP="003D03C1">
            <w:pPr>
              <w:ind w:left="22"/>
              <w:rPr>
                <w:rFonts w:eastAsia="Times New Roman" w:cstheme="minorHAnsi"/>
              </w:rPr>
            </w:pPr>
          </w:p>
          <w:p w14:paraId="1F9A1BB8" w14:textId="165EE074" w:rsidR="006D5D68" w:rsidRPr="003D03C1" w:rsidRDefault="006D5D68" w:rsidP="003D03C1">
            <w:pPr>
              <w:ind w:left="22"/>
              <w:rPr>
                <w:rFonts w:eastAsia="Times New Roman" w:cstheme="minorHAnsi"/>
              </w:rPr>
            </w:pPr>
            <w:r w:rsidRPr="003D03C1">
              <w:rPr>
                <w:rFonts w:eastAsia="Times New Roman" w:cstheme="minorHAnsi"/>
              </w:rPr>
              <w:t xml:space="preserve">MJESEC: </w:t>
            </w:r>
            <w:r>
              <w:rPr>
                <w:rFonts w:eastAsia="Times New Roman" w:cstheme="minorHAnsi"/>
              </w:rPr>
              <w:t>LISTOPAD</w:t>
            </w:r>
          </w:p>
          <w:p w14:paraId="76262593" w14:textId="31FEC42D" w:rsidR="006D5D68" w:rsidRPr="003D03C1" w:rsidRDefault="006D5D68" w:rsidP="003D03C1">
            <w:pPr>
              <w:ind w:left="22"/>
              <w:rPr>
                <w:rFonts w:eastAsia="Times New Roman" w:cstheme="minorHAnsi"/>
              </w:rPr>
            </w:pPr>
            <w:r w:rsidRPr="003D03C1">
              <w:rPr>
                <w:rFonts w:eastAsia="Times New Roman" w:cstheme="minorHAnsi"/>
              </w:rPr>
              <w:t>BROJ SATI: 1</w:t>
            </w:r>
            <w:r w:rsidR="0054495D">
              <w:rPr>
                <w:rFonts w:eastAsia="Times New Roman" w:cstheme="minorHAnsi"/>
              </w:rPr>
              <w:t>8</w:t>
            </w:r>
          </w:p>
          <w:p w14:paraId="69090266" w14:textId="3A79B80A" w:rsidR="006D5D68" w:rsidRPr="003D03C1" w:rsidRDefault="006D5D68" w:rsidP="003D03C1">
            <w:pPr>
              <w:rPr>
                <w:rFonts w:cstheme="minorHAnsi"/>
              </w:rPr>
            </w:pPr>
            <w:r w:rsidRPr="003D03C1">
              <w:rPr>
                <w:rFonts w:eastAsia="Times New Roman" w:cstheme="minorHAnsi"/>
              </w:rPr>
              <w:t xml:space="preserve">TEMA: </w:t>
            </w:r>
            <w:r>
              <w:rPr>
                <w:rFonts w:eastAsia="Times New Roman" w:cstheme="minorHAnsi"/>
              </w:rPr>
              <w:t>Preuzimam odgovornost</w:t>
            </w:r>
          </w:p>
        </w:tc>
      </w:tr>
      <w:tr w:rsidR="006D5D68" w:rsidRPr="003D03C1" w14:paraId="72E51E61" w14:textId="77777777" w:rsidTr="0020519B">
        <w:trPr>
          <w:trHeight w:val="680"/>
        </w:trPr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515D8269" w14:textId="77777777" w:rsidR="006D5D68" w:rsidRDefault="006D5D68" w:rsidP="003D03C1">
            <w:pPr>
              <w:jc w:val="center"/>
              <w:rPr>
                <w:b/>
              </w:rPr>
            </w:pPr>
          </w:p>
        </w:tc>
        <w:tc>
          <w:tcPr>
            <w:tcW w:w="14317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7F6F7B96" w14:textId="1F4912A8" w:rsidR="006D5D68" w:rsidRPr="003D03C1" w:rsidRDefault="006D5D68" w:rsidP="003D03C1">
            <w:pPr>
              <w:jc w:val="center"/>
              <w:rPr>
                <w:b/>
              </w:rPr>
            </w:pPr>
            <w:r>
              <w:rPr>
                <w:b/>
              </w:rPr>
              <w:t>MJESEČNI PLAN ZA HRVATSKI JEZIK</w:t>
            </w:r>
          </w:p>
        </w:tc>
      </w:tr>
      <w:tr w:rsidR="006D5D68" w:rsidRPr="003D03C1" w14:paraId="0407CDBD" w14:textId="77777777" w:rsidTr="0020519B">
        <w:trPr>
          <w:trHeight w:val="680"/>
        </w:trPr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6A6A6" w:themeFill="background1" w:themeFillShade="A6"/>
          </w:tcPr>
          <w:p w14:paraId="332EDCFD" w14:textId="77777777" w:rsidR="006D5D68" w:rsidRDefault="006D5D68" w:rsidP="006D5D68">
            <w:pPr>
              <w:jc w:val="center"/>
              <w:rPr>
                <w:b/>
              </w:rPr>
            </w:pPr>
          </w:p>
          <w:p w14:paraId="1A8B1A11" w14:textId="04E3D353" w:rsidR="006D5D68" w:rsidRDefault="006D5D68" w:rsidP="006D5D68">
            <w:pPr>
              <w:jc w:val="center"/>
              <w:rPr>
                <w:b/>
              </w:rPr>
            </w:pPr>
            <w:r>
              <w:rPr>
                <w:b/>
              </w:rPr>
              <w:t>datum</w:t>
            </w:r>
          </w:p>
        </w:tc>
        <w:tc>
          <w:tcPr>
            <w:tcW w:w="297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6A6A6" w:themeFill="background1" w:themeFillShade="A6"/>
            <w:vAlign w:val="center"/>
          </w:tcPr>
          <w:p w14:paraId="67763A37" w14:textId="0B60C5A6" w:rsidR="006D5D68" w:rsidRPr="003D03C1" w:rsidRDefault="006D5D68" w:rsidP="003D03C1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 xml:space="preserve">redni br. sata / </w:t>
            </w:r>
            <w:r w:rsidRPr="003D03C1">
              <w:rPr>
                <w:b/>
              </w:rPr>
              <w:t>nastavna tema / tekstovi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6A6A6" w:themeFill="background1" w:themeFillShade="A6"/>
            <w:vAlign w:val="center"/>
          </w:tcPr>
          <w:p w14:paraId="3DA44013" w14:textId="77777777" w:rsidR="006D5D68" w:rsidRPr="003D03C1" w:rsidRDefault="006D5D68" w:rsidP="003D03C1">
            <w:pPr>
              <w:spacing w:after="160" w:line="259" w:lineRule="auto"/>
              <w:rPr>
                <w:b/>
              </w:rPr>
            </w:pPr>
            <w:r w:rsidRPr="003D03C1">
              <w:rPr>
                <w:b/>
              </w:rPr>
              <w:t>broj sati</w:t>
            </w:r>
          </w:p>
        </w:tc>
        <w:tc>
          <w:tcPr>
            <w:tcW w:w="496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6A6A6" w:themeFill="background1" w:themeFillShade="A6"/>
            <w:vAlign w:val="center"/>
          </w:tcPr>
          <w:p w14:paraId="613AE88D" w14:textId="77777777" w:rsidR="006D5D68" w:rsidRPr="003D03C1" w:rsidRDefault="006D5D68" w:rsidP="003D03C1">
            <w:pPr>
              <w:spacing w:after="160" w:line="259" w:lineRule="auto"/>
            </w:pPr>
            <w:r w:rsidRPr="003D03C1">
              <w:rPr>
                <w:b/>
              </w:rPr>
              <w:t>odgojno-obrazovni ishodi na razini predmetnoga kurikuluma</w:t>
            </w:r>
          </w:p>
        </w:tc>
        <w:tc>
          <w:tcPr>
            <w:tcW w:w="567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6A6A6" w:themeFill="background1" w:themeFillShade="A6"/>
          </w:tcPr>
          <w:p w14:paraId="2BF84649" w14:textId="77777777" w:rsidR="006D5D68" w:rsidRPr="003D03C1" w:rsidRDefault="006D5D68" w:rsidP="003D03C1">
            <w:pPr>
              <w:spacing w:after="160" w:line="259" w:lineRule="auto"/>
              <w:rPr>
                <w:b/>
              </w:rPr>
            </w:pPr>
          </w:p>
          <w:p w14:paraId="6EAD28EC" w14:textId="77777777" w:rsidR="006D5D68" w:rsidRPr="003D03C1" w:rsidRDefault="006D5D68" w:rsidP="003D03C1">
            <w:pPr>
              <w:spacing w:after="160" w:line="259" w:lineRule="auto"/>
              <w:rPr>
                <w:b/>
              </w:rPr>
            </w:pPr>
            <w:r w:rsidRPr="003D03C1">
              <w:rPr>
                <w:b/>
              </w:rPr>
              <w:t>odgojno-obrazovna očekivanja međupredmetnih tema</w:t>
            </w:r>
          </w:p>
        </w:tc>
      </w:tr>
      <w:tr w:rsidR="00785A85" w:rsidRPr="00785A85" w14:paraId="6ADFC708" w14:textId="77777777" w:rsidTr="00B03E7D">
        <w:trPr>
          <w:trHeight w:val="227"/>
        </w:trPr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71EEF8B" w14:textId="34232284" w:rsidR="00785A85" w:rsidRPr="00785A85" w:rsidRDefault="00785A85" w:rsidP="00785A8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  <w:r w:rsidRPr="00785A85">
              <w:rPr>
                <w:bCs/>
                <w:sz w:val="20"/>
                <w:szCs w:val="20"/>
              </w:rPr>
              <w:t>. 10.</w:t>
            </w:r>
          </w:p>
        </w:tc>
        <w:tc>
          <w:tcPr>
            <w:tcW w:w="297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28E725A6" w14:textId="77777777" w:rsidR="00785A85" w:rsidRPr="00785A85" w:rsidRDefault="00785A85" w:rsidP="00785A85">
            <w:pPr>
              <w:spacing w:after="160" w:line="259" w:lineRule="auto"/>
              <w:rPr>
                <w:bCs/>
                <w:sz w:val="20"/>
                <w:szCs w:val="20"/>
              </w:rPr>
            </w:pPr>
            <w:r w:rsidRPr="00785A85">
              <w:rPr>
                <w:bCs/>
                <w:sz w:val="20"/>
                <w:szCs w:val="20"/>
              </w:rPr>
              <w:t>HRVATSKI JEZIK I KOMUNIKACIJA</w:t>
            </w:r>
          </w:p>
          <w:p w14:paraId="469C212E" w14:textId="77777777" w:rsidR="00785A85" w:rsidRPr="00785A85" w:rsidRDefault="00785A85" w:rsidP="00785A85">
            <w:pPr>
              <w:spacing w:after="160" w:line="259" w:lineRule="auto"/>
              <w:rPr>
                <w:bCs/>
                <w:sz w:val="20"/>
                <w:szCs w:val="20"/>
              </w:rPr>
            </w:pPr>
            <w:r w:rsidRPr="00785A85">
              <w:rPr>
                <w:bCs/>
                <w:sz w:val="20"/>
                <w:szCs w:val="20"/>
              </w:rPr>
              <w:t xml:space="preserve">Pravopisni znakovi </w:t>
            </w:r>
          </w:p>
          <w:p w14:paraId="6EB1AD50" w14:textId="77777777" w:rsidR="00785A85" w:rsidRPr="00785A85" w:rsidRDefault="00785A85" w:rsidP="00785A85">
            <w:pPr>
              <w:spacing w:after="160" w:line="259" w:lineRule="auto"/>
              <w:rPr>
                <w:bCs/>
                <w:sz w:val="20"/>
                <w:szCs w:val="20"/>
              </w:rPr>
            </w:pPr>
          </w:p>
          <w:p w14:paraId="3A6C83A2" w14:textId="3202F76A" w:rsidR="00785A85" w:rsidRPr="00785A85" w:rsidRDefault="00785A85" w:rsidP="00785A85">
            <w:pPr>
              <w:spacing w:after="160" w:line="259" w:lineRule="auto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7002ABA0" w14:textId="3152BA78" w:rsidR="00785A85" w:rsidRPr="00785A85" w:rsidRDefault="00785A85" w:rsidP="00785A85">
            <w:pPr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A, </w:t>
            </w:r>
            <w:r w:rsidRPr="00785A85">
              <w:rPr>
                <w:sz w:val="20"/>
                <w:szCs w:val="20"/>
              </w:rPr>
              <w:t>1B</w:t>
            </w:r>
          </w:p>
        </w:tc>
        <w:tc>
          <w:tcPr>
            <w:tcW w:w="496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DC8505B" w14:textId="77777777" w:rsidR="00785A85" w:rsidRPr="00785A85" w:rsidRDefault="00785A85" w:rsidP="00785A85">
            <w:pPr>
              <w:spacing w:after="160" w:line="259" w:lineRule="auto"/>
              <w:rPr>
                <w:sz w:val="20"/>
                <w:szCs w:val="20"/>
              </w:rPr>
            </w:pPr>
            <w:r w:rsidRPr="00785A85">
              <w:rPr>
                <w:sz w:val="20"/>
                <w:szCs w:val="20"/>
              </w:rPr>
              <w:t>OŠ HJ A. 8. 3 Učenik čita tekst, prosuđuje značenje teksta i povezuje ga s prethodnim znanjem i iskustvom.</w:t>
            </w:r>
          </w:p>
          <w:p w14:paraId="715ADB86" w14:textId="18BF86D5" w:rsidR="00785A85" w:rsidRPr="00785A85" w:rsidRDefault="00785A85" w:rsidP="00785A85">
            <w:pPr>
              <w:spacing w:after="160" w:line="259" w:lineRule="auto"/>
              <w:rPr>
                <w:sz w:val="20"/>
                <w:szCs w:val="20"/>
              </w:rPr>
            </w:pPr>
            <w:r w:rsidRPr="00785A85">
              <w:rPr>
                <w:sz w:val="20"/>
                <w:szCs w:val="20"/>
              </w:rPr>
              <w:t>OŠ HJ A.8.4. Učenik točno piše pravopisne znakove u rečenici.</w:t>
            </w:r>
          </w:p>
        </w:tc>
        <w:tc>
          <w:tcPr>
            <w:tcW w:w="567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6A44FB5" w14:textId="77777777" w:rsidR="00785A85" w:rsidRDefault="00785A85" w:rsidP="00785A85">
            <w:pPr>
              <w:spacing w:after="160" w:line="259" w:lineRule="auto"/>
              <w:rPr>
                <w:sz w:val="20"/>
                <w:szCs w:val="20"/>
              </w:rPr>
            </w:pPr>
            <w:r w:rsidRPr="00785A85">
              <w:rPr>
                <w:sz w:val="20"/>
                <w:szCs w:val="20"/>
              </w:rPr>
              <w:t>osr A.3.3. Razvija osobne potencijale.</w:t>
            </w:r>
          </w:p>
          <w:p w14:paraId="68927A50" w14:textId="77777777" w:rsidR="00785A85" w:rsidRPr="00785A85" w:rsidRDefault="00785A85" w:rsidP="00785A85">
            <w:pPr>
              <w:spacing w:after="160" w:line="259" w:lineRule="auto"/>
              <w:rPr>
                <w:b/>
                <w:bCs/>
                <w:sz w:val="20"/>
                <w:szCs w:val="20"/>
              </w:rPr>
            </w:pPr>
            <w:r w:rsidRPr="00785A85">
              <w:rPr>
                <w:sz w:val="20"/>
                <w:szCs w:val="20"/>
              </w:rPr>
              <w:t>uku A.3.2. Učenik se koristi različitim strategijama učenja i primjenjuje ih u ostvarivanju ciljeva učenja i rješavanju problema u svim područjima učenja uz povremeno praćenje učitelja.</w:t>
            </w:r>
          </w:p>
          <w:p w14:paraId="55103C22" w14:textId="566B4BAB" w:rsidR="00785A85" w:rsidRPr="00785A85" w:rsidRDefault="00785A85" w:rsidP="00785A85">
            <w:pPr>
              <w:spacing w:after="160" w:line="259" w:lineRule="auto"/>
              <w:rPr>
                <w:sz w:val="20"/>
                <w:szCs w:val="20"/>
              </w:rPr>
            </w:pPr>
            <w:r w:rsidRPr="00785A85">
              <w:rPr>
                <w:sz w:val="20"/>
                <w:szCs w:val="20"/>
              </w:rPr>
              <w:t>uku B.3.4. Učenik samovrednuje proces učenja i svoje rezultate, procjenjuje ostvareni napredak te na temelju toga planira svoje učenje.</w:t>
            </w:r>
          </w:p>
        </w:tc>
      </w:tr>
      <w:tr w:rsidR="00785A85" w:rsidRPr="00785A85" w14:paraId="73ABBC56" w14:textId="77777777" w:rsidTr="00B03E7D">
        <w:trPr>
          <w:trHeight w:val="227"/>
        </w:trPr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CBDD74B" w14:textId="072EDF60" w:rsidR="00785A85" w:rsidRPr="00785A85" w:rsidRDefault="00785A85" w:rsidP="00785A8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  <w:r w:rsidRPr="00785A85">
              <w:rPr>
                <w:bCs/>
                <w:sz w:val="20"/>
                <w:szCs w:val="20"/>
              </w:rPr>
              <w:t>. 10.</w:t>
            </w:r>
          </w:p>
        </w:tc>
        <w:tc>
          <w:tcPr>
            <w:tcW w:w="297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012C8D36" w14:textId="77777777" w:rsidR="00785A85" w:rsidRPr="00785A85" w:rsidRDefault="00785A85" w:rsidP="00785A8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785A85">
              <w:rPr>
                <w:rFonts w:cstheme="minorHAnsi"/>
                <w:color w:val="000000"/>
                <w:sz w:val="20"/>
                <w:szCs w:val="20"/>
              </w:rPr>
              <w:t>KNJIŽEVNOST I STVARALAŠTVO</w:t>
            </w:r>
          </w:p>
          <w:p w14:paraId="253207D7" w14:textId="77777777" w:rsidR="00785A85" w:rsidRPr="00785A85" w:rsidRDefault="00785A85" w:rsidP="00785A85">
            <w:pPr>
              <w:rPr>
                <w:rFonts w:cstheme="minorHAnsi"/>
                <w:color w:val="000000"/>
                <w:sz w:val="20"/>
                <w:szCs w:val="20"/>
              </w:rPr>
            </w:pPr>
          </w:p>
          <w:p w14:paraId="79F93FA5" w14:textId="0B6397EE" w:rsidR="00785A85" w:rsidRPr="00785A85" w:rsidRDefault="00785A85" w:rsidP="00785A8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785A85">
              <w:rPr>
                <w:rFonts w:cstheme="minorHAnsi"/>
                <w:color w:val="000000"/>
                <w:sz w:val="20"/>
                <w:szCs w:val="20"/>
              </w:rPr>
              <w:t xml:space="preserve">Antun Branko Šimić, </w:t>
            </w:r>
            <w:r w:rsidRPr="00785A85">
              <w:rPr>
                <w:rFonts w:cstheme="minorHAnsi"/>
                <w:i/>
                <w:color w:val="000000"/>
                <w:sz w:val="20"/>
                <w:szCs w:val="20"/>
              </w:rPr>
              <w:t>Opomena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6A0B9041" w14:textId="06C835C2" w:rsidR="00785A85" w:rsidRPr="00785A85" w:rsidRDefault="00785A85" w:rsidP="00785A85">
            <w:pPr>
              <w:rPr>
                <w:rFonts w:cstheme="minorHAnsi"/>
                <w:color w:val="7F7F7F"/>
                <w:sz w:val="20"/>
                <w:szCs w:val="20"/>
              </w:rPr>
            </w:pPr>
            <w:r w:rsidRPr="00785A85">
              <w:rPr>
                <w:rFonts w:cstheme="minorHAnsi"/>
                <w:color w:val="7F7F7F"/>
                <w:sz w:val="20"/>
                <w:szCs w:val="20"/>
              </w:rPr>
              <w:t>1A</w:t>
            </w:r>
          </w:p>
        </w:tc>
        <w:tc>
          <w:tcPr>
            <w:tcW w:w="496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9C2F65B" w14:textId="77777777" w:rsidR="00785A85" w:rsidRPr="00785A85" w:rsidRDefault="00785A85" w:rsidP="00785A85">
            <w:pPr>
              <w:spacing w:line="276" w:lineRule="auto"/>
              <w:rPr>
                <w:rFonts w:cstheme="minorHAnsi"/>
                <w:color w:val="231F20"/>
                <w:sz w:val="20"/>
                <w:szCs w:val="20"/>
                <w:shd w:val="clear" w:color="auto" w:fill="FFFFFF"/>
              </w:rPr>
            </w:pPr>
            <w:r w:rsidRPr="00785A85">
              <w:rPr>
                <w:rFonts w:cstheme="minorHAnsi"/>
                <w:color w:val="231F20"/>
                <w:sz w:val="20"/>
                <w:szCs w:val="20"/>
                <w:shd w:val="clear" w:color="auto" w:fill="FFFFFF"/>
              </w:rPr>
              <w:t>HJ OŠ A.8.1. Učenik govori i razgovara u skladu sa svrhom govorenja.</w:t>
            </w:r>
          </w:p>
          <w:p w14:paraId="5771DCF5" w14:textId="77777777" w:rsidR="00785A85" w:rsidRPr="00785A85" w:rsidRDefault="00785A85" w:rsidP="00785A85">
            <w:pPr>
              <w:spacing w:line="276" w:lineRule="auto"/>
              <w:rPr>
                <w:rFonts w:cstheme="minorHAnsi"/>
                <w:color w:val="231F20"/>
                <w:sz w:val="20"/>
                <w:szCs w:val="20"/>
                <w:shd w:val="clear" w:color="auto" w:fill="FFFFFF"/>
              </w:rPr>
            </w:pPr>
            <w:r w:rsidRPr="00785A85">
              <w:rPr>
                <w:rFonts w:cstheme="minorHAnsi"/>
                <w:color w:val="231F20"/>
                <w:sz w:val="20"/>
                <w:szCs w:val="20"/>
                <w:shd w:val="clear" w:color="auto" w:fill="FFFFFF"/>
              </w:rPr>
              <w:t>HJ OŠ B.8.1. Učenik obrazlaže odnos proživljenoga iskustva i iskustva stečenoga čitanjem književnih tekstova.</w:t>
            </w:r>
          </w:p>
          <w:p w14:paraId="58A9FC6E" w14:textId="463687B5" w:rsidR="00785A85" w:rsidRPr="00785A85" w:rsidRDefault="00785A85" w:rsidP="00785A85">
            <w:pPr>
              <w:spacing w:line="276" w:lineRule="auto"/>
              <w:rPr>
                <w:rFonts w:cstheme="minorHAnsi"/>
                <w:color w:val="231F20"/>
                <w:sz w:val="20"/>
                <w:szCs w:val="20"/>
                <w:shd w:val="clear" w:color="auto" w:fill="FFFFFF"/>
              </w:rPr>
            </w:pPr>
            <w:r w:rsidRPr="00785A85">
              <w:rPr>
                <w:rFonts w:cstheme="minorHAnsi"/>
                <w:color w:val="000000" w:themeColor="text1"/>
                <w:sz w:val="20"/>
                <w:szCs w:val="20"/>
              </w:rPr>
              <w:t>HJ OŠ B.8.2. Učenik interpretira književni tekst na temelju vlastitoga čitateljskog iskustva i znanja o književnosti.</w:t>
            </w:r>
          </w:p>
        </w:tc>
        <w:tc>
          <w:tcPr>
            <w:tcW w:w="567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5010964" w14:textId="77777777" w:rsidR="00785A85" w:rsidRPr="00785A85" w:rsidRDefault="00785A85" w:rsidP="00785A85">
            <w:pPr>
              <w:shd w:val="clear" w:color="auto" w:fill="FFFFFF"/>
              <w:spacing w:after="48"/>
              <w:textAlignment w:val="baseline"/>
              <w:rPr>
                <w:rFonts w:cstheme="minorHAnsi"/>
                <w:b/>
                <w:color w:val="231F20"/>
                <w:sz w:val="20"/>
                <w:szCs w:val="20"/>
                <w:lang w:eastAsia="hr-HR"/>
              </w:rPr>
            </w:pPr>
            <w:r w:rsidRPr="00785A85">
              <w:rPr>
                <w:rFonts w:cstheme="minorHAnsi"/>
                <w:color w:val="231F20"/>
                <w:sz w:val="20"/>
                <w:szCs w:val="20"/>
                <w:lang w:eastAsia="hr-HR"/>
              </w:rPr>
              <w:t>osr A.3.1. Učenik razvija sliku o sebi: objašnjava svoje mogućnosti i ograničenja, prednosti i nedostatke, stavove i uvjerenja.</w:t>
            </w:r>
          </w:p>
          <w:p w14:paraId="0C45FA9B" w14:textId="03D2049E" w:rsidR="00785A85" w:rsidRPr="00785A85" w:rsidRDefault="00785A85" w:rsidP="00785A85">
            <w:pPr>
              <w:shd w:val="clear" w:color="auto" w:fill="FFFFFF"/>
              <w:spacing w:after="48"/>
              <w:textAlignment w:val="baseline"/>
              <w:rPr>
                <w:rFonts w:cstheme="minorHAnsi"/>
                <w:color w:val="231F20"/>
                <w:sz w:val="20"/>
                <w:szCs w:val="20"/>
                <w:lang w:eastAsia="hr-HR"/>
              </w:rPr>
            </w:pPr>
            <w:r w:rsidRPr="00785A85">
              <w:rPr>
                <w:rFonts w:cstheme="minorHAnsi"/>
                <w:color w:val="231F20"/>
                <w:sz w:val="20"/>
                <w:szCs w:val="20"/>
                <w:lang w:eastAsia="hr-HR"/>
              </w:rPr>
              <w:t>osr A.3.3. Učenik razvija osobne potencijale..</w:t>
            </w:r>
          </w:p>
        </w:tc>
      </w:tr>
      <w:tr w:rsidR="00785A85" w:rsidRPr="00785A85" w14:paraId="630512CE" w14:textId="77777777" w:rsidTr="00ED6858">
        <w:trPr>
          <w:trHeight w:val="227"/>
        </w:trPr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6A7AA50" w14:textId="1A714EAD" w:rsidR="00785A85" w:rsidRPr="00785A85" w:rsidRDefault="00785A85" w:rsidP="00785A8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  <w:r w:rsidRPr="00785A85">
              <w:rPr>
                <w:bCs/>
                <w:sz w:val="20"/>
                <w:szCs w:val="20"/>
              </w:rPr>
              <w:t>. 10.</w:t>
            </w:r>
          </w:p>
        </w:tc>
        <w:tc>
          <w:tcPr>
            <w:tcW w:w="297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7FAC1FA" w14:textId="77777777" w:rsidR="00785A85" w:rsidRPr="00785A85" w:rsidRDefault="00785A85" w:rsidP="00785A8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785A85">
              <w:rPr>
                <w:rFonts w:cstheme="minorHAnsi"/>
                <w:color w:val="000000"/>
                <w:sz w:val="20"/>
                <w:szCs w:val="20"/>
              </w:rPr>
              <w:t>HRVATSKI JEZIK I KOMUNIKACIJA</w:t>
            </w:r>
          </w:p>
          <w:p w14:paraId="29F069D7" w14:textId="77777777" w:rsidR="00785A85" w:rsidRPr="00785A85" w:rsidRDefault="00785A85" w:rsidP="00785A85">
            <w:pPr>
              <w:rPr>
                <w:rFonts w:cstheme="minorHAnsi"/>
                <w:color w:val="000000"/>
                <w:sz w:val="20"/>
                <w:szCs w:val="20"/>
              </w:rPr>
            </w:pPr>
          </w:p>
          <w:p w14:paraId="093D7C95" w14:textId="089822EC" w:rsidR="00785A85" w:rsidRPr="00785A85" w:rsidRDefault="00785A85" w:rsidP="00785A85">
            <w:pPr>
              <w:rPr>
                <w:bCs/>
                <w:sz w:val="20"/>
                <w:szCs w:val="20"/>
              </w:rPr>
            </w:pPr>
            <w:r w:rsidRPr="00785A85">
              <w:rPr>
                <w:rFonts w:cstheme="minorHAnsi"/>
                <w:color w:val="000000"/>
                <w:sz w:val="20"/>
                <w:szCs w:val="20"/>
              </w:rPr>
              <w:t>Javni govor</w:t>
            </w:r>
            <w:r w:rsidRPr="00785A85">
              <w:rPr>
                <w:rFonts w:cstheme="minorHAnsi"/>
                <w:color w:val="000000"/>
                <w:sz w:val="20"/>
                <w:szCs w:val="20"/>
              </w:rPr>
              <w:t xml:space="preserve"> – upute i vježba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6E1187A" w14:textId="67058C05" w:rsidR="00785A85" w:rsidRPr="00785A85" w:rsidRDefault="00785A85" w:rsidP="00785A85">
            <w:pPr>
              <w:rPr>
                <w:sz w:val="20"/>
                <w:szCs w:val="20"/>
              </w:rPr>
            </w:pPr>
            <w:r w:rsidRPr="00785A85">
              <w:rPr>
                <w:rFonts w:cstheme="minorHAnsi"/>
                <w:color w:val="7F7F7F"/>
                <w:sz w:val="20"/>
                <w:szCs w:val="20"/>
              </w:rPr>
              <w:t>1B</w:t>
            </w:r>
          </w:p>
        </w:tc>
        <w:tc>
          <w:tcPr>
            <w:tcW w:w="496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474CA93" w14:textId="23A26D90" w:rsidR="00785A85" w:rsidRPr="00785A85" w:rsidRDefault="00785A85" w:rsidP="00785A85">
            <w:pPr>
              <w:rPr>
                <w:sz w:val="20"/>
                <w:szCs w:val="20"/>
              </w:rPr>
            </w:pPr>
            <w:r w:rsidRPr="00785A85">
              <w:rPr>
                <w:rFonts w:cstheme="minorHAnsi"/>
                <w:color w:val="000000" w:themeColor="text1"/>
                <w:sz w:val="20"/>
                <w:szCs w:val="20"/>
              </w:rPr>
              <w:t>OŠ HJ A.8.1. Učenik govori i razgovara u skladu sa svrhom govorenja i sudjeluje u planiranoj raspravi.</w:t>
            </w:r>
          </w:p>
        </w:tc>
        <w:tc>
          <w:tcPr>
            <w:tcW w:w="567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F8C4378" w14:textId="2951ECDA" w:rsidR="00785A85" w:rsidRPr="00785A85" w:rsidRDefault="00785A85" w:rsidP="00785A85">
            <w:pPr>
              <w:rPr>
                <w:sz w:val="20"/>
                <w:szCs w:val="20"/>
              </w:rPr>
            </w:pPr>
            <w:r w:rsidRPr="00785A85">
              <w:rPr>
                <w:rFonts w:cstheme="minorHAnsi"/>
                <w:color w:val="231F20"/>
                <w:sz w:val="20"/>
                <w:szCs w:val="20"/>
                <w:lang w:eastAsia="hr-HR"/>
              </w:rPr>
              <w:t>uku A.3.1. Učenik samostalno traži nove informacije iz različitih izvora, transformira ih u novo znanje i uspješno primjenjuje pri rješavanju problema.</w:t>
            </w:r>
          </w:p>
        </w:tc>
      </w:tr>
      <w:tr w:rsidR="00785A85" w:rsidRPr="00785A85" w14:paraId="356CF74B" w14:textId="77777777" w:rsidTr="00B03E7D">
        <w:trPr>
          <w:trHeight w:val="227"/>
        </w:trPr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034D41C" w14:textId="4D96C151" w:rsidR="00785A85" w:rsidRPr="00785A85" w:rsidRDefault="00785A85" w:rsidP="00785A85">
            <w:pPr>
              <w:rPr>
                <w:bCs/>
                <w:sz w:val="20"/>
                <w:szCs w:val="20"/>
              </w:rPr>
            </w:pPr>
            <w:r w:rsidRPr="00785A85">
              <w:rPr>
                <w:bCs/>
                <w:sz w:val="20"/>
                <w:szCs w:val="20"/>
              </w:rPr>
              <w:t>12. 10.</w:t>
            </w:r>
          </w:p>
        </w:tc>
        <w:tc>
          <w:tcPr>
            <w:tcW w:w="297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269D8D70" w14:textId="77777777" w:rsidR="00785A85" w:rsidRPr="00785A85" w:rsidRDefault="00785A85" w:rsidP="00785A8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785A85">
              <w:rPr>
                <w:rFonts w:cstheme="minorHAnsi"/>
                <w:color w:val="000000"/>
                <w:sz w:val="20"/>
                <w:szCs w:val="20"/>
              </w:rPr>
              <w:t>HRVATSKI JEZIK I KOMUNIKACIJA</w:t>
            </w:r>
          </w:p>
          <w:p w14:paraId="0547D2FD" w14:textId="77777777" w:rsidR="00785A85" w:rsidRPr="00785A85" w:rsidRDefault="00785A85" w:rsidP="00785A85">
            <w:pPr>
              <w:rPr>
                <w:rFonts w:cstheme="minorHAnsi"/>
                <w:color w:val="000000"/>
                <w:sz w:val="20"/>
                <w:szCs w:val="20"/>
              </w:rPr>
            </w:pPr>
          </w:p>
          <w:p w14:paraId="35BA1D33" w14:textId="2F75EA76" w:rsidR="00785A85" w:rsidRPr="00785A85" w:rsidRDefault="00785A85" w:rsidP="00785A85">
            <w:pPr>
              <w:rPr>
                <w:bCs/>
                <w:sz w:val="20"/>
                <w:szCs w:val="20"/>
              </w:rPr>
            </w:pPr>
            <w:r w:rsidRPr="00785A85">
              <w:rPr>
                <w:rFonts w:cstheme="minorHAnsi"/>
                <w:color w:val="000000"/>
                <w:sz w:val="20"/>
                <w:szCs w:val="20"/>
              </w:rPr>
              <w:t xml:space="preserve">Glagolski prilozi 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59B06D55" w14:textId="77777777" w:rsidR="00785A85" w:rsidRPr="00785A85" w:rsidRDefault="00785A85" w:rsidP="00785A85">
            <w:pPr>
              <w:spacing w:line="276" w:lineRule="auto"/>
              <w:rPr>
                <w:rFonts w:cstheme="minorHAnsi"/>
                <w:color w:val="7F7F7F"/>
                <w:sz w:val="20"/>
                <w:szCs w:val="20"/>
              </w:rPr>
            </w:pPr>
            <w:r w:rsidRPr="00785A85">
              <w:rPr>
                <w:rFonts w:cstheme="minorHAnsi"/>
                <w:color w:val="7F7F7F"/>
                <w:sz w:val="20"/>
                <w:szCs w:val="20"/>
              </w:rPr>
              <w:t>1A, 1B</w:t>
            </w:r>
          </w:p>
          <w:p w14:paraId="605F461F" w14:textId="77777777" w:rsidR="00785A85" w:rsidRPr="00785A85" w:rsidRDefault="00785A85" w:rsidP="00785A85">
            <w:pPr>
              <w:spacing w:line="276" w:lineRule="auto"/>
              <w:rPr>
                <w:rFonts w:cstheme="minorHAnsi"/>
                <w:color w:val="7F7F7F"/>
                <w:sz w:val="20"/>
                <w:szCs w:val="20"/>
              </w:rPr>
            </w:pPr>
          </w:p>
          <w:p w14:paraId="3FFEFE13" w14:textId="77777777" w:rsidR="00785A85" w:rsidRPr="00785A85" w:rsidRDefault="00785A85" w:rsidP="00785A85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46602DC" w14:textId="4211F0D9" w:rsidR="00785A85" w:rsidRPr="00785A85" w:rsidRDefault="00785A85" w:rsidP="00785A85">
            <w:pPr>
              <w:rPr>
                <w:sz w:val="20"/>
                <w:szCs w:val="20"/>
              </w:rPr>
            </w:pPr>
            <w:r w:rsidRPr="00785A85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>OŠ HJ A. 8.3. Učenik čita tekst, prosuđuje značenje teksta i povezuje ga s prethodnim znanjem i iskustvom.</w:t>
            </w:r>
          </w:p>
        </w:tc>
        <w:tc>
          <w:tcPr>
            <w:tcW w:w="567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888713C" w14:textId="455189A7" w:rsidR="00785A85" w:rsidRPr="00785A85" w:rsidRDefault="00785A85" w:rsidP="00785A85">
            <w:pPr>
              <w:rPr>
                <w:sz w:val="20"/>
                <w:szCs w:val="20"/>
              </w:rPr>
            </w:pPr>
            <w:r w:rsidRPr="00785A85">
              <w:rPr>
                <w:rFonts w:cstheme="minorHAnsi"/>
                <w:color w:val="231F20"/>
                <w:sz w:val="20"/>
                <w:szCs w:val="20"/>
                <w:lang w:eastAsia="hr-HR"/>
              </w:rPr>
              <w:t>uku A.3.2. Učenik se koristi različitim strategijama učenja i primjenjuje ih u ostvarivanju ciljeva učenja i rješavanju problema u svim područjima učenja uz povremeno praćenje učitelja.</w:t>
            </w:r>
          </w:p>
        </w:tc>
      </w:tr>
      <w:tr w:rsidR="00785A85" w:rsidRPr="00785A85" w14:paraId="40A9EC4A" w14:textId="77777777" w:rsidTr="00AC2B58">
        <w:trPr>
          <w:trHeight w:val="227"/>
        </w:trPr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0B39831" w14:textId="60AE20FE" w:rsidR="00785A85" w:rsidRPr="00785A85" w:rsidRDefault="00785A85" w:rsidP="00785A85">
            <w:pPr>
              <w:rPr>
                <w:bCs/>
                <w:sz w:val="20"/>
                <w:szCs w:val="20"/>
              </w:rPr>
            </w:pPr>
            <w:r w:rsidRPr="00785A85">
              <w:rPr>
                <w:bCs/>
                <w:sz w:val="20"/>
                <w:szCs w:val="20"/>
              </w:rPr>
              <w:t>14. 10.</w:t>
            </w:r>
          </w:p>
        </w:tc>
        <w:tc>
          <w:tcPr>
            <w:tcW w:w="297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C7630F7" w14:textId="77777777" w:rsidR="00785A85" w:rsidRPr="00785A85" w:rsidRDefault="00785A85" w:rsidP="00785A85">
            <w:pPr>
              <w:spacing w:after="160" w:line="259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785A85">
              <w:rPr>
                <w:rFonts w:cstheme="minorHAnsi"/>
                <w:color w:val="000000"/>
                <w:sz w:val="20"/>
                <w:szCs w:val="20"/>
              </w:rPr>
              <w:t>HRVATSKI JEZIK I KOMUNIKACIJA</w:t>
            </w:r>
          </w:p>
          <w:p w14:paraId="64E2801E" w14:textId="2D412EA0" w:rsidR="00785A85" w:rsidRPr="00785A85" w:rsidRDefault="00785A85" w:rsidP="00785A8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785A85">
              <w:rPr>
                <w:rFonts w:cstheme="minorHAnsi"/>
                <w:color w:val="000000"/>
                <w:sz w:val="20"/>
                <w:szCs w:val="20"/>
              </w:rPr>
              <w:t>Ponavljanje i usustavljivanje pravopisnoga gradiva (veliko početno slovo, pravopisni znakovi)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059E373" w14:textId="38A68120" w:rsidR="00785A85" w:rsidRPr="00785A85" w:rsidRDefault="00785A85" w:rsidP="00785A85">
            <w:pPr>
              <w:spacing w:line="276" w:lineRule="auto"/>
              <w:rPr>
                <w:rFonts w:cstheme="minorHAnsi"/>
                <w:color w:val="7F7F7F"/>
                <w:sz w:val="20"/>
                <w:szCs w:val="20"/>
              </w:rPr>
            </w:pPr>
            <w:r w:rsidRPr="00785A85">
              <w:rPr>
                <w:rFonts w:cstheme="minorHAnsi"/>
                <w:color w:val="7F7F7F"/>
                <w:sz w:val="20"/>
                <w:szCs w:val="20"/>
              </w:rPr>
              <w:t>1B</w:t>
            </w:r>
          </w:p>
        </w:tc>
        <w:tc>
          <w:tcPr>
            <w:tcW w:w="496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6B469A9" w14:textId="77777777" w:rsidR="00785A85" w:rsidRPr="00785A85" w:rsidRDefault="00785A85" w:rsidP="00785A85">
            <w:pPr>
              <w:pStyle w:val="t-8"/>
              <w:shd w:val="clear" w:color="auto" w:fill="FFFFFF"/>
              <w:spacing w:before="0" w:beforeAutospacing="0" w:after="48" w:afterAutospacing="0"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785A8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OŠ HJ A.8.4. Učenik piše veliko početno slovo u jednorječnim i višerječnim imenima.</w:t>
            </w:r>
          </w:p>
          <w:p w14:paraId="7377A9D6" w14:textId="32466BB6" w:rsidR="00785A85" w:rsidRPr="00785A85" w:rsidRDefault="00785A85" w:rsidP="00785A85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85A85">
              <w:rPr>
                <w:rFonts w:cstheme="minorHAnsi"/>
                <w:color w:val="000000" w:themeColor="text1"/>
                <w:sz w:val="20"/>
                <w:szCs w:val="20"/>
              </w:rPr>
              <w:t>OŠ HJ A.8.4. Učenik točno piše pravopisne znakove u rečenici.</w:t>
            </w:r>
          </w:p>
        </w:tc>
        <w:tc>
          <w:tcPr>
            <w:tcW w:w="567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29EED7F" w14:textId="77777777" w:rsidR="00785A85" w:rsidRPr="00785A85" w:rsidRDefault="00785A85" w:rsidP="00785A85">
            <w:pPr>
              <w:shd w:val="clear" w:color="auto" w:fill="FFFFFF"/>
              <w:spacing w:after="48" w:line="276" w:lineRule="auto"/>
              <w:textAlignment w:val="baseline"/>
              <w:rPr>
                <w:rFonts w:cstheme="minorHAnsi"/>
                <w:color w:val="231F20"/>
                <w:sz w:val="20"/>
                <w:szCs w:val="20"/>
                <w:lang w:eastAsia="hr-HR"/>
              </w:rPr>
            </w:pPr>
            <w:r w:rsidRPr="00785A85">
              <w:rPr>
                <w:rFonts w:cstheme="minorHAnsi"/>
                <w:color w:val="231F20"/>
                <w:sz w:val="20"/>
                <w:szCs w:val="20"/>
                <w:lang w:eastAsia="hr-HR"/>
              </w:rPr>
              <w:t xml:space="preserve"> uku A.3.2. Učenik se koristi različitim strategijama učenja i primjenjuje ih u ostvarivanju ciljeva učenja.</w:t>
            </w:r>
          </w:p>
          <w:p w14:paraId="50BB68A2" w14:textId="360A0CCF" w:rsidR="00785A85" w:rsidRPr="00785A85" w:rsidRDefault="00785A85" w:rsidP="00785A85">
            <w:pPr>
              <w:rPr>
                <w:rFonts w:cstheme="minorHAnsi"/>
                <w:color w:val="231F20"/>
                <w:sz w:val="20"/>
                <w:szCs w:val="20"/>
                <w:lang w:eastAsia="hr-HR"/>
              </w:rPr>
            </w:pPr>
            <w:r w:rsidRPr="00785A85">
              <w:rPr>
                <w:rFonts w:cstheme="minorHAnsi"/>
                <w:color w:val="231F20"/>
                <w:sz w:val="20"/>
                <w:szCs w:val="20"/>
                <w:lang w:eastAsia="hr-HR"/>
              </w:rPr>
              <w:t>uku B.3.4. Učenik samovrednuje proces učenja i svoje rezultate, procjenjuje ostvareni napredak te na temelju toga planira buduće učenje.</w:t>
            </w:r>
          </w:p>
        </w:tc>
      </w:tr>
      <w:tr w:rsidR="00785A85" w:rsidRPr="00785A85" w14:paraId="42874DCF" w14:textId="77777777" w:rsidTr="00794F1B">
        <w:trPr>
          <w:trHeight w:val="227"/>
        </w:trPr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2EE106E" w14:textId="029869E6" w:rsidR="00785A85" w:rsidRPr="00785A85" w:rsidRDefault="00785A85" w:rsidP="00785A85">
            <w:pPr>
              <w:rPr>
                <w:bCs/>
                <w:sz w:val="20"/>
                <w:szCs w:val="20"/>
              </w:rPr>
            </w:pPr>
            <w:r w:rsidRPr="00785A85">
              <w:rPr>
                <w:bCs/>
                <w:sz w:val="20"/>
                <w:szCs w:val="20"/>
              </w:rPr>
              <w:t xml:space="preserve">14. 10. </w:t>
            </w:r>
          </w:p>
        </w:tc>
        <w:tc>
          <w:tcPr>
            <w:tcW w:w="297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64839E9" w14:textId="77777777" w:rsidR="00785A85" w:rsidRPr="00785A85" w:rsidRDefault="00785A85" w:rsidP="00785A85">
            <w:pPr>
              <w:rPr>
                <w:rFonts w:cstheme="minorHAnsi"/>
                <w:sz w:val="20"/>
                <w:szCs w:val="20"/>
              </w:rPr>
            </w:pPr>
            <w:r w:rsidRPr="00785A85">
              <w:rPr>
                <w:rFonts w:cstheme="minorHAnsi"/>
                <w:sz w:val="20"/>
                <w:szCs w:val="20"/>
              </w:rPr>
              <w:t xml:space="preserve">KNJIŽEVNOST I STVARALAŠTVO </w:t>
            </w:r>
          </w:p>
          <w:p w14:paraId="3BE253D5" w14:textId="77777777" w:rsidR="00785A85" w:rsidRPr="00785A85" w:rsidRDefault="00785A85" w:rsidP="00785A85">
            <w:pPr>
              <w:rPr>
                <w:rFonts w:cstheme="minorHAnsi"/>
                <w:sz w:val="20"/>
                <w:szCs w:val="20"/>
              </w:rPr>
            </w:pPr>
          </w:p>
          <w:p w14:paraId="61F93BAD" w14:textId="74B6ECB4" w:rsidR="00785A85" w:rsidRPr="00785A85" w:rsidRDefault="00785A85" w:rsidP="00785A85">
            <w:pPr>
              <w:rPr>
                <w:bCs/>
                <w:sz w:val="20"/>
                <w:szCs w:val="20"/>
              </w:rPr>
            </w:pPr>
            <w:r w:rsidRPr="00785A85">
              <w:rPr>
                <w:rFonts w:cstheme="minorHAnsi"/>
                <w:sz w:val="20"/>
                <w:szCs w:val="20"/>
              </w:rPr>
              <w:t xml:space="preserve">Pisanje sastavka prema zadanoj temi 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1735562" w14:textId="28A3A124" w:rsidR="00785A85" w:rsidRPr="00785A85" w:rsidRDefault="00785A85" w:rsidP="00785A85">
            <w:pPr>
              <w:rPr>
                <w:sz w:val="20"/>
                <w:szCs w:val="20"/>
              </w:rPr>
            </w:pPr>
            <w:r w:rsidRPr="00785A85">
              <w:rPr>
                <w:rFonts w:cstheme="minorHAnsi"/>
                <w:color w:val="7F7F7F"/>
                <w:sz w:val="20"/>
                <w:szCs w:val="20"/>
              </w:rPr>
              <w:t>1B</w:t>
            </w:r>
          </w:p>
        </w:tc>
        <w:tc>
          <w:tcPr>
            <w:tcW w:w="496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09F5BE8" w14:textId="28699D59" w:rsidR="00785A85" w:rsidRPr="00785A85" w:rsidRDefault="00785A85" w:rsidP="00785A85">
            <w:pPr>
              <w:rPr>
                <w:sz w:val="20"/>
                <w:szCs w:val="20"/>
              </w:rPr>
            </w:pPr>
            <w:r w:rsidRPr="00785A85">
              <w:rPr>
                <w:rFonts w:cstheme="minorHAnsi"/>
                <w:color w:val="231F20"/>
                <w:sz w:val="20"/>
                <w:szCs w:val="20"/>
                <w:shd w:val="clear" w:color="auto" w:fill="FFFFFF"/>
              </w:rPr>
              <w:t>OŠ HJ A.8.4. Učenik piše raspravljačke tekstove u skladu s temom i prema planu izražavajući vlastiti stav.</w:t>
            </w:r>
          </w:p>
        </w:tc>
        <w:tc>
          <w:tcPr>
            <w:tcW w:w="567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6C62CCE" w14:textId="77777777" w:rsidR="00785A85" w:rsidRPr="00785A85" w:rsidRDefault="00785A85" w:rsidP="00785A85">
            <w:pPr>
              <w:shd w:val="clear" w:color="auto" w:fill="FFFFFF"/>
              <w:spacing w:line="276" w:lineRule="auto"/>
              <w:textAlignment w:val="baseline"/>
              <w:rPr>
                <w:rFonts w:cstheme="minorHAnsi"/>
                <w:color w:val="231F20"/>
                <w:sz w:val="20"/>
                <w:szCs w:val="20"/>
                <w:lang w:eastAsia="hr-HR"/>
              </w:rPr>
            </w:pPr>
            <w:r w:rsidRPr="00785A85">
              <w:rPr>
                <w:rFonts w:cstheme="minorHAnsi"/>
                <w:color w:val="231F20"/>
                <w:sz w:val="20"/>
                <w:szCs w:val="20"/>
                <w:lang w:eastAsia="hr-HR"/>
              </w:rPr>
              <w:t>uku A.3.2. Učenik se koristi različitim strategijama učenja i primjenjuje ih u ostvarivanju ciljeva učenja.</w:t>
            </w:r>
          </w:p>
          <w:p w14:paraId="6C959BCF" w14:textId="2BB1D3FF" w:rsidR="00785A85" w:rsidRPr="00785A85" w:rsidRDefault="00785A85" w:rsidP="00785A85">
            <w:pPr>
              <w:rPr>
                <w:sz w:val="20"/>
                <w:szCs w:val="20"/>
              </w:rPr>
            </w:pPr>
            <w:r w:rsidRPr="00785A85">
              <w:rPr>
                <w:rFonts w:cstheme="minorHAnsi"/>
                <w:color w:val="231F20"/>
                <w:sz w:val="20"/>
                <w:szCs w:val="20"/>
                <w:lang w:eastAsia="hr-HR"/>
              </w:rPr>
              <w:t>uku A.3.3. Učenik samostalno oblikuje svoje ideje i kreativno pristupa rješavanju problema.</w:t>
            </w:r>
          </w:p>
        </w:tc>
      </w:tr>
      <w:tr w:rsidR="00785A85" w:rsidRPr="00785A85" w14:paraId="7FC3F81E" w14:textId="77777777" w:rsidTr="00794F1B">
        <w:trPr>
          <w:trHeight w:val="227"/>
        </w:trPr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08AF456" w14:textId="33B98BDC" w:rsidR="00785A85" w:rsidRPr="00785A85" w:rsidRDefault="00785A85" w:rsidP="00785A85">
            <w:pPr>
              <w:rPr>
                <w:bCs/>
                <w:sz w:val="20"/>
                <w:szCs w:val="20"/>
              </w:rPr>
            </w:pPr>
            <w:r w:rsidRPr="00785A85">
              <w:rPr>
                <w:bCs/>
                <w:sz w:val="20"/>
                <w:szCs w:val="20"/>
              </w:rPr>
              <w:t xml:space="preserve">19. 10. </w:t>
            </w:r>
          </w:p>
        </w:tc>
        <w:tc>
          <w:tcPr>
            <w:tcW w:w="297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DD31ABA" w14:textId="77777777" w:rsidR="00785A85" w:rsidRPr="00785A85" w:rsidRDefault="00785A85" w:rsidP="00785A85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785A85">
              <w:rPr>
                <w:rFonts w:cstheme="minorHAnsi"/>
                <w:color w:val="FF0000"/>
                <w:sz w:val="20"/>
                <w:szCs w:val="20"/>
              </w:rPr>
              <w:t>HRVATSKI JEZIK I KOMUNIKACIJA</w:t>
            </w:r>
          </w:p>
          <w:p w14:paraId="46B50785" w14:textId="77777777" w:rsidR="00785A85" w:rsidRPr="00785A85" w:rsidRDefault="00785A85" w:rsidP="00785A85">
            <w:pPr>
              <w:rPr>
                <w:rFonts w:cstheme="minorHAnsi"/>
                <w:color w:val="FF0000"/>
                <w:sz w:val="20"/>
                <w:szCs w:val="20"/>
              </w:rPr>
            </w:pPr>
          </w:p>
          <w:p w14:paraId="2DCC6A13" w14:textId="6EE4695A" w:rsidR="00785A85" w:rsidRPr="00785A85" w:rsidRDefault="00785A85" w:rsidP="00785A85">
            <w:pPr>
              <w:rPr>
                <w:rFonts w:cstheme="minorHAnsi"/>
                <w:sz w:val="20"/>
                <w:szCs w:val="20"/>
              </w:rPr>
            </w:pPr>
            <w:r w:rsidRPr="00785A85">
              <w:rPr>
                <w:rFonts w:cstheme="minorHAnsi"/>
                <w:color w:val="FF0000"/>
                <w:sz w:val="20"/>
                <w:szCs w:val="20"/>
              </w:rPr>
              <w:t>Zadatci za vrednovanje učeničkih postignuća</w:t>
            </w:r>
            <w:r w:rsidRPr="00785A85">
              <w:rPr>
                <w:rFonts w:cstheme="minorHAnsi"/>
                <w:b/>
                <w:color w:val="FF0000"/>
                <w:sz w:val="20"/>
                <w:szCs w:val="20"/>
              </w:rPr>
              <w:t xml:space="preserve"> </w:t>
            </w:r>
            <w:r w:rsidRPr="00785A85">
              <w:rPr>
                <w:rFonts w:cstheme="minorHAnsi"/>
                <w:bCs/>
                <w:color w:val="FF0000"/>
                <w:sz w:val="20"/>
                <w:szCs w:val="20"/>
              </w:rPr>
              <w:t>(veliko početno slovo, pravopisni znakovi)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60E24C9" w14:textId="2C20E3D5" w:rsidR="00785A85" w:rsidRPr="00785A85" w:rsidRDefault="00785A85" w:rsidP="00785A85">
            <w:pPr>
              <w:rPr>
                <w:rFonts w:cstheme="minorHAnsi"/>
                <w:color w:val="7F7F7F"/>
                <w:sz w:val="20"/>
                <w:szCs w:val="20"/>
              </w:rPr>
            </w:pPr>
            <w:r w:rsidRPr="00785A85">
              <w:rPr>
                <w:rFonts w:cstheme="minorHAnsi"/>
                <w:color w:val="7F7F7F"/>
                <w:sz w:val="20"/>
                <w:szCs w:val="20"/>
              </w:rPr>
              <w:t>1C</w:t>
            </w:r>
          </w:p>
        </w:tc>
        <w:tc>
          <w:tcPr>
            <w:tcW w:w="496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9620B87" w14:textId="77777777" w:rsidR="00785A85" w:rsidRPr="00785A85" w:rsidRDefault="00785A85" w:rsidP="00785A85">
            <w:pPr>
              <w:pStyle w:val="t-8"/>
              <w:spacing w:after="0" w:afterAutospacing="0" w:line="276" w:lineRule="auto"/>
              <w:rPr>
                <w:rFonts w:asciiTheme="minorHAnsi" w:hAnsiTheme="minorHAnsi" w:cstheme="minorHAnsi"/>
                <w:color w:val="231F20"/>
                <w:sz w:val="20"/>
                <w:szCs w:val="20"/>
                <w:shd w:val="clear" w:color="auto" w:fill="FFFFFF"/>
              </w:rPr>
            </w:pPr>
            <w:r w:rsidRPr="00785A85">
              <w:rPr>
                <w:rFonts w:asciiTheme="minorHAnsi" w:hAnsiTheme="minorHAnsi" w:cstheme="minorHAnsi"/>
                <w:color w:val="231F20"/>
                <w:sz w:val="20"/>
                <w:szCs w:val="20"/>
                <w:shd w:val="clear" w:color="auto" w:fill="FFFFFF"/>
              </w:rPr>
              <w:t>OŠ HJ A.8.4. Učenik piše veliko početno slovo u jednorječnim i višerječnim imenima.</w:t>
            </w:r>
          </w:p>
          <w:p w14:paraId="37A5EA3E" w14:textId="516104AC" w:rsidR="00785A85" w:rsidRPr="00785A85" w:rsidRDefault="00785A85" w:rsidP="00785A85">
            <w:pPr>
              <w:rPr>
                <w:rFonts w:cstheme="minorHAnsi"/>
                <w:color w:val="231F20"/>
                <w:sz w:val="20"/>
                <w:szCs w:val="20"/>
                <w:shd w:val="clear" w:color="auto" w:fill="FFFFFF"/>
              </w:rPr>
            </w:pPr>
            <w:r w:rsidRPr="00785A85">
              <w:rPr>
                <w:rFonts w:cstheme="minorHAnsi"/>
                <w:color w:val="000000" w:themeColor="text1"/>
                <w:sz w:val="20"/>
                <w:szCs w:val="20"/>
              </w:rPr>
              <w:t>OŠ HJ A.8.4. Učenik točno piše pravopisne znakove u rečenici.</w:t>
            </w:r>
          </w:p>
        </w:tc>
        <w:tc>
          <w:tcPr>
            <w:tcW w:w="567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1FD1108" w14:textId="77777777" w:rsidR="00785A85" w:rsidRPr="00785A85" w:rsidRDefault="00785A85" w:rsidP="00785A85">
            <w:pPr>
              <w:shd w:val="clear" w:color="auto" w:fill="FFFFFF"/>
              <w:spacing w:line="276" w:lineRule="auto"/>
              <w:textAlignment w:val="baseline"/>
              <w:rPr>
                <w:rFonts w:cstheme="minorHAnsi"/>
                <w:color w:val="231F20"/>
                <w:sz w:val="20"/>
                <w:szCs w:val="20"/>
                <w:lang w:eastAsia="hr-HR"/>
              </w:rPr>
            </w:pPr>
            <w:r w:rsidRPr="00785A85">
              <w:rPr>
                <w:rFonts w:cstheme="minorHAnsi"/>
                <w:color w:val="231F20"/>
                <w:sz w:val="20"/>
                <w:szCs w:val="20"/>
                <w:lang w:eastAsia="hr-HR"/>
              </w:rPr>
              <w:t>uku A.3.2. Učenik se koristi različitim strategijama učenja i primjenjuje ih u ostvarivanju ciljeva učenja.</w:t>
            </w:r>
          </w:p>
          <w:p w14:paraId="73182157" w14:textId="34830B84" w:rsidR="00785A85" w:rsidRPr="00785A85" w:rsidRDefault="00785A85" w:rsidP="00785A85">
            <w:pPr>
              <w:shd w:val="clear" w:color="auto" w:fill="FFFFFF"/>
              <w:spacing w:line="276" w:lineRule="auto"/>
              <w:textAlignment w:val="baseline"/>
              <w:rPr>
                <w:rFonts w:cstheme="minorHAnsi"/>
                <w:color w:val="231F20"/>
                <w:sz w:val="20"/>
                <w:szCs w:val="20"/>
                <w:lang w:eastAsia="hr-HR"/>
              </w:rPr>
            </w:pPr>
            <w:r w:rsidRPr="00785A85">
              <w:rPr>
                <w:rFonts w:cstheme="minorHAnsi"/>
                <w:color w:val="231F20"/>
                <w:sz w:val="20"/>
                <w:szCs w:val="20"/>
                <w:lang w:eastAsia="hr-HR"/>
              </w:rPr>
              <w:t>uku B.3.4. Učenik samovrednuje proces učenja i svoje rezultate, procjenjuje ostvareni napredak te na temelju toga planira buduće učenje.</w:t>
            </w:r>
          </w:p>
        </w:tc>
      </w:tr>
      <w:tr w:rsidR="00785A85" w:rsidRPr="00785A85" w14:paraId="3F75621F" w14:textId="77777777" w:rsidTr="00794F1B">
        <w:trPr>
          <w:trHeight w:val="227"/>
        </w:trPr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BC7B7F9" w14:textId="61C62CEE" w:rsidR="00785A85" w:rsidRPr="00785A85" w:rsidRDefault="00785A85" w:rsidP="00785A85">
            <w:pPr>
              <w:rPr>
                <w:bCs/>
                <w:sz w:val="20"/>
                <w:szCs w:val="20"/>
              </w:rPr>
            </w:pPr>
            <w:r w:rsidRPr="00785A85">
              <w:rPr>
                <w:bCs/>
                <w:sz w:val="20"/>
                <w:szCs w:val="20"/>
              </w:rPr>
              <w:t xml:space="preserve">19. 10. </w:t>
            </w:r>
          </w:p>
        </w:tc>
        <w:tc>
          <w:tcPr>
            <w:tcW w:w="297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66D9A9D" w14:textId="77777777" w:rsidR="00785A85" w:rsidRPr="00785A85" w:rsidRDefault="00785A85" w:rsidP="00785A85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785A85">
              <w:rPr>
                <w:rFonts w:cstheme="minorHAnsi"/>
                <w:sz w:val="20"/>
                <w:szCs w:val="20"/>
              </w:rPr>
              <w:t xml:space="preserve">Julijana Matanović, Anka Dorić, </w:t>
            </w:r>
            <w:r w:rsidRPr="00785A85">
              <w:rPr>
                <w:rFonts w:cstheme="minorHAnsi"/>
                <w:i/>
                <w:iCs/>
                <w:sz w:val="20"/>
                <w:szCs w:val="20"/>
              </w:rPr>
              <w:t>Novinarski zadatak</w:t>
            </w:r>
            <w:r w:rsidRPr="00785A85">
              <w:rPr>
                <w:rFonts w:cstheme="minorHAnsi"/>
                <w:sz w:val="20"/>
                <w:szCs w:val="20"/>
              </w:rPr>
              <w:tab/>
            </w:r>
            <w:r w:rsidRPr="00785A85">
              <w:rPr>
                <w:rFonts w:cstheme="minorHAnsi"/>
                <w:sz w:val="20"/>
                <w:szCs w:val="20"/>
              </w:rPr>
              <w:tab/>
            </w:r>
          </w:p>
          <w:p w14:paraId="17E9C13F" w14:textId="0D043B8F" w:rsidR="00785A85" w:rsidRPr="00785A85" w:rsidRDefault="00785A85" w:rsidP="00785A85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DA7560A" w14:textId="65D165AE" w:rsidR="00785A85" w:rsidRPr="00785A85" w:rsidRDefault="00785A85" w:rsidP="00785A85">
            <w:pPr>
              <w:rPr>
                <w:rFonts w:cstheme="minorHAnsi"/>
                <w:color w:val="7F7F7F"/>
                <w:sz w:val="20"/>
                <w:szCs w:val="20"/>
              </w:rPr>
            </w:pPr>
            <w:r w:rsidRPr="00785A85">
              <w:rPr>
                <w:rFonts w:cstheme="minorHAnsi"/>
                <w:sz w:val="20"/>
                <w:szCs w:val="20"/>
              </w:rPr>
              <w:t>1B</w:t>
            </w:r>
          </w:p>
        </w:tc>
        <w:tc>
          <w:tcPr>
            <w:tcW w:w="496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D36ACBD" w14:textId="77777777" w:rsidR="00785A85" w:rsidRPr="00785A85" w:rsidRDefault="00785A85" w:rsidP="00785A85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785A85">
              <w:rPr>
                <w:rFonts w:cstheme="minorHAnsi"/>
                <w:sz w:val="20"/>
                <w:szCs w:val="20"/>
              </w:rPr>
              <w:t>OŠ HJ B.8.1. Učenik obrazlaže odnos proživljenoga iskustva i iskustva stečenoga čitanjem književnih tekstova.</w:t>
            </w:r>
          </w:p>
          <w:p w14:paraId="179CBAC4" w14:textId="06D0A8E5" w:rsidR="00785A85" w:rsidRPr="00785A85" w:rsidRDefault="00785A85" w:rsidP="00785A85">
            <w:pPr>
              <w:pStyle w:val="t-8"/>
              <w:spacing w:after="0" w:afterAutospacing="0" w:line="276" w:lineRule="auto"/>
              <w:rPr>
                <w:rFonts w:asciiTheme="minorHAnsi" w:hAnsiTheme="minorHAnsi" w:cstheme="minorHAnsi"/>
                <w:color w:val="231F20"/>
                <w:sz w:val="20"/>
                <w:szCs w:val="20"/>
                <w:shd w:val="clear" w:color="auto" w:fill="FFFFFF"/>
              </w:rPr>
            </w:pPr>
            <w:r w:rsidRPr="00785A85">
              <w:rPr>
                <w:rFonts w:asciiTheme="minorHAnsi" w:hAnsiTheme="minorHAnsi" w:cstheme="minorHAnsi"/>
                <w:sz w:val="20"/>
                <w:szCs w:val="20"/>
              </w:rPr>
              <w:t>OŠ HJ B.8.2. Učenik interpretira književni tekst na temelju vlastitoga čitateljskog iskustva i znanja o književnosti.</w:t>
            </w:r>
          </w:p>
        </w:tc>
        <w:tc>
          <w:tcPr>
            <w:tcW w:w="567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2B5B1DD" w14:textId="430250A7" w:rsidR="00785A85" w:rsidRPr="00785A85" w:rsidRDefault="00785A85" w:rsidP="00785A85">
            <w:pPr>
              <w:shd w:val="clear" w:color="auto" w:fill="FFFFFF"/>
              <w:spacing w:line="276" w:lineRule="auto"/>
              <w:textAlignment w:val="baseline"/>
              <w:rPr>
                <w:rFonts w:cstheme="minorHAnsi"/>
                <w:color w:val="231F20"/>
                <w:sz w:val="20"/>
                <w:szCs w:val="20"/>
                <w:lang w:eastAsia="hr-HR"/>
              </w:rPr>
            </w:pPr>
            <w:r w:rsidRPr="00785A85">
              <w:rPr>
                <w:rFonts w:cstheme="minorHAnsi"/>
                <w:sz w:val="20"/>
                <w:szCs w:val="20"/>
              </w:rPr>
              <w:t>osr A.3.2. Učenik objašnjava osobine i ponašanja koji pridonose uspostavljanju bliskih odnosa i veza; razdvaja vrednovanje osobe od vrednovanja njezina ponašanja; razlikuje racionalni i emocionalni pristup u donošenju odluka.</w:t>
            </w:r>
          </w:p>
        </w:tc>
      </w:tr>
      <w:tr w:rsidR="00785A85" w:rsidRPr="00785A85" w14:paraId="1B6F6915" w14:textId="77777777" w:rsidTr="00794F1B">
        <w:trPr>
          <w:trHeight w:val="227"/>
        </w:trPr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677EAC3" w14:textId="58CD9AE6" w:rsidR="00785A85" w:rsidRPr="00785A85" w:rsidRDefault="00785A85" w:rsidP="00785A85">
            <w:pPr>
              <w:rPr>
                <w:bCs/>
                <w:sz w:val="20"/>
                <w:szCs w:val="20"/>
              </w:rPr>
            </w:pPr>
            <w:r w:rsidRPr="00785A85">
              <w:rPr>
                <w:bCs/>
                <w:sz w:val="20"/>
                <w:szCs w:val="20"/>
              </w:rPr>
              <w:t xml:space="preserve">21. 10. </w:t>
            </w:r>
          </w:p>
        </w:tc>
        <w:tc>
          <w:tcPr>
            <w:tcW w:w="297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854AE78" w14:textId="77777777" w:rsidR="00785A85" w:rsidRPr="00785A85" w:rsidRDefault="00785A85" w:rsidP="00785A85">
            <w:pPr>
              <w:rPr>
                <w:rFonts w:cstheme="minorHAnsi"/>
                <w:sz w:val="20"/>
                <w:szCs w:val="20"/>
              </w:rPr>
            </w:pPr>
            <w:r w:rsidRPr="00785A85">
              <w:rPr>
                <w:rFonts w:cstheme="minorHAnsi"/>
                <w:sz w:val="20"/>
                <w:szCs w:val="20"/>
              </w:rPr>
              <w:t>HRVATSKI JEZIK I KOMUNIKACIJA</w:t>
            </w:r>
          </w:p>
          <w:p w14:paraId="43B620A3" w14:textId="77777777" w:rsidR="00785A85" w:rsidRPr="00785A85" w:rsidRDefault="00785A85" w:rsidP="00785A85">
            <w:pPr>
              <w:rPr>
                <w:rFonts w:cstheme="minorHAnsi"/>
                <w:sz w:val="20"/>
                <w:szCs w:val="20"/>
              </w:rPr>
            </w:pPr>
          </w:p>
          <w:p w14:paraId="21763161" w14:textId="77E609D9" w:rsidR="00785A85" w:rsidRPr="00785A85" w:rsidRDefault="00785A85" w:rsidP="00785A85">
            <w:pPr>
              <w:rPr>
                <w:rFonts w:cstheme="minorHAnsi"/>
                <w:sz w:val="20"/>
                <w:szCs w:val="20"/>
              </w:rPr>
            </w:pPr>
            <w:r w:rsidRPr="00785A85">
              <w:rPr>
                <w:rFonts w:cstheme="minorHAnsi"/>
                <w:sz w:val="20"/>
                <w:szCs w:val="20"/>
              </w:rPr>
              <w:t>Analiza pisane provjere</w:t>
            </w:r>
            <w:r w:rsidRPr="00785A85">
              <w:rPr>
                <w:rFonts w:cstheme="minorHAnsi"/>
                <w:bCs/>
                <w:sz w:val="20"/>
                <w:szCs w:val="20"/>
              </w:rPr>
              <w:t xml:space="preserve"> (veliko početno slovo, pravopisni znakovi)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E51175A" w14:textId="30B74D35" w:rsidR="00785A85" w:rsidRPr="00785A85" w:rsidRDefault="00785A85" w:rsidP="00785A85">
            <w:pPr>
              <w:rPr>
                <w:rFonts w:cstheme="minorHAnsi"/>
                <w:color w:val="7F7F7F"/>
                <w:sz w:val="20"/>
                <w:szCs w:val="20"/>
              </w:rPr>
            </w:pPr>
            <w:r w:rsidRPr="00785A85">
              <w:rPr>
                <w:rFonts w:cstheme="minorHAnsi"/>
                <w:color w:val="7F7F7F"/>
                <w:sz w:val="20"/>
                <w:szCs w:val="20"/>
              </w:rPr>
              <w:t>1</w:t>
            </w:r>
            <w:r w:rsidRPr="00785A85">
              <w:rPr>
                <w:rFonts w:cstheme="minorHAnsi"/>
                <w:color w:val="7F7F7F"/>
                <w:sz w:val="20"/>
                <w:szCs w:val="20"/>
              </w:rPr>
              <w:t>B</w:t>
            </w:r>
          </w:p>
        </w:tc>
        <w:tc>
          <w:tcPr>
            <w:tcW w:w="496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783D627" w14:textId="77777777" w:rsidR="00785A85" w:rsidRPr="00785A85" w:rsidRDefault="00785A85" w:rsidP="00785A85">
            <w:pPr>
              <w:pStyle w:val="t-8"/>
              <w:spacing w:after="0" w:afterAutospacing="0" w:line="276" w:lineRule="auto"/>
              <w:rPr>
                <w:rFonts w:asciiTheme="minorHAnsi" w:hAnsiTheme="minorHAnsi" w:cstheme="minorHAnsi"/>
                <w:color w:val="231F20"/>
                <w:sz w:val="20"/>
                <w:szCs w:val="20"/>
                <w:shd w:val="clear" w:color="auto" w:fill="FFFFFF"/>
              </w:rPr>
            </w:pPr>
            <w:r w:rsidRPr="00785A85">
              <w:rPr>
                <w:rFonts w:asciiTheme="minorHAnsi" w:hAnsiTheme="minorHAnsi" w:cstheme="minorHAnsi"/>
                <w:color w:val="231F20"/>
                <w:sz w:val="20"/>
                <w:szCs w:val="20"/>
                <w:shd w:val="clear" w:color="auto" w:fill="FFFFFF"/>
              </w:rPr>
              <w:t>OŠ HJ A.8.4. Učenik piše veliko početno slovo u jednorječnim i višerječnim imenima.</w:t>
            </w:r>
          </w:p>
          <w:p w14:paraId="17F9AB9E" w14:textId="07BB62C0" w:rsidR="00785A85" w:rsidRPr="00785A85" w:rsidRDefault="00785A85" w:rsidP="00785A85">
            <w:pPr>
              <w:pStyle w:val="t-8"/>
              <w:spacing w:after="0" w:afterAutospacing="0" w:line="276" w:lineRule="auto"/>
              <w:rPr>
                <w:rFonts w:asciiTheme="minorHAnsi" w:hAnsiTheme="minorHAnsi" w:cstheme="minorHAnsi"/>
                <w:color w:val="231F20"/>
                <w:sz w:val="20"/>
                <w:szCs w:val="20"/>
                <w:shd w:val="clear" w:color="auto" w:fill="FFFFFF"/>
              </w:rPr>
            </w:pPr>
            <w:r w:rsidRPr="00785A8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OŠ HJ A.8.4. Učenik točno piše pravopisne znakove u rečenici.</w:t>
            </w:r>
          </w:p>
        </w:tc>
        <w:tc>
          <w:tcPr>
            <w:tcW w:w="567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AC810CB" w14:textId="77777777" w:rsidR="00785A85" w:rsidRPr="00785A85" w:rsidRDefault="00785A85" w:rsidP="00785A85">
            <w:pPr>
              <w:shd w:val="clear" w:color="auto" w:fill="FFFFFF"/>
              <w:spacing w:line="276" w:lineRule="auto"/>
              <w:textAlignment w:val="baseline"/>
              <w:rPr>
                <w:rFonts w:cstheme="minorHAnsi"/>
                <w:color w:val="231F20"/>
                <w:sz w:val="20"/>
                <w:szCs w:val="20"/>
                <w:lang w:eastAsia="hr-HR"/>
              </w:rPr>
            </w:pPr>
            <w:r w:rsidRPr="00785A85">
              <w:rPr>
                <w:rFonts w:cstheme="minorHAnsi"/>
                <w:color w:val="231F20"/>
                <w:sz w:val="20"/>
                <w:szCs w:val="20"/>
                <w:lang w:eastAsia="hr-HR"/>
              </w:rPr>
              <w:t>uku A.3.2. Učenik se koristi različitim strategijama učenja i primjenjuje ih u ostvarivanju ciljeva učenja.</w:t>
            </w:r>
          </w:p>
          <w:p w14:paraId="603990A8" w14:textId="2838FDF2" w:rsidR="00785A85" w:rsidRPr="00785A85" w:rsidRDefault="00785A85" w:rsidP="00785A85">
            <w:pPr>
              <w:shd w:val="clear" w:color="auto" w:fill="FFFFFF"/>
              <w:spacing w:line="276" w:lineRule="auto"/>
              <w:textAlignment w:val="baseline"/>
              <w:rPr>
                <w:rFonts w:cstheme="minorHAnsi"/>
                <w:color w:val="231F20"/>
                <w:sz w:val="20"/>
                <w:szCs w:val="20"/>
                <w:lang w:eastAsia="hr-HR"/>
              </w:rPr>
            </w:pPr>
            <w:r w:rsidRPr="00785A85">
              <w:rPr>
                <w:rFonts w:cstheme="minorHAnsi"/>
                <w:color w:val="231F20"/>
                <w:sz w:val="20"/>
                <w:szCs w:val="20"/>
                <w:lang w:eastAsia="hr-HR"/>
              </w:rPr>
              <w:t>uku B.3.4. Učenik samovrednuje proces učenja i svoje rezultate, procjenjuje ostvareni napredak te na temelju toga planira buduće učenje.</w:t>
            </w:r>
          </w:p>
        </w:tc>
      </w:tr>
      <w:tr w:rsidR="00785A85" w:rsidRPr="00785A85" w14:paraId="3F2DE5AC" w14:textId="77777777" w:rsidTr="00CA6E64">
        <w:trPr>
          <w:trHeight w:val="227"/>
        </w:trPr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D42F26A" w14:textId="0D170F87" w:rsidR="00785A85" w:rsidRPr="00785A85" w:rsidRDefault="00785A85" w:rsidP="00785A85">
            <w:pPr>
              <w:rPr>
                <w:rFonts w:cstheme="minorHAnsi"/>
                <w:sz w:val="20"/>
                <w:szCs w:val="20"/>
              </w:rPr>
            </w:pPr>
            <w:r w:rsidRPr="00785A85">
              <w:rPr>
                <w:rFonts w:cstheme="minorHAnsi"/>
                <w:sz w:val="20"/>
                <w:szCs w:val="20"/>
              </w:rPr>
              <w:t>21. 10.</w:t>
            </w:r>
          </w:p>
        </w:tc>
        <w:tc>
          <w:tcPr>
            <w:tcW w:w="297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C2E61BC" w14:textId="77777777" w:rsidR="00785A85" w:rsidRPr="00785A85" w:rsidRDefault="00785A85" w:rsidP="00785A85">
            <w:pPr>
              <w:rPr>
                <w:rFonts w:cstheme="minorHAnsi"/>
                <w:sz w:val="20"/>
                <w:szCs w:val="20"/>
              </w:rPr>
            </w:pPr>
            <w:r w:rsidRPr="00785A85">
              <w:rPr>
                <w:rFonts w:cstheme="minorHAnsi"/>
                <w:sz w:val="20"/>
                <w:szCs w:val="20"/>
              </w:rPr>
              <w:t>HRVATSKI JEZIK I KOMUNIKACIJA</w:t>
            </w:r>
          </w:p>
          <w:p w14:paraId="6C09F137" w14:textId="77777777" w:rsidR="00785A85" w:rsidRPr="00785A85" w:rsidRDefault="00785A85" w:rsidP="00785A85">
            <w:pPr>
              <w:rPr>
                <w:rFonts w:cstheme="minorHAnsi"/>
                <w:sz w:val="20"/>
                <w:szCs w:val="20"/>
              </w:rPr>
            </w:pPr>
          </w:p>
          <w:p w14:paraId="6C5AB4A8" w14:textId="139063F5" w:rsidR="00785A85" w:rsidRPr="00785A85" w:rsidRDefault="00785A85" w:rsidP="00785A85">
            <w:pPr>
              <w:rPr>
                <w:rFonts w:cstheme="minorHAnsi"/>
                <w:sz w:val="20"/>
                <w:szCs w:val="20"/>
              </w:rPr>
            </w:pPr>
            <w:r w:rsidRPr="00785A85">
              <w:rPr>
                <w:rFonts w:cstheme="minorHAnsi"/>
                <w:sz w:val="20"/>
                <w:szCs w:val="20"/>
              </w:rPr>
              <w:t>Javni govor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ED17D4D" w14:textId="2FF1B015" w:rsidR="00785A85" w:rsidRPr="00785A85" w:rsidRDefault="00785A85" w:rsidP="00785A85">
            <w:pPr>
              <w:spacing w:line="276" w:lineRule="auto"/>
              <w:rPr>
                <w:rFonts w:cstheme="minorHAnsi"/>
                <w:color w:val="7F7F7F"/>
                <w:sz w:val="20"/>
                <w:szCs w:val="20"/>
              </w:rPr>
            </w:pPr>
            <w:r w:rsidRPr="00785A85">
              <w:rPr>
                <w:rFonts w:cstheme="minorHAnsi"/>
                <w:color w:val="7F7F7F"/>
                <w:sz w:val="20"/>
                <w:szCs w:val="20"/>
              </w:rPr>
              <w:t>1C</w:t>
            </w:r>
          </w:p>
        </w:tc>
        <w:tc>
          <w:tcPr>
            <w:tcW w:w="496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5C0DEF1" w14:textId="3BBCACDF" w:rsidR="00785A85" w:rsidRPr="00785A85" w:rsidRDefault="00785A85" w:rsidP="00785A85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85A85">
              <w:rPr>
                <w:rFonts w:cstheme="minorHAnsi"/>
                <w:color w:val="000000" w:themeColor="text1"/>
                <w:sz w:val="20"/>
                <w:szCs w:val="20"/>
              </w:rPr>
              <w:t>OŠ HJ A.8.1. Učenik govori i razgovara u skladu sa svrhom govorenja i sudjeluje u planiranoj raspravi.</w:t>
            </w:r>
          </w:p>
        </w:tc>
        <w:tc>
          <w:tcPr>
            <w:tcW w:w="567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335BA04" w14:textId="5040B709" w:rsidR="00785A85" w:rsidRPr="00785A85" w:rsidRDefault="00785A85" w:rsidP="00785A85">
            <w:pPr>
              <w:rPr>
                <w:rFonts w:cstheme="minorHAnsi"/>
                <w:color w:val="231F20"/>
                <w:sz w:val="20"/>
                <w:szCs w:val="20"/>
                <w:lang w:eastAsia="hr-HR"/>
              </w:rPr>
            </w:pPr>
            <w:r w:rsidRPr="00785A85">
              <w:rPr>
                <w:rFonts w:cstheme="minorHAnsi"/>
                <w:color w:val="231F20"/>
                <w:sz w:val="20"/>
                <w:szCs w:val="20"/>
                <w:lang w:eastAsia="hr-HR"/>
              </w:rPr>
              <w:t>uku A.3.1. Učenik samostalno traži nove informacije iz različitih izvora, transformira ih u novo znanje i uspješno primjenjuje pri rješavanju problema.</w:t>
            </w:r>
          </w:p>
        </w:tc>
      </w:tr>
      <w:tr w:rsidR="00785A85" w:rsidRPr="00785A85" w14:paraId="70D5D007" w14:textId="77777777" w:rsidTr="00C87CC4">
        <w:trPr>
          <w:trHeight w:val="227"/>
        </w:trPr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4C8D78B" w14:textId="04EEC0C7" w:rsidR="00785A85" w:rsidRPr="00785A85" w:rsidRDefault="00785A85" w:rsidP="00785A85">
            <w:pPr>
              <w:rPr>
                <w:rFonts w:cstheme="minorHAnsi"/>
                <w:sz w:val="20"/>
                <w:szCs w:val="20"/>
              </w:rPr>
            </w:pPr>
            <w:r w:rsidRPr="00785A85">
              <w:rPr>
                <w:rFonts w:cstheme="minorHAnsi"/>
                <w:sz w:val="20"/>
                <w:szCs w:val="20"/>
              </w:rPr>
              <w:t>26. 10.</w:t>
            </w:r>
          </w:p>
        </w:tc>
        <w:tc>
          <w:tcPr>
            <w:tcW w:w="297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801A260" w14:textId="0D449A37" w:rsidR="00785A85" w:rsidRPr="00785A85" w:rsidRDefault="00785A85" w:rsidP="00785A8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785A85">
              <w:rPr>
                <w:rFonts w:cstheme="minorHAnsi"/>
                <w:sz w:val="20"/>
                <w:szCs w:val="20"/>
              </w:rPr>
              <w:t>Marija Jurić Zagorka,</w:t>
            </w:r>
            <w:r w:rsidRPr="00785A85">
              <w:rPr>
                <w:rFonts w:cstheme="minorHAnsi"/>
                <w:i/>
                <w:iCs/>
                <w:sz w:val="20"/>
                <w:szCs w:val="20"/>
              </w:rPr>
              <w:t xml:space="preserve"> Kći Lotrščaka</w:t>
            </w:r>
            <w:r w:rsidRPr="00785A85">
              <w:rPr>
                <w:rFonts w:cstheme="minorHAnsi"/>
                <w:i/>
                <w:iCs/>
                <w:sz w:val="20"/>
                <w:szCs w:val="20"/>
              </w:rPr>
              <w:tab/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1BEFD29" w14:textId="1BDCE9FA" w:rsidR="00785A85" w:rsidRPr="00785A85" w:rsidRDefault="00785A85" w:rsidP="00785A85">
            <w:pPr>
              <w:spacing w:line="276" w:lineRule="auto"/>
              <w:rPr>
                <w:rFonts w:cstheme="minorHAnsi"/>
                <w:color w:val="7F7F7F"/>
                <w:sz w:val="20"/>
                <w:szCs w:val="20"/>
              </w:rPr>
            </w:pPr>
            <w:r w:rsidRPr="00785A85">
              <w:rPr>
                <w:rFonts w:cstheme="minorHAnsi"/>
                <w:sz w:val="20"/>
                <w:szCs w:val="20"/>
              </w:rPr>
              <w:t>1B</w:t>
            </w:r>
          </w:p>
        </w:tc>
        <w:tc>
          <w:tcPr>
            <w:tcW w:w="496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508E5EE" w14:textId="77777777" w:rsidR="00785A85" w:rsidRPr="00785A85" w:rsidRDefault="00785A85" w:rsidP="00785A85">
            <w:pPr>
              <w:spacing w:after="48" w:line="276" w:lineRule="auto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785A85">
              <w:rPr>
                <w:rFonts w:cstheme="minorHAnsi"/>
                <w:sz w:val="20"/>
                <w:szCs w:val="20"/>
                <w:shd w:val="clear" w:color="auto" w:fill="FFFFFF"/>
              </w:rPr>
              <w:t>OŠ HJ A.8.2. Učenik sluša tekst, prosuđuje značenje teksta i povezuje ga sa stečenim znanjem i iskustvom.</w:t>
            </w:r>
          </w:p>
          <w:p w14:paraId="77030840" w14:textId="4169813A" w:rsidR="00785A85" w:rsidRPr="00785A85" w:rsidRDefault="00785A85" w:rsidP="00785A85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85A85">
              <w:rPr>
                <w:rFonts w:cstheme="minorHAnsi"/>
                <w:sz w:val="20"/>
                <w:szCs w:val="20"/>
                <w:shd w:val="clear" w:color="auto" w:fill="FFFFFF"/>
              </w:rPr>
              <w:lastRenderedPageBreak/>
              <w:t>OŠ HJ B.8.2. Učenik interpretira književni tekst na temelju vlastitoga čitateljskog iskustva i znanja o književnosti.</w:t>
            </w:r>
            <w:r w:rsidRPr="00785A85">
              <w:rPr>
                <w:rFonts w:cstheme="minorHAnsi"/>
                <w:sz w:val="20"/>
                <w:szCs w:val="20"/>
                <w:shd w:val="clear" w:color="auto" w:fill="FFFFFF"/>
              </w:rPr>
              <w:tab/>
            </w:r>
          </w:p>
        </w:tc>
        <w:tc>
          <w:tcPr>
            <w:tcW w:w="567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78F5688" w14:textId="77777777" w:rsidR="00785A85" w:rsidRPr="00785A85" w:rsidRDefault="00785A85" w:rsidP="00785A85">
            <w:pPr>
              <w:shd w:val="clear" w:color="auto" w:fill="FFFFFF"/>
              <w:spacing w:after="48" w:line="276" w:lineRule="auto"/>
              <w:textAlignment w:val="baseline"/>
              <w:rPr>
                <w:rFonts w:cstheme="minorHAnsi"/>
                <w:sz w:val="20"/>
                <w:szCs w:val="20"/>
              </w:rPr>
            </w:pPr>
            <w:r w:rsidRPr="00785A85">
              <w:rPr>
                <w:rFonts w:cstheme="minorHAnsi"/>
                <w:sz w:val="20"/>
                <w:szCs w:val="20"/>
              </w:rPr>
              <w:lastRenderedPageBreak/>
              <w:t>osr A.3.2. Analizira povezanost misli – emocije –ponašanje.</w:t>
            </w:r>
          </w:p>
          <w:p w14:paraId="20F74552" w14:textId="77777777" w:rsidR="00785A85" w:rsidRPr="00785A85" w:rsidRDefault="00785A85" w:rsidP="00785A85">
            <w:pPr>
              <w:shd w:val="clear" w:color="auto" w:fill="FFFFFF"/>
              <w:spacing w:after="48" w:line="276" w:lineRule="auto"/>
              <w:textAlignment w:val="baseline"/>
              <w:rPr>
                <w:rFonts w:cstheme="minorHAnsi"/>
                <w:sz w:val="20"/>
                <w:szCs w:val="20"/>
              </w:rPr>
            </w:pPr>
            <w:r w:rsidRPr="00785A85">
              <w:rPr>
                <w:rFonts w:cstheme="minorHAnsi"/>
                <w:sz w:val="20"/>
                <w:szCs w:val="20"/>
              </w:rPr>
              <w:t>osr B.3.1. Obrazlaže i uvažava potrebe i osjećaje drugih.</w:t>
            </w:r>
          </w:p>
          <w:p w14:paraId="4A6070D7" w14:textId="492B312E" w:rsidR="00785A85" w:rsidRPr="00785A85" w:rsidRDefault="00785A85" w:rsidP="00785A85">
            <w:pPr>
              <w:rPr>
                <w:rFonts w:cstheme="minorHAnsi"/>
                <w:color w:val="231F20"/>
                <w:sz w:val="20"/>
                <w:szCs w:val="20"/>
                <w:lang w:eastAsia="hr-HR"/>
              </w:rPr>
            </w:pPr>
            <w:r w:rsidRPr="00785A85">
              <w:rPr>
                <w:rFonts w:cstheme="minorHAnsi"/>
                <w:sz w:val="20"/>
                <w:szCs w:val="20"/>
              </w:rPr>
              <w:lastRenderedPageBreak/>
              <w:t>osr B.3.2.Razvija komunikacijske kompetencije i uvažavajuće odnose s drugima.</w:t>
            </w:r>
          </w:p>
        </w:tc>
      </w:tr>
      <w:tr w:rsidR="00785A85" w:rsidRPr="00785A85" w14:paraId="085897F6" w14:textId="77777777" w:rsidTr="0020519B">
        <w:trPr>
          <w:trHeight w:val="2083"/>
        </w:trPr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45D0F45" w14:textId="2699BEE2" w:rsidR="00785A85" w:rsidRPr="00785A85" w:rsidRDefault="00785A85" w:rsidP="00785A8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785A85">
              <w:rPr>
                <w:rFonts w:cstheme="minorHAnsi"/>
                <w:color w:val="000000"/>
                <w:sz w:val="20"/>
                <w:szCs w:val="20"/>
              </w:rPr>
              <w:lastRenderedPageBreak/>
              <w:t>26. 10.</w:t>
            </w:r>
          </w:p>
        </w:tc>
        <w:tc>
          <w:tcPr>
            <w:tcW w:w="297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C030E25" w14:textId="77777777" w:rsidR="00785A85" w:rsidRPr="00785A85" w:rsidRDefault="00785A85" w:rsidP="00785A85">
            <w:pPr>
              <w:rPr>
                <w:rFonts w:cstheme="minorHAnsi"/>
                <w:sz w:val="20"/>
                <w:szCs w:val="20"/>
              </w:rPr>
            </w:pPr>
            <w:r w:rsidRPr="00785A85">
              <w:rPr>
                <w:rFonts w:cstheme="minorHAnsi"/>
                <w:sz w:val="20"/>
                <w:szCs w:val="20"/>
              </w:rPr>
              <w:t>HRVATSKI JEZIK I KOMUNIKACIJA</w:t>
            </w:r>
          </w:p>
          <w:p w14:paraId="4A97CC53" w14:textId="77777777" w:rsidR="00785A85" w:rsidRPr="00785A85" w:rsidRDefault="00785A85" w:rsidP="00785A85">
            <w:pPr>
              <w:rPr>
                <w:rFonts w:cstheme="minorHAnsi"/>
                <w:sz w:val="20"/>
                <w:szCs w:val="20"/>
              </w:rPr>
            </w:pPr>
          </w:p>
          <w:p w14:paraId="711FA5ED" w14:textId="6C4267DF" w:rsidR="00785A85" w:rsidRPr="00785A85" w:rsidRDefault="00785A85" w:rsidP="00785A85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785A85">
              <w:rPr>
                <w:rFonts w:cstheme="minorHAnsi"/>
                <w:sz w:val="20"/>
                <w:szCs w:val="20"/>
              </w:rPr>
              <w:t>Rasprava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62D6976" w14:textId="5AE75C52" w:rsidR="00785A85" w:rsidRPr="00785A85" w:rsidRDefault="00785A85" w:rsidP="00785A85">
            <w:pPr>
              <w:rPr>
                <w:rFonts w:cstheme="minorHAnsi"/>
                <w:color w:val="7F7F7F"/>
                <w:sz w:val="20"/>
                <w:szCs w:val="20"/>
              </w:rPr>
            </w:pPr>
            <w:r w:rsidRPr="00785A85">
              <w:rPr>
                <w:rFonts w:cstheme="minorHAnsi"/>
                <w:color w:val="7F7F7F"/>
                <w:sz w:val="20"/>
                <w:szCs w:val="20"/>
              </w:rPr>
              <w:t>1A</w:t>
            </w:r>
          </w:p>
        </w:tc>
        <w:tc>
          <w:tcPr>
            <w:tcW w:w="496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8CDA654" w14:textId="77777777" w:rsidR="00785A85" w:rsidRPr="00785A85" w:rsidRDefault="00785A85" w:rsidP="00785A85">
            <w:pPr>
              <w:spacing w:line="276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785A85">
              <w:rPr>
                <w:rFonts w:cstheme="minorHAnsi"/>
                <w:sz w:val="20"/>
                <w:szCs w:val="20"/>
              </w:rPr>
              <w:t>OŠ HJ A.8.1. Učenik govori i razgovara u skladu sa svrhom govorenja i sudjeluje u planiranoj raspravi.</w:t>
            </w:r>
          </w:p>
          <w:p w14:paraId="0472DDFA" w14:textId="77777777" w:rsidR="00785A85" w:rsidRPr="00785A85" w:rsidRDefault="00785A85" w:rsidP="00785A85">
            <w:pPr>
              <w:spacing w:line="276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785A85">
              <w:rPr>
                <w:rFonts w:cstheme="minorHAnsi"/>
                <w:sz w:val="20"/>
                <w:szCs w:val="20"/>
              </w:rPr>
              <w:t>OŠ HJ A.8.3.   Učenik čita tekst, prosuđuje značenje teksta i povezuje ga s prethodnim znanjem i iskustvom.</w:t>
            </w:r>
          </w:p>
          <w:p w14:paraId="45BA843B" w14:textId="77777777" w:rsidR="00785A85" w:rsidRPr="00785A85" w:rsidRDefault="00785A85" w:rsidP="00785A85">
            <w:pPr>
              <w:spacing w:line="276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785A85">
              <w:rPr>
                <w:rFonts w:cstheme="minorHAnsi"/>
                <w:sz w:val="20"/>
                <w:szCs w:val="20"/>
              </w:rPr>
              <w:t>OŠ HJ A.8.4.  Učenik piše raspravljačke tekstove u skladu s temom i prema planu.</w:t>
            </w:r>
          </w:p>
          <w:p w14:paraId="7733B126" w14:textId="77777777" w:rsidR="00785A85" w:rsidRPr="00785A85" w:rsidRDefault="00785A85" w:rsidP="00785A85">
            <w:pPr>
              <w:pStyle w:val="t-8"/>
              <w:spacing w:after="0" w:afterAutospacing="0" w:line="276" w:lineRule="auto"/>
              <w:rPr>
                <w:rFonts w:asciiTheme="minorHAnsi" w:hAnsiTheme="minorHAnsi" w:cstheme="minorHAnsi"/>
                <w:color w:val="231F2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F6F9F0E" w14:textId="77777777" w:rsidR="00785A85" w:rsidRPr="00785A85" w:rsidRDefault="00785A85" w:rsidP="00785A85">
            <w:pPr>
              <w:shd w:val="clear" w:color="auto" w:fill="FFFFFF"/>
              <w:spacing w:after="48" w:line="276" w:lineRule="auto"/>
              <w:textAlignment w:val="baseline"/>
              <w:rPr>
                <w:rFonts w:cstheme="minorHAnsi"/>
                <w:b/>
                <w:color w:val="231F20"/>
                <w:sz w:val="20"/>
                <w:szCs w:val="20"/>
                <w:lang w:eastAsia="hr-HR"/>
              </w:rPr>
            </w:pPr>
            <w:r w:rsidRPr="00785A85">
              <w:rPr>
                <w:rFonts w:cstheme="minorHAnsi"/>
                <w:color w:val="231F20"/>
                <w:sz w:val="20"/>
                <w:szCs w:val="20"/>
                <w:lang w:eastAsia="hr-HR"/>
              </w:rPr>
              <w:t>uku A.3.1. Učenik samostalno traži nove informacije iz različitih izvora, transformira ih u novo znanje i uspješno primjenjuje pri rješavanju problema.</w:t>
            </w:r>
          </w:p>
          <w:p w14:paraId="1835AAD7" w14:textId="77777777" w:rsidR="00785A85" w:rsidRPr="00785A85" w:rsidRDefault="00785A85" w:rsidP="00785A85">
            <w:pPr>
              <w:shd w:val="clear" w:color="auto" w:fill="FFFFFF"/>
              <w:spacing w:after="48" w:line="276" w:lineRule="auto"/>
              <w:textAlignment w:val="baseline"/>
              <w:rPr>
                <w:rFonts w:cstheme="minorHAnsi"/>
                <w:b/>
                <w:color w:val="231F20"/>
                <w:sz w:val="20"/>
                <w:szCs w:val="20"/>
                <w:lang w:eastAsia="hr-HR"/>
              </w:rPr>
            </w:pPr>
            <w:r w:rsidRPr="00785A85">
              <w:rPr>
                <w:rFonts w:cstheme="minorHAnsi"/>
                <w:color w:val="231F20"/>
                <w:sz w:val="20"/>
                <w:szCs w:val="20"/>
                <w:lang w:eastAsia="hr-HR"/>
              </w:rPr>
              <w:t>uku A.3.2. Učenik se koristi različitim strategijama učenja i primjenjuje ih u ostvarivanju ciljeva učenja i rješavanju problema u svim područjima učenja uz povremeno praćenje učitelja.</w:t>
            </w:r>
          </w:p>
          <w:p w14:paraId="1520047B" w14:textId="5DE7A9E9" w:rsidR="00785A85" w:rsidRPr="00785A85" w:rsidRDefault="00785A85" w:rsidP="00785A85">
            <w:pPr>
              <w:shd w:val="clear" w:color="auto" w:fill="FFFFFF"/>
              <w:spacing w:line="276" w:lineRule="auto"/>
              <w:textAlignment w:val="baseline"/>
              <w:rPr>
                <w:rFonts w:cstheme="minorHAnsi"/>
                <w:color w:val="231F20"/>
                <w:sz w:val="20"/>
                <w:szCs w:val="20"/>
                <w:lang w:eastAsia="hr-HR"/>
              </w:rPr>
            </w:pPr>
            <w:r w:rsidRPr="00785A85">
              <w:rPr>
                <w:rFonts w:cstheme="minorHAnsi"/>
                <w:color w:val="231F20"/>
                <w:sz w:val="20"/>
                <w:szCs w:val="20"/>
                <w:lang w:eastAsia="hr-HR"/>
              </w:rPr>
              <w:t>ikt A.3.1. Učenik samostalno odabire odgovarajuću digitalnu tehnologiju.</w:t>
            </w:r>
          </w:p>
        </w:tc>
      </w:tr>
      <w:tr w:rsidR="00785A85" w:rsidRPr="00785A85" w14:paraId="10DBD288" w14:textId="77777777" w:rsidTr="0088649C">
        <w:trPr>
          <w:trHeight w:val="227"/>
        </w:trPr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CDEF257" w14:textId="78560600" w:rsidR="00785A85" w:rsidRPr="00785A85" w:rsidRDefault="00785A85" w:rsidP="00785A85">
            <w:pPr>
              <w:rPr>
                <w:rFonts w:cstheme="minorHAnsi"/>
                <w:sz w:val="20"/>
                <w:szCs w:val="20"/>
              </w:rPr>
            </w:pPr>
            <w:r w:rsidRPr="00785A85">
              <w:rPr>
                <w:rFonts w:cstheme="minorHAnsi"/>
                <w:sz w:val="20"/>
                <w:szCs w:val="20"/>
              </w:rPr>
              <w:t>P 28. 10.</w:t>
            </w:r>
          </w:p>
        </w:tc>
        <w:tc>
          <w:tcPr>
            <w:tcW w:w="297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13668562" w14:textId="77777777" w:rsidR="00785A85" w:rsidRPr="00785A85" w:rsidRDefault="00785A85" w:rsidP="00785A85">
            <w:pPr>
              <w:rPr>
                <w:rFonts w:cstheme="minorHAnsi"/>
                <w:sz w:val="20"/>
                <w:szCs w:val="20"/>
              </w:rPr>
            </w:pPr>
            <w:r w:rsidRPr="00785A85">
              <w:rPr>
                <w:rFonts w:cstheme="minorHAnsi"/>
                <w:sz w:val="20"/>
                <w:szCs w:val="20"/>
              </w:rPr>
              <w:t>KNJIŽEVNOST I STVARALAŠTVO</w:t>
            </w:r>
          </w:p>
          <w:p w14:paraId="2F32A919" w14:textId="77777777" w:rsidR="00785A85" w:rsidRPr="00785A85" w:rsidRDefault="00785A85" w:rsidP="00785A85">
            <w:pPr>
              <w:rPr>
                <w:rFonts w:cstheme="minorHAnsi"/>
                <w:sz w:val="20"/>
                <w:szCs w:val="20"/>
              </w:rPr>
            </w:pPr>
          </w:p>
          <w:p w14:paraId="7003CA5F" w14:textId="5F17CD7A" w:rsidR="00785A85" w:rsidRPr="00785A85" w:rsidRDefault="00785A85" w:rsidP="00785A85">
            <w:pPr>
              <w:rPr>
                <w:rFonts w:cstheme="minorHAnsi"/>
                <w:sz w:val="20"/>
                <w:szCs w:val="20"/>
              </w:rPr>
            </w:pPr>
            <w:r w:rsidRPr="00785A85">
              <w:rPr>
                <w:rFonts w:cstheme="minorHAnsi"/>
                <w:sz w:val="20"/>
                <w:szCs w:val="20"/>
              </w:rPr>
              <w:t>Književno djelo za cjelovito čitanje (listopad)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5C778563" w14:textId="350C4903" w:rsidR="00785A85" w:rsidRPr="00785A85" w:rsidRDefault="00785A85" w:rsidP="00785A85">
            <w:pPr>
              <w:rPr>
                <w:rFonts w:cstheme="minorHAnsi"/>
                <w:color w:val="7F7F7F"/>
                <w:sz w:val="20"/>
                <w:szCs w:val="20"/>
              </w:rPr>
            </w:pPr>
            <w:r w:rsidRPr="00785A85">
              <w:rPr>
                <w:rFonts w:cstheme="minorHAnsi"/>
                <w:color w:val="7F7F7F"/>
                <w:sz w:val="20"/>
                <w:szCs w:val="20"/>
              </w:rPr>
              <w:t>1 A, 1B/C</w:t>
            </w:r>
          </w:p>
        </w:tc>
        <w:tc>
          <w:tcPr>
            <w:tcW w:w="496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359CB56" w14:textId="77777777" w:rsidR="00785A85" w:rsidRPr="00785A85" w:rsidRDefault="00785A85" w:rsidP="00785A85">
            <w:pPr>
              <w:shd w:val="clear" w:color="auto" w:fill="FFFFFF"/>
              <w:spacing w:after="48"/>
              <w:rPr>
                <w:rFonts w:cstheme="minorHAnsi"/>
                <w:sz w:val="20"/>
                <w:szCs w:val="20"/>
              </w:rPr>
            </w:pPr>
            <w:r w:rsidRPr="00785A85">
              <w:rPr>
                <w:rFonts w:cstheme="minorHAnsi"/>
                <w:sz w:val="20"/>
                <w:szCs w:val="20"/>
              </w:rPr>
              <w:t>OŠ HJ A.8.1. Učenik govori i razgovara u skladu sa svrhom govorenja i sudjeluje u planiranoj raspravi.</w:t>
            </w:r>
          </w:p>
          <w:p w14:paraId="16DA7484" w14:textId="77777777" w:rsidR="00785A85" w:rsidRPr="00785A85" w:rsidRDefault="00785A85" w:rsidP="00785A85">
            <w:pPr>
              <w:shd w:val="clear" w:color="auto" w:fill="FFFFFF"/>
              <w:spacing w:after="48"/>
              <w:rPr>
                <w:rFonts w:cstheme="minorHAnsi"/>
                <w:sz w:val="20"/>
                <w:szCs w:val="20"/>
              </w:rPr>
            </w:pPr>
            <w:r w:rsidRPr="00785A85">
              <w:rPr>
                <w:rFonts w:cstheme="minorHAnsi"/>
                <w:sz w:val="20"/>
                <w:szCs w:val="20"/>
              </w:rPr>
              <w:t>HJ OŠ B.8.1. Učenik obrazlaže odnos proživljenoga iskustva i iskustva stečenoga čitanjem književnih tekstova.</w:t>
            </w:r>
          </w:p>
          <w:p w14:paraId="70450FF0" w14:textId="55B4B05D" w:rsidR="00785A85" w:rsidRPr="00785A85" w:rsidRDefault="00785A85" w:rsidP="00785A85">
            <w:pPr>
              <w:spacing w:line="276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85A85">
              <w:rPr>
                <w:rFonts w:cstheme="minorHAnsi"/>
                <w:sz w:val="20"/>
                <w:szCs w:val="20"/>
              </w:rPr>
              <w:t>HJ OŠ B.8.2. Učenik interpretira književni tekst na temelju vlastitoga čitateljskog iskustva i znanja o književnosti.</w:t>
            </w:r>
          </w:p>
        </w:tc>
        <w:tc>
          <w:tcPr>
            <w:tcW w:w="567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FDEB369" w14:textId="77777777" w:rsidR="00785A85" w:rsidRPr="00785A85" w:rsidRDefault="00785A85" w:rsidP="00785A85">
            <w:pPr>
              <w:shd w:val="clear" w:color="auto" w:fill="FFFFFF"/>
              <w:spacing w:after="48"/>
              <w:textAlignment w:val="baseline"/>
              <w:rPr>
                <w:rFonts w:cstheme="minorHAnsi"/>
                <w:color w:val="231F20"/>
                <w:sz w:val="20"/>
                <w:szCs w:val="20"/>
                <w:lang w:eastAsia="hr-HR"/>
              </w:rPr>
            </w:pPr>
            <w:r w:rsidRPr="00785A85">
              <w:rPr>
                <w:rFonts w:cstheme="minorHAnsi"/>
                <w:color w:val="231F20"/>
                <w:sz w:val="20"/>
                <w:szCs w:val="20"/>
                <w:lang w:eastAsia="hr-HR"/>
              </w:rPr>
              <w:t>osr B.3.2. Učenik razvija komunikacijske kompetencije i uvažavajuće odnose s drugima.</w:t>
            </w:r>
          </w:p>
          <w:p w14:paraId="6D956B87" w14:textId="77777777" w:rsidR="00785A85" w:rsidRPr="00785A85" w:rsidRDefault="00785A85" w:rsidP="00785A85">
            <w:pPr>
              <w:shd w:val="clear" w:color="auto" w:fill="FFFFFF"/>
              <w:spacing w:after="48"/>
              <w:textAlignment w:val="baseline"/>
              <w:rPr>
                <w:rFonts w:cstheme="minorHAnsi"/>
                <w:color w:val="231F20"/>
                <w:sz w:val="20"/>
                <w:szCs w:val="20"/>
                <w:lang w:eastAsia="hr-HR"/>
              </w:rPr>
            </w:pPr>
            <w:r w:rsidRPr="00785A85">
              <w:rPr>
                <w:rFonts w:cstheme="minorHAnsi"/>
                <w:color w:val="231F20"/>
                <w:sz w:val="20"/>
                <w:szCs w:val="20"/>
                <w:lang w:eastAsia="hr-HR"/>
              </w:rPr>
              <w:t xml:space="preserve">ikt D.3.3. Učenik stvara nove uratke i ideje složenije strukture. </w:t>
            </w:r>
          </w:p>
          <w:p w14:paraId="184B1694" w14:textId="77777777" w:rsidR="00785A85" w:rsidRPr="00785A85" w:rsidRDefault="00785A85" w:rsidP="00785A85">
            <w:pPr>
              <w:shd w:val="clear" w:color="auto" w:fill="FFFFFF"/>
              <w:spacing w:after="48"/>
              <w:textAlignment w:val="baseline"/>
              <w:rPr>
                <w:rFonts w:cstheme="minorHAnsi"/>
                <w:color w:val="231F20"/>
                <w:sz w:val="20"/>
                <w:szCs w:val="20"/>
                <w:lang w:eastAsia="hr-HR"/>
              </w:rPr>
            </w:pPr>
            <w:r w:rsidRPr="00785A85">
              <w:rPr>
                <w:rFonts w:cstheme="minorHAnsi"/>
                <w:color w:val="231F20"/>
                <w:sz w:val="20"/>
                <w:szCs w:val="20"/>
                <w:lang w:eastAsia="hr-HR"/>
              </w:rPr>
              <w:t>uku A.3.1. Učenik samostalno traži nove informacije iz različitih izvora, transformira ih u novo znanje i uspješno primjenjuje pri rješavanju problema.</w:t>
            </w:r>
          </w:p>
          <w:p w14:paraId="24815663" w14:textId="13ADDB0C" w:rsidR="00785A85" w:rsidRPr="00785A85" w:rsidRDefault="00785A85" w:rsidP="00785A85">
            <w:pPr>
              <w:rPr>
                <w:rFonts w:cstheme="minorHAnsi"/>
                <w:color w:val="231F20"/>
                <w:sz w:val="20"/>
                <w:szCs w:val="20"/>
                <w:lang w:val="en-US" w:eastAsia="hr-HR"/>
              </w:rPr>
            </w:pPr>
            <w:r w:rsidRPr="00785A85">
              <w:rPr>
                <w:rFonts w:cstheme="minorHAnsi"/>
                <w:color w:val="231F20"/>
                <w:sz w:val="20"/>
                <w:szCs w:val="20"/>
                <w:lang w:eastAsia="hr-HR"/>
              </w:rPr>
              <w:t>uku A.3.3. Učenik samostalno oblikuje svoje ideje i kreativno pristupa rješavanju problema.</w:t>
            </w:r>
          </w:p>
        </w:tc>
      </w:tr>
    </w:tbl>
    <w:p w14:paraId="332C2265" w14:textId="77777777" w:rsidR="00D03E17" w:rsidRPr="00785A85" w:rsidRDefault="00D03E17">
      <w:pPr>
        <w:rPr>
          <w:sz w:val="20"/>
          <w:szCs w:val="20"/>
        </w:rPr>
      </w:pPr>
    </w:p>
    <w:sectPr w:rsidR="00D03E17" w:rsidRPr="00785A85" w:rsidSect="003D03C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3C1"/>
    <w:rsid w:val="00015C23"/>
    <w:rsid w:val="001264C4"/>
    <w:rsid w:val="0020519B"/>
    <w:rsid w:val="00361857"/>
    <w:rsid w:val="003D03C1"/>
    <w:rsid w:val="00465B3C"/>
    <w:rsid w:val="0054495D"/>
    <w:rsid w:val="00557E39"/>
    <w:rsid w:val="005748EC"/>
    <w:rsid w:val="00582B08"/>
    <w:rsid w:val="005E355C"/>
    <w:rsid w:val="006A47FC"/>
    <w:rsid w:val="006D5D68"/>
    <w:rsid w:val="00785A85"/>
    <w:rsid w:val="008331A6"/>
    <w:rsid w:val="009261BB"/>
    <w:rsid w:val="00946503"/>
    <w:rsid w:val="00947A54"/>
    <w:rsid w:val="009E278E"/>
    <w:rsid w:val="00A04888"/>
    <w:rsid w:val="00B24BFC"/>
    <w:rsid w:val="00BD6CC7"/>
    <w:rsid w:val="00D03E17"/>
    <w:rsid w:val="00D115A9"/>
    <w:rsid w:val="00E31123"/>
    <w:rsid w:val="00F30B10"/>
    <w:rsid w:val="00FA6334"/>
    <w:rsid w:val="00FE6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9EA5B"/>
  <w15:chartTrackingRefBased/>
  <w15:docId w15:val="{3FFCCFBB-7938-4232-81C4-B7936CB74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3D03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3D03C1"/>
    <w:pPr>
      <w:ind w:left="720"/>
      <w:contextualSpacing/>
    </w:pPr>
  </w:style>
  <w:style w:type="paragraph" w:customStyle="1" w:styleId="t-8">
    <w:name w:val="t-8"/>
    <w:basedOn w:val="Normal"/>
    <w:rsid w:val="00926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1042</Words>
  <Characters>5942</Characters>
  <Application>Microsoft Office Word</Application>
  <DocSecurity>0</DocSecurity>
  <Lines>49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Škvorc Branda</dc:creator>
  <cp:keywords/>
  <dc:description/>
  <cp:lastModifiedBy>Anita Škvorc Branda</cp:lastModifiedBy>
  <cp:revision>5</cp:revision>
  <dcterms:created xsi:type="dcterms:W3CDTF">2022-08-29T18:22:00Z</dcterms:created>
  <dcterms:modified xsi:type="dcterms:W3CDTF">2022-10-03T18:48:00Z</dcterms:modified>
</cp:coreProperties>
</file>