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5594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31"/>
        <w:gridCol w:w="1748"/>
        <w:gridCol w:w="4977"/>
        <w:gridCol w:w="5938"/>
      </w:tblGrid>
      <w:tr w:rsidR="003D03C1" w:rsidRPr="003D03C1" w14:paraId="19ADE1FE" w14:textId="77777777" w:rsidTr="003D03C1">
        <w:trPr>
          <w:trHeight w:val="680"/>
        </w:trPr>
        <w:tc>
          <w:tcPr>
            <w:tcW w:w="1559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23FBA1" w14:textId="77777777" w:rsidR="003D03C1" w:rsidRPr="003D03C1" w:rsidRDefault="003D03C1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OSNOVNA ŠKOLA NEDELIŠĆE</w:t>
            </w:r>
          </w:p>
          <w:p w14:paraId="1C7923EF" w14:textId="77777777" w:rsidR="003D03C1" w:rsidRPr="003D03C1" w:rsidRDefault="003D03C1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UČITELJICA: Anita Škvorc Branda</w:t>
            </w:r>
          </w:p>
          <w:p w14:paraId="6E64567F" w14:textId="306BF9F3" w:rsidR="003D03C1" w:rsidRPr="003D03C1" w:rsidRDefault="003D03C1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RAZRED: </w:t>
            </w:r>
            <w:r>
              <w:rPr>
                <w:rFonts w:eastAsia="Times New Roman" w:cstheme="minorHAnsi"/>
              </w:rPr>
              <w:t>8</w:t>
            </w:r>
            <w:r w:rsidRPr="003D03C1">
              <w:rPr>
                <w:rFonts w:eastAsia="Times New Roman" w:cstheme="minorHAnsi"/>
              </w:rPr>
              <w:t xml:space="preserve">. </w:t>
            </w:r>
            <w:r w:rsidR="00FB73AD">
              <w:rPr>
                <w:rFonts w:eastAsia="Times New Roman" w:cstheme="minorHAnsi"/>
              </w:rPr>
              <w:t>b, 8. c</w:t>
            </w:r>
          </w:p>
          <w:p w14:paraId="1A573BB4" w14:textId="77777777" w:rsidR="003D03C1" w:rsidRPr="003D03C1" w:rsidRDefault="003D03C1" w:rsidP="003D03C1">
            <w:pPr>
              <w:ind w:left="22"/>
              <w:rPr>
                <w:rFonts w:eastAsia="Times New Roman" w:cstheme="minorHAnsi"/>
              </w:rPr>
            </w:pPr>
          </w:p>
          <w:p w14:paraId="1F9A1BB8" w14:textId="55CB2D9E" w:rsidR="003D03C1" w:rsidRPr="003D03C1" w:rsidRDefault="003D03C1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MJESEC: </w:t>
            </w:r>
            <w:r>
              <w:rPr>
                <w:rFonts w:eastAsia="Times New Roman" w:cstheme="minorHAnsi"/>
              </w:rPr>
              <w:t>RUJAN</w:t>
            </w:r>
          </w:p>
          <w:p w14:paraId="76262593" w14:textId="31CCEFE8" w:rsidR="003D03C1" w:rsidRPr="003D03C1" w:rsidRDefault="003D03C1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BROJ SATI: 1</w:t>
            </w:r>
            <w:r w:rsidR="00FB73AD">
              <w:rPr>
                <w:rFonts w:eastAsia="Times New Roman" w:cstheme="minorHAnsi"/>
              </w:rPr>
              <w:t xml:space="preserve">6   </w:t>
            </w:r>
          </w:p>
          <w:p w14:paraId="69090266" w14:textId="3A79B80A" w:rsidR="003D03C1" w:rsidRPr="003D03C1" w:rsidRDefault="003D03C1" w:rsidP="003D03C1">
            <w:pPr>
              <w:rPr>
                <w:rFonts w:cstheme="minorHAnsi"/>
              </w:rPr>
            </w:pPr>
            <w:r w:rsidRPr="003D03C1">
              <w:rPr>
                <w:rFonts w:eastAsia="Times New Roman" w:cstheme="minorHAnsi"/>
              </w:rPr>
              <w:t xml:space="preserve">TEMA: </w:t>
            </w:r>
            <w:r>
              <w:rPr>
                <w:rFonts w:eastAsia="Times New Roman" w:cstheme="minorHAnsi"/>
              </w:rPr>
              <w:t>Preuzimam odgovornost</w:t>
            </w:r>
          </w:p>
        </w:tc>
      </w:tr>
      <w:tr w:rsidR="003D03C1" w:rsidRPr="003D03C1" w14:paraId="72E51E61" w14:textId="77777777" w:rsidTr="003D03C1">
        <w:trPr>
          <w:trHeight w:val="680"/>
        </w:trPr>
        <w:tc>
          <w:tcPr>
            <w:tcW w:w="1559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F6F7B96" w14:textId="48774E54" w:rsidR="003D03C1" w:rsidRPr="003D03C1" w:rsidRDefault="003D03C1" w:rsidP="003D03C1">
            <w:pPr>
              <w:jc w:val="center"/>
              <w:rPr>
                <w:b/>
              </w:rPr>
            </w:pPr>
            <w:r>
              <w:rPr>
                <w:b/>
              </w:rPr>
              <w:t>MJESEČNI PLAN ZA HRVATSKI JEZIK</w:t>
            </w:r>
          </w:p>
        </w:tc>
      </w:tr>
      <w:tr w:rsidR="003D03C1" w:rsidRPr="003D03C1" w14:paraId="0407CDBD" w14:textId="77777777" w:rsidTr="00D32351">
        <w:trPr>
          <w:trHeight w:val="680"/>
        </w:trPr>
        <w:tc>
          <w:tcPr>
            <w:tcW w:w="29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7763A37" w14:textId="1ACA3A59" w:rsidR="003D03C1" w:rsidRPr="00D32351" w:rsidRDefault="003D03C1" w:rsidP="003D03C1">
            <w:pPr>
              <w:spacing w:after="160" w:line="259" w:lineRule="auto"/>
              <w:rPr>
                <w:rFonts w:cstheme="minorHAnsi"/>
                <w:b/>
                <w:sz w:val="20"/>
                <w:szCs w:val="20"/>
              </w:rPr>
            </w:pPr>
            <w:r w:rsidRPr="00D32351">
              <w:rPr>
                <w:rFonts w:cstheme="minorHAnsi"/>
                <w:b/>
                <w:sz w:val="20"/>
                <w:szCs w:val="20"/>
              </w:rPr>
              <w:t>redni br. sata / nastavna tema / tekstovi</w:t>
            </w:r>
          </w:p>
        </w:tc>
        <w:tc>
          <w:tcPr>
            <w:tcW w:w="17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4C6054A5" w14:textId="07341017" w:rsidR="003D03C1" w:rsidRPr="00D32351" w:rsidRDefault="003D03C1" w:rsidP="003D03C1">
            <w:pPr>
              <w:spacing w:after="160" w:line="259" w:lineRule="auto"/>
              <w:rPr>
                <w:rFonts w:cstheme="minorHAnsi"/>
                <w:b/>
                <w:sz w:val="20"/>
                <w:szCs w:val="20"/>
              </w:rPr>
            </w:pPr>
            <w:r w:rsidRPr="00D32351">
              <w:rPr>
                <w:rFonts w:cstheme="minorHAnsi"/>
                <w:b/>
                <w:sz w:val="20"/>
                <w:szCs w:val="20"/>
              </w:rPr>
              <w:t>broj sati</w:t>
            </w:r>
            <w:r w:rsidR="00D32351" w:rsidRPr="00D32351">
              <w:rPr>
                <w:rFonts w:cstheme="minorHAnsi"/>
                <w:b/>
                <w:sz w:val="20"/>
                <w:szCs w:val="20"/>
              </w:rPr>
              <w:t xml:space="preserve"> / tip</w:t>
            </w:r>
          </w:p>
          <w:p w14:paraId="0247A588" w14:textId="2895C847" w:rsidR="00D32351" w:rsidRPr="00D32351" w:rsidRDefault="00D32351" w:rsidP="003D03C1">
            <w:pPr>
              <w:spacing w:after="160" w:line="259" w:lineRule="auto"/>
              <w:rPr>
                <w:rFonts w:cstheme="minorHAnsi"/>
                <w:b/>
                <w:sz w:val="20"/>
                <w:szCs w:val="20"/>
              </w:rPr>
            </w:pPr>
            <w:r w:rsidRPr="00D32351">
              <w:rPr>
                <w:rFonts w:cstheme="minorHAnsi"/>
                <w:b/>
                <w:sz w:val="20"/>
                <w:szCs w:val="20"/>
              </w:rPr>
              <w:t>A – obrada</w:t>
            </w:r>
          </w:p>
          <w:p w14:paraId="2E0C0E50" w14:textId="77777777" w:rsidR="00D32351" w:rsidRPr="00D32351" w:rsidRDefault="00D32351" w:rsidP="003D03C1">
            <w:pPr>
              <w:spacing w:after="160" w:line="259" w:lineRule="auto"/>
              <w:rPr>
                <w:rFonts w:cstheme="minorHAnsi"/>
                <w:b/>
                <w:sz w:val="20"/>
                <w:szCs w:val="20"/>
              </w:rPr>
            </w:pPr>
            <w:r w:rsidRPr="00D32351">
              <w:rPr>
                <w:rFonts w:cstheme="minorHAnsi"/>
                <w:b/>
                <w:sz w:val="20"/>
                <w:szCs w:val="20"/>
              </w:rPr>
              <w:t>B – ponavljanje</w:t>
            </w:r>
          </w:p>
          <w:p w14:paraId="3DA44013" w14:textId="18DBF180" w:rsidR="00D32351" w:rsidRPr="00D32351" w:rsidRDefault="00D32351" w:rsidP="003D03C1">
            <w:pPr>
              <w:spacing w:after="160" w:line="259" w:lineRule="auto"/>
              <w:rPr>
                <w:rFonts w:cstheme="minorHAnsi"/>
                <w:b/>
                <w:sz w:val="20"/>
                <w:szCs w:val="20"/>
              </w:rPr>
            </w:pPr>
            <w:r w:rsidRPr="00D32351">
              <w:rPr>
                <w:rFonts w:cstheme="minorHAnsi"/>
                <w:b/>
                <w:sz w:val="20"/>
                <w:szCs w:val="20"/>
              </w:rPr>
              <w:t>C - provjera</w:t>
            </w:r>
          </w:p>
        </w:tc>
        <w:tc>
          <w:tcPr>
            <w:tcW w:w="4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13AE88D" w14:textId="77777777" w:rsidR="003D03C1" w:rsidRPr="00D32351" w:rsidRDefault="003D03C1" w:rsidP="003D03C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b/>
                <w:sz w:val="20"/>
                <w:szCs w:val="20"/>
              </w:rPr>
              <w:t>odgojno-obrazovni ishodi na razini predmetnoga kurikuluma</w:t>
            </w:r>
          </w:p>
        </w:tc>
        <w:tc>
          <w:tcPr>
            <w:tcW w:w="59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2BF84649" w14:textId="77777777" w:rsidR="003D03C1" w:rsidRPr="00D32351" w:rsidRDefault="003D03C1" w:rsidP="003D03C1">
            <w:pPr>
              <w:spacing w:after="160" w:line="259" w:lineRule="auto"/>
              <w:rPr>
                <w:rFonts w:cstheme="minorHAnsi"/>
                <w:b/>
                <w:sz w:val="20"/>
                <w:szCs w:val="20"/>
              </w:rPr>
            </w:pPr>
          </w:p>
          <w:p w14:paraId="6EAD28EC" w14:textId="77777777" w:rsidR="003D03C1" w:rsidRPr="00D32351" w:rsidRDefault="003D03C1" w:rsidP="003D03C1">
            <w:pPr>
              <w:spacing w:after="160" w:line="259" w:lineRule="auto"/>
              <w:rPr>
                <w:rFonts w:cstheme="minorHAnsi"/>
                <w:b/>
                <w:sz w:val="20"/>
                <w:szCs w:val="20"/>
              </w:rPr>
            </w:pPr>
            <w:r w:rsidRPr="00D32351">
              <w:rPr>
                <w:rFonts w:cstheme="minorHAnsi"/>
                <w:b/>
                <w:sz w:val="20"/>
                <w:szCs w:val="20"/>
              </w:rPr>
              <w:t>odgojno-obrazovna očekivanja međupredmetnih tema</w:t>
            </w:r>
          </w:p>
        </w:tc>
      </w:tr>
      <w:tr w:rsidR="003D03C1" w:rsidRPr="003D03C1" w14:paraId="6ADFC708" w14:textId="77777777" w:rsidTr="00D32351">
        <w:trPr>
          <w:trHeight w:val="227"/>
        </w:trPr>
        <w:tc>
          <w:tcPr>
            <w:tcW w:w="29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A914ED5" w14:textId="079C9A35" w:rsidR="003D03C1" w:rsidRPr="00D32351" w:rsidRDefault="003D03C1" w:rsidP="003D03C1">
            <w:pPr>
              <w:spacing w:after="160" w:line="259" w:lineRule="auto"/>
              <w:rPr>
                <w:rFonts w:cstheme="minorHAnsi"/>
                <w:bCs/>
                <w:sz w:val="20"/>
                <w:szCs w:val="20"/>
              </w:rPr>
            </w:pPr>
            <w:r w:rsidRPr="00D32351">
              <w:rPr>
                <w:rFonts w:cstheme="minorHAnsi"/>
                <w:bCs/>
                <w:sz w:val="20"/>
                <w:szCs w:val="20"/>
              </w:rPr>
              <w:t>1. Uvodni sat – upoznavanje s GiK-om, ishodima, elementima, načinima i postupcima vrednovanja</w:t>
            </w:r>
            <w:r w:rsidR="002A1F81" w:rsidRPr="00D32351">
              <w:rPr>
                <w:rFonts w:cstheme="minorHAnsi"/>
                <w:bCs/>
                <w:sz w:val="20"/>
                <w:szCs w:val="20"/>
              </w:rPr>
              <w:t xml:space="preserve"> te popisom djela za cjelovito čitanje u 8. razredu</w:t>
            </w:r>
          </w:p>
          <w:p w14:paraId="3A6C83A2" w14:textId="4C63C535" w:rsidR="00DF6951" w:rsidRPr="00D32351" w:rsidRDefault="00DF6951" w:rsidP="003D03C1">
            <w:pPr>
              <w:spacing w:after="160" w:line="259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002ABA0" w14:textId="77777777" w:rsidR="003D03C1" w:rsidRPr="00D32351" w:rsidRDefault="003D03C1" w:rsidP="003D03C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1B</w:t>
            </w:r>
          </w:p>
        </w:tc>
        <w:tc>
          <w:tcPr>
            <w:tcW w:w="4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7F07CC" w14:textId="77777777" w:rsidR="003D03C1" w:rsidRPr="00D32351" w:rsidRDefault="003D03C1" w:rsidP="003D03C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 xml:space="preserve">OŠ HJ A.8.1. Učenik govori u skladu sa svrhom govorenja; primjenjuje vještine razgovora u skupini. </w:t>
            </w:r>
          </w:p>
          <w:p w14:paraId="715ADB86" w14:textId="77777777" w:rsidR="003D03C1" w:rsidRPr="00D32351" w:rsidRDefault="003D03C1" w:rsidP="003D03C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OŠ HJ C.8.3. Učenik sudjeluje u projektnom zadatku u okviru međupredmetne teme Osobni i socijalni razvoj.</w:t>
            </w:r>
          </w:p>
        </w:tc>
        <w:tc>
          <w:tcPr>
            <w:tcW w:w="59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A48948" w14:textId="77777777" w:rsidR="003D03C1" w:rsidRPr="00D32351" w:rsidRDefault="003D03C1" w:rsidP="003D03C1">
            <w:pPr>
              <w:spacing w:after="160" w:line="259" w:lineRule="auto"/>
              <w:rPr>
                <w:rFonts w:cstheme="minorHAnsi"/>
                <w:b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osr A.3.1. Razvija sliku o sebi: objašnjava svoje mogućnosti i ograničenja, prednosti i nedostatke, stavove i uvjerenja.</w:t>
            </w:r>
          </w:p>
          <w:p w14:paraId="543374AF" w14:textId="77777777" w:rsidR="003D03C1" w:rsidRPr="00D32351" w:rsidRDefault="003D03C1" w:rsidP="003D03C1">
            <w:pPr>
              <w:spacing w:after="160" w:line="259" w:lineRule="auto"/>
              <w:rPr>
                <w:rFonts w:cstheme="minorHAnsi"/>
                <w:b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osr A.3.2. Upravlja emocijama i ponašanjem: procjenjuje kada, kako i s kime može razgovarati o svome emocionalnom stanju.</w:t>
            </w:r>
          </w:p>
          <w:p w14:paraId="55103C22" w14:textId="77777777" w:rsidR="003D03C1" w:rsidRPr="00D32351" w:rsidRDefault="003D03C1" w:rsidP="003D03C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osr A.3.3. Razvija osobne potencijale: uviđa što želi promijeniti u svome ponašanju.</w:t>
            </w:r>
          </w:p>
        </w:tc>
      </w:tr>
      <w:tr w:rsidR="003D03C1" w:rsidRPr="003D03C1" w14:paraId="3615A589" w14:textId="77777777" w:rsidTr="00D32351">
        <w:trPr>
          <w:trHeight w:val="2083"/>
        </w:trPr>
        <w:tc>
          <w:tcPr>
            <w:tcW w:w="29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5E36037" w14:textId="5D19765B" w:rsidR="003D03C1" w:rsidRPr="00D32351" w:rsidRDefault="003D03C1" w:rsidP="003D03C1">
            <w:pPr>
              <w:spacing w:after="160" w:line="259" w:lineRule="auto"/>
              <w:rPr>
                <w:rFonts w:cstheme="minorHAnsi"/>
                <w:b/>
                <w:sz w:val="20"/>
                <w:szCs w:val="20"/>
              </w:rPr>
            </w:pPr>
            <w:r w:rsidRPr="00D32351">
              <w:rPr>
                <w:rFonts w:cstheme="minorHAnsi"/>
                <w:bCs/>
                <w:sz w:val="20"/>
                <w:szCs w:val="20"/>
              </w:rPr>
              <w:t xml:space="preserve">2. Alessandro D'Avenia, </w:t>
            </w:r>
            <w:r w:rsidRPr="00D32351">
              <w:rPr>
                <w:rFonts w:cstheme="minorHAnsi"/>
                <w:bCs/>
                <w:i/>
                <w:iCs/>
                <w:sz w:val="20"/>
                <w:szCs w:val="20"/>
              </w:rPr>
              <w:t>Sanjar</w:t>
            </w:r>
          </w:p>
        </w:tc>
        <w:tc>
          <w:tcPr>
            <w:tcW w:w="17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EEEDD72" w14:textId="77777777" w:rsidR="003D03C1" w:rsidRPr="00D32351" w:rsidRDefault="003D03C1" w:rsidP="003D03C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1B</w:t>
            </w:r>
          </w:p>
        </w:tc>
        <w:tc>
          <w:tcPr>
            <w:tcW w:w="4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B2327C" w14:textId="77777777" w:rsidR="003D03C1" w:rsidRPr="00D32351" w:rsidRDefault="003D03C1" w:rsidP="003D03C1">
            <w:pPr>
              <w:spacing w:after="160" w:line="259" w:lineRule="auto"/>
              <w:rPr>
                <w:rFonts w:cstheme="minorHAnsi"/>
                <w:b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OŠ HJ A.8.2. Učenik sluša tekst, prosuđuje značenje teksta i povezuje ga sa stečenim znanjem i iskustvom.</w:t>
            </w:r>
          </w:p>
          <w:p w14:paraId="6B47913E" w14:textId="77777777" w:rsidR="003D03C1" w:rsidRPr="00D32351" w:rsidRDefault="003D03C1" w:rsidP="003D03C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59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9BDB54" w14:textId="77777777" w:rsidR="003D03C1" w:rsidRPr="00D32351" w:rsidRDefault="003D03C1" w:rsidP="003D03C1">
            <w:pPr>
              <w:spacing w:after="160" w:line="259" w:lineRule="auto"/>
              <w:rPr>
                <w:rFonts w:cstheme="minorHAnsi"/>
                <w:b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osr A.3.1. Razvija sliku o sebi: objašnjava svoje mogućnosti i ograničenja, prednosti i nedostatke, stavove i uvjerenja.</w:t>
            </w:r>
          </w:p>
          <w:p w14:paraId="7D39FD41" w14:textId="77777777" w:rsidR="003D03C1" w:rsidRPr="00D32351" w:rsidRDefault="003D03C1" w:rsidP="003D03C1">
            <w:pPr>
              <w:spacing w:after="160" w:line="259" w:lineRule="auto"/>
              <w:rPr>
                <w:rFonts w:cstheme="minorHAnsi"/>
                <w:b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osr A.3.2. Upravlja emocijama i ponašanjem: procjenjuje kada, kako i s kime može razgovarati o svome emocionalnom stanju.</w:t>
            </w:r>
          </w:p>
          <w:p w14:paraId="34B59B5A" w14:textId="77777777" w:rsidR="003D03C1" w:rsidRPr="00D32351" w:rsidRDefault="003D03C1" w:rsidP="003D03C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osr A.3.3. Razvija osobne potencijale: uviđa što želi promijeniti u svome ponašanju.</w:t>
            </w:r>
          </w:p>
        </w:tc>
      </w:tr>
      <w:tr w:rsidR="002A1F81" w:rsidRPr="003D03C1" w14:paraId="25A31AA3" w14:textId="77777777" w:rsidTr="00D32351">
        <w:trPr>
          <w:trHeight w:val="2083"/>
        </w:trPr>
        <w:tc>
          <w:tcPr>
            <w:tcW w:w="29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C6132F9" w14:textId="77777777" w:rsidR="00EB438F" w:rsidRPr="00D32351" w:rsidRDefault="00EB438F" w:rsidP="002A1F81">
            <w:pPr>
              <w:rPr>
                <w:rFonts w:cstheme="minorHAnsi"/>
                <w:sz w:val="20"/>
                <w:szCs w:val="20"/>
              </w:rPr>
            </w:pPr>
          </w:p>
          <w:p w14:paraId="4CE79553" w14:textId="5AF4058C" w:rsidR="002A1F81" w:rsidRPr="00D32351" w:rsidRDefault="002A1F81" w:rsidP="002A1F81">
            <w:pPr>
              <w:rPr>
                <w:rFonts w:cstheme="minorHAnsi"/>
                <w:bCs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3.</w:t>
            </w:r>
            <w:r w:rsidR="00EB438F" w:rsidRPr="00D32351">
              <w:rPr>
                <w:rFonts w:cstheme="minorHAnsi"/>
                <w:sz w:val="20"/>
                <w:szCs w:val="20"/>
              </w:rPr>
              <w:t xml:space="preserve"> - </w:t>
            </w:r>
            <w:r w:rsidRPr="00D32351">
              <w:rPr>
                <w:rFonts w:cstheme="minorHAnsi"/>
                <w:sz w:val="20"/>
                <w:szCs w:val="20"/>
              </w:rPr>
              <w:t>4. Ponavljanje jezičnoga gradiva</w:t>
            </w:r>
          </w:p>
        </w:tc>
        <w:tc>
          <w:tcPr>
            <w:tcW w:w="17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FCAABF2" w14:textId="77777777" w:rsidR="002A1F81" w:rsidRPr="00D32351" w:rsidRDefault="002A1F81" w:rsidP="002A1F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2B</w:t>
            </w:r>
          </w:p>
          <w:p w14:paraId="6B5873FB" w14:textId="4441096B" w:rsidR="002A1F81" w:rsidRPr="00D32351" w:rsidRDefault="002A1F81" w:rsidP="002A1F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336A29" w14:textId="77777777" w:rsidR="002A1F81" w:rsidRPr="00D32351" w:rsidRDefault="002A1F81" w:rsidP="002A1F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OŠ HJ A.7.4. Učenik piše veliko početno slovo u jednorječnim i višerječnim imenima; razlikuje upravni i neupravni govor u pismu.</w:t>
            </w:r>
          </w:p>
          <w:p w14:paraId="3B66546D" w14:textId="587C7B7D" w:rsidR="002A1F81" w:rsidRPr="00D32351" w:rsidRDefault="002A1F81" w:rsidP="002A1F81">
            <w:pPr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OŠ HJ A.7.5. Učenik objašnjava sintaktičko ustrojstvo rečenice na oglednim i čestim primjerima; razlikuje značenje i službu padeža u rečenici; razlikuje stilski neobilježeni i stilski obilježeni red riječi; razlikuje glasovne promjene (sibilarizacija, palatalizacija, jotacija, nepostojani a) i provodi ih; imenuje naglaske u hrvatskome jeziku.</w:t>
            </w:r>
          </w:p>
        </w:tc>
        <w:tc>
          <w:tcPr>
            <w:tcW w:w="59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9A4706" w14:textId="77777777" w:rsidR="002A1F81" w:rsidRPr="00D32351" w:rsidRDefault="002A1F81" w:rsidP="002A1F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uku A.3.2. Učenik se koristi različitim strategijama učenja i primjenjuje ih u ostvarivanju ciljeva učenja i rješavanju problema u svim područjima učenja uz povremeno praćenje učitelja.</w:t>
            </w:r>
          </w:p>
          <w:p w14:paraId="5FC1B755" w14:textId="4BA37823" w:rsidR="002A1F81" w:rsidRPr="00D32351" w:rsidRDefault="002A1F81" w:rsidP="002A1F81">
            <w:pPr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uku B.3.4. Učenik samovrednuje proces učenja i svoje rezultate, procjenjuje ostvareni napredak te na temelju toga planira buduće učenje.</w:t>
            </w:r>
          </w:p>
        </w:tc>
      </w:tr>
      <w:tr w:rsidR="002A1F81" w:rsidRPr="003D03C1" w14:paraId="664CEDD6" w14:textId="77777777" w:rsidTr="00D32351">
        <w:trPr>
          <w:trHeight w:val="227"/>
        </w:trPr>
        <w:tc>
          <w:tcPr>
            <w:tcW w:w="29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9580130" w14:textId="77777777" w:rsidR="00EB438F" w:rsidRPr="00D32351" w:rsidRDefault="00EB438F" w:rsidP="002A1F81">
            <w:pPr>
              <w:rPr>
                <w:rFonts w:cstheme="minorHAnsi"/>
                <w:sz w:val="20"/>
                <w:szCs w:val="20"/>
              </w:rPr>
            </w:pPr>
          </w:p>
          <w:p w14:paraId="32823101" w14:textId="02E8D5A0" w:rsidR="002A1F81" w:rsidRPr="00D32351" w:rsidRDefault="002A1F81" w:rsidP="002A1F81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D32351">
              <w:rPr>
                <w:rFonts w:cstheme="minorHAnsi"/>
                <w:sz w:val="20"/>
                <w:szCs w:val="20"/>
              </w:rPr>
              <w:t xml:space="preserve">5. Početna provjera znanja </w:t>
            </w:r>
          </w:p>
        </w:tc>
        <w:tc>
          <w:tcPr>
            <w:tcW w:w="17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79ED332" w14:textId="3E1D56FF" w:rsidR="002A1F81" w:rsidRPr="00D32351" w:rsidRDefault="002A1F81" w:rsidP="002A1F81">
            <w:pPr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1C</w:t>
            </w:r>
          </w:p>
        </w:tc>
        <w:tc>
          <w:tcPr>
            <w:tcW w:w="4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82F184" w14:textId="77777777" w:rsidR="002A1F81" w:rsidRPr="00D32351" w:rsidRDefault="002A1F81" w:rsidP="002A1F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OŠ HJ A.7.4. Učenik piše veliko početno slovo u jednorječnim i višerječnim imenima; razlikuje upravni i neupravni govor u pismu.</w:t>
            </w:r>
          </w:p>
          <w:p w14:paraId="33190B38" w14:textId="5B78013C" w:rsidR="002A1F81" w:rsidRPr="00D32351" w:rsidRDefault="002A1F81" w:rsidP="002A1F81">
            <w:pPr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OŠ HJ A.7.5. Učenik objašnjava sintaktičko ustrojstvo rečenice na oglednim i čestim primjerima; razlikuje značenje i službu padeža u rečenici; razlikuje stilski neobilježeni i stilski obilježeni red riječi; razlikuje glasovne promjene (sibilarizacija, palatalizacija, jotacija, nepostojani a) i provodi ih; imenuje naglaske u hrvatskome jeziku.</w:t>
            </w:r>
          </w:p>
        </w:tc>
        <w:tc>
          <w:tcPr>
            <w:tcW w:w="59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D025F4" w14:textId="25D44D8D" w:rsidR="002A1F81" w:rsidRPr="00D32351" w:rsidRDefault="002A1F81" w:rsidP="002A1F81">
            <w:pPr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uku B.3.4. Učenik samovrednuje proces učenja i svoje rezultate, procjenjuje ostvareni napredak te na temelju toga planira buduće učenje.</w:t>
            </w:r>
          </w:p>
        </w:tc>
      </w:tr>
      <w:tr w:rsidR="004F5539" w:rsidRPr="003D03C1" w14:paraId="0F8059C7" w14:textId="77777777" w:rsidTr="00D32351">
        <w:trPr>
          <w:trHeight w:val="227"/>
        </w:trPr>
        <w:tc>
          <w:tcPr>
            <w:tcW w:w="29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82F3CB8" w14:textId="6506CD86" w:rsidR="004F5539" w:rsidRPr="00D32351" w:rsidRDefault="004F5539" w:rsidP="004F5539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 xml:space="preserve">6. Ephraim Kishon, </w:t>
            </w:r>
            <w:r w:rsidRPr="00D32351">
              <w:rPr>
                <w:rFonts w:cstheme="minorHAnsi"/>
                <w:i/>
                <w:sz w:val="20"/>
                <w:szCs w:val="20"/>
              </w:rPr>
              <w:t>Zbližavanje</w:t>
            </w:r>
          </w:p>
        </w:tc>
        <w:tc>
          <w:tcPr>
            <w:tcW w:w="17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7FB91DD" w14:textId="6AFBC719" w:rsidR="004F5539" w:rsidRPr="00D32351" w:rsidRDefault="004F5539" w:rsidP="004F5539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1A</w:t>
            </w:r>
          </w:p>
        </w:tc>
        <w:tc>
          <w:tcPr>
            <w:tcW w:w="4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12069D" w14:textId="77777777" w:rsidR="004F5539" w:rsidRPr="00D32351" w:rsidRDefault="004F5539" w:rsidP="004F5539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OŠ HJ B.8.2. Učenik interpretira književni tekst na temelju vlastitoga čitateljskog iskustva i znanja o književnosti.</w:t>
            </w:r>
          </w:p>
          <w:p w14:paraId="1621A81C" w14:textId="46948AAE" w:rsidR="004F5539" w:rsidRPr="00D32351" w:rsidRDefault="004F5539" w:rsidP="004F5539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OŠ HJ B.8.3. Učenik prosuđuje samostalno izabrani književni tekst i uočava svrhu i obilježja pripadajućega žanra i autora.</w:t>
            </w:r>
          </w:p>
        </w:tc>
        <w:tc>
          <w:tcPr>
            <w:tcW w:w="59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99004A" w14:textId="77777777" w:rsidR="004F5539" w:rsidRPr="00D32351" w:rsidRDefault="004F5539" w:rsidP="004F5539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osr A.3.2.</w:t>
            </w:r>
            <w:r w:rsidRPr="00D3235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32351">
              <w:rPr>
                <w:rFonts w:cstheme="minorHAnsi"/>
                <w:bCs/>
                <w:sz w:val="20"/>
                <w:szCs w:val="20"/>
              </w:rPr>
              <w:t xml:space="preserve">Učenik </w:t>
            </w:r>
            <w:r w:rsidRPr="00D32351">
              <w:rPr>
                <w:rFonts w:cstheme="minorHAnsi"/>
                <w:sz w:val="20"/>
                <w:szCs w:val="20"/>
              </w:rPr>
              <w:t xml:space="preserve">objašnjava osobine i ponašanja koji pridonose uspostavljanju bliskih odnosa i veza. </w:t>
            </w:r>
          </w:p>
          <w:p w14:paraId="03C74A77" w14:textId="47ACF0DF" w:rsidR="004F5539" w:rsidRPr="00D32351" w:rsidRDefault="004F5539" w:rsidP="004F5539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osr A.3.3. Učenik objašnjava kako razriješiti sukobe na miran i staložen način; razlikuje racionalni i emocionalni pristup u donošenju odluka; opisuje zašto su važna pravila ponašanja u odnosu na drugu djecu i odrasle.</w:t>
            </w:r>
          </w:p>
        </w:tc>
      </w:tr>
      <w:tr w:rsidR="004F5539" w:rsidRPr="003D03C1" w14:paraId="3E892754" w14:textId="77777777" w:rsidTr="00D32351">
        <w:trPr>
          <w:trHeight w:val="227"/>
        </w:trPr>
        <w:tc>
          <w:tcPr>
            <w:tcW w:w="29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DE17ABE" w14:textId="77777777" w:rsidR="00EB438F" w:rsidRPr="00D32351" w:rsidRDefault="00EB438F" w:rsidP="004F5539">
            <w:pPr>
              <w:rPr>
                <w:rFonts w:cstheme="minorHAnsi"/>
                <w:sz w:val="20"/>
                <w:szCs w:val="20"/>
              </w:rPr>
            </w:pPr>
          </w:p>
          <w:p w14:paraId="60C93229" w14:textId="10FC65FE" w:rsidR="004F5539" w:rsidRPr="00D32351" w:rsidRDefault="004F5539" w:rsidP="004F5539">
            <w:pPr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 xml:space="preserve">7. Analiza početne provjere znanja          </w:t>
            </w:r>
          </w:p>
        </w:tc>
        <w:tc>
          <w:tcPr>
            <w:tcW w:w="17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1963A7E" w14:textId="423483BA" w:rsidR="004F5539" w:rsidRPr="00D32351" w:rsidRDefault="004F5539" w:rsidP="004F5539">
            <w:pPr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1B</w:t>
            </w:r>
          </w:p>
        </w:tc>
        <w:tc>
          <w:tcPr>
            <w:tcW w:w="4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633F2C" w14:textId="77777777" w:rsidR="004F5539" w:rsidRPr="00D32351" w:rsidRDefault="004F5539" w:rsidP="004F5539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OŠ HJ A.7.4. Učenik piše veliko početno slovo u jednorječnim i višerječnim imenima; razlikuje upravni i neupravni govor u pismu.</w:t>
            </w:r>
          </w:p>
          <w:p w14:paraId="1B4EC752" w14:textId="707B7DE2" w:rsidR="004F5539" w:rsidRPr="00D32351" w:rsidRDefault="004F5539" w:rsidP="004F5539">
            <w:pPr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 xml:space="preserve">OŠ HJ A.7.5. Učenik objašnjava sintaktičko ustrojstvo rečenice na oglednim i čestim primjerima; razlikuje značenje i službu padeža u rečenici; razlikuje stilski </w:t>
            </w:r>
            <w:r w:rsidRPr="00D32351">
              <w:rPr>
                <w:rFonts w:cstheme="minorHAnsi"/>
                <w:sz w:val="20"/>
                <w:szCs w:val="20"/>
              </w:rPr>
              <w:lastRenderedPageBreak/>
              <w:t>neobilježeni i stilski obilježeni red riječi; razlikuje glasovne promjene (sibilarizacija, palatalizacija, jotacija, nepostojani a) i provodi ih; imenuje naglaske u hrvatskome jeziku.</w:t>
            </w:r>
          </w:p>
        </w:tc>
        <w:tc>
          <w:tcPr>
            <w:tcW w:w="59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415C92" w14:textId="4C992D87" w:rsidR="004F5539" w:rsidRPr="00D32351" w:rsidRDefault="004F5539" w:rsidP="004F5539">
            <w:pPr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lastRenderedPageBreak/>
              <w:t>uku B.3.4. Učenik samovrednuje proces učenja i svoje rezultate, procjenjuje ostvareni napredak te na temelju toga planira buduće učenje.</w:t>
            </w:r>
          </w:p>
        </w:tc>
      </w:tr>
      <w:tr w:rsidR="001C14A2" w:rsidRPr="003D03C1" w14:paraId="215CCBEB" w14:textId="77777777" w:rsidTr="00D32351">
        <w:trPr>
          <w:trHeight w:val="227"/>
        </w:trPr>
        <w:tc>
          <w:tcPr>
            <w:tcW w:w="29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2568A86" w14:textId="7A6ACF22" w:rsidR="001C14A2" w:rsidRPr="00D32351" w:rsidRDefault="00EB438F" w:rsidP="001C14A2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8</w:t>
            </w:r>
            <w:r w:rsidR="001C14A2" w:rsidRPr="00D32351">
              <w:rPr>
                <w:rFonts w:cstheme="minorHAnsi"/>
                <w:sz w:val="20"/>
                <w:szCs w:val="20"/>
              </w:rPr>
              <w:t>.</w:t>
            </w:r>
            <w:r w:rsidRPr="00D32351">
              <w:rPr>
                <w:rFonts w:cstheme="minorHAnsi"/>
                <w:sz w:val="20"/>
                <w:szCs w:val="20"/>
              </w:rPr>
              <w:t xml:space="preserve"> </w:t>
            </w:r>
            <w:r w:rsidR="001C14A2" w:rsidRPr="00D32351">
              <w:rPr>
                <w:rFonts w:cstheme="minorHAnsi"/>
                <w:sz w:val="20"/>
                <w:szCs w:val="20"/>
              </w:rPr>
              <w:t>-</w:t>
            </w:r>
            <w:r w:rsidRPr="00D32351">
              <w:rPr>
                <w:rFonts w:cstheme="minorHAnsi"/>
                <w:sz w:val="20"/>
                <w:szCs w:val="20"/>
              </w:rPr>
              <w:t xml:space="preserve"> </w:t>
            </w:r>
            <w:r w:rsidR="001C14A2" w:rsidRPr="00D32351">
              <w:rPr>
                <w:rFonts w:cstheme="minorHAnsi"/>
                <w:sz w:val="20"/>
                <w:szCs w:val="20"/>
              </w:rPr>
              <w:t xml:space="preserve"> </w:t>
            </w:r>
            <w:r w:rsidR="00885751" w:rsidRPr="00D32351">
              <w:rPr>
                <w:rFonts w:cstheme="minorHAnsi"/>
                <w:sz w:val="20"/>
                <w:szCs w:val="20"/>
              </w:rPr>
              <w:t>9.</w:t>
            </w:r>
            <w:r w:rsidR="001C14A2" w:rsidRPr="00D32351">
              <w:rPr>
                <w:rFonts w:cstheme="minorHAnsi"/>
                <w:sz w:val="20"/>
                <w:szCs w:val="20"/>
              </w:rPr>
              <w:t xml:space="preserve"> Veliko početno slovo</w:t>
            </w:r>
          </w:p>
        </w:tc>
        <w:tc>
          <w:tcPr>
            <w:tcW w:w="17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D0D0A27" w14:textId="7C923CF8" w:rsidR="001C14A2" w:rsidRPr="00D32351" w:rsidRDefault="001C14A2" w:rsidP="001C14A2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 xml:space="preserve">1A, </w:t>
            </w:r>
            <w:r w:rsidR="00712B24" w:rsidRPr="00D32351">
              <w:rPr>
                <w:rFonts w:cstheme="minorHAnsi"/>
                <w:sz w:val="20"/>
                <w:szCs w:val="20"/>
              </w:rPr>
              <w:t>2</w:t>
            </w:r>
            <w:r w:rsidRPr="00D32351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4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4B3AFB" w14:textId="77777777" w:rsidR="001C14A2" w:rsidRPr="00D32351" w:rsidRDefault="001C14A2" w:rsidP="001C14A2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OŠ HJ A.8.3. Učenik čita tekst i sintetizira sadržaj pročitanoga teksta stvarajući vizualne prikaze i grafičke organizatore.</w:t>
            </w:r>
          </w:p>
          <w:p w14:paraId="09228D99" w14:textId="77777777" w:rsidR="001C14A2" w:rsidRPr="00D32351" w:rsidRDefault="001C14A2" w:rsidP="001C14A2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OŠ HJ A.8.4. Učenik piše veliko početno slovo u jednorječnim i višerječnim imenima.</w:t>
            </w:r>
          </w:p>
        </w:tc>
        <w:tc>
          <w:tcPr>
            <w:tcW w:w="59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9ED4F7" w14:textId="09AFC184" w:rsidR="001C14A2" w:rsidRPr="00D32351" w:rsidRDefault="00885751" w:rsidP="001C14A2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  <w:lang w:val="en-US"/>
              </w:rPr>
              <w:t>U</w:t>
            </w:r>
            <w:r w:rsidR="001C14A2" w:rsidRPr="00D32351">
              <w:rPr>
                <w:rFonts w:cstheme="minorHAnsi"/>
                <w:sz w:val="20"/>
                <w:szCs w:val="20"/>
                <w:lang w:val="en-US"/>
              </w:rPr>
              <w:t xml:space="preserve">ku A.3.1. Upravljanje informacijama: učenik samostalno traži nove informacije iz različitih izvora, transformira ih u novo znanje </w:t>
            </w:r>
            <w:r w:rsidRPr="00D32351">
              <w:rPr>
                <w:rFonts w:cstheme="minorHAnsi"/>
                <w:sz w:val="20"/>
                <w:szCs w:val="20"/>
                <w:lang w:val="en-US"/>
              </w:rPr>
              <w:t>I</w:t>
            </w:r>
            <w:r w:rsidR="001C14A2" w:rsidRPr="00D32351">
              <w:rPr>
                <w:rFonts w:cstheme="minorHAnsi"/>
                <w:sz w:val="20"/>
                <w:szCs w:val="20"/>
                <w:lang w:val="en-US"/>
              </w:rPr>
              <w:t xml:space="preserve"> uspješno primjenjuje pri rješavanju problema.</w:t>
            </w:r>
          </w:p>
        </w:tc>
      </w:tr>
      <w:tr w:rsidR="001E4944" w:rsidRPr="003D03C1" w14:paraId="06BC6A62" w14:textId="77777777" w:rsidTr="00D32351">
        <w:trPr>
          <w:trHeight w:val="1603"/>
        </w:trPr>
        <w:tc>
          <w:tcPr>
            <w:tcW w:w="29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007B517" w14:textId="34746F63" w:rsidR="001E4944" w:rsidRPr="00D32351" w:rsidRDefault="001E4944" w:rsidP="001E4944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bookmarkStart w:id="0" w:name="_Hlk112960167"/>
            <w:r w:rsidRPr="00D32351">
              <w:rPr>
                <w:rFonts w:cstheme="minorHAnsi"/>
                <w:sz w:val="20"/>
                <w:szCs w:val="20"/>
              </w:rPr>
              <w:t>10. Pravopisna vježba (pisanje riječi s ije/je, č/ć, dž/đ)</w:t>
            </w:r>
          </w:p>
        </w:tc>
        <w:tc>
          <w:tcPr>
            <w:tcW w:w="17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2BAE81B" w14:textId="54064A4F" w:rsidR="001E4944" w:rsidRPr="00D32351" w:rsidRDefault="001E4944" w:rsidP="001E4944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1B</w:t>
            </w:r>
          </w:p>
        </w:tc>
        <w:tc>
          <w:tcPr>
            <w:tcW w:w="4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9720E3" w14:textId="5BD3E25E" w:rsidR="001E4944" w:rsidRPr="00D32351" w:rsidRDefault="001E4944" w:rsidP="001E4944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OŠ HJ A.8.5. Učenik oblikuje tekst i primjenjuje pravopisna pravila na oglednim i čestim primjerima.</w:t>
            </w:r>
          </w:p>
        </w:tc>
        <w:tc>
          <w:tcPr>
            <w:tcW w:w="59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A01E5E" w14:textId="77777777" w:rsidR="001E4944" w:rsidRPr="00D32351" w:rsidRDefault="001E4944" w:rsidP="001E4944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32351">
              <w:rPr>
                <w:rFonts w:cstheme="minorHAnsi"/>
                <w:color w:val="000000" w:themeColor="text1"/>
                <w:sz w:val="20"/>
                <w:szCs w:val="20"/>
              </w:rPr>
              <w:t>uku A.3.2. Učenik se koristi različitim strategijama učenja i primjenjuje ih u ostvarivanju ciljeva učenja.</w:t>
            </w:r>
          </w:p>
          <w:p w14:paraId="61A80B0A" w14:textId="1BB9DD68" w:rsidR="001E4944" w:rsidRPr="00D32351" w:rsidRDefault="001E4944" w:rsidP="001E4944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color w:val="000000" w:themeColor="text1"/>
                <w:sz w:val="20"/>
                <w:szCs w:val="20"/>
              </w:rPr>
              <w:t>uku B.3.4. Učenik samovrednuje proces učenja i svoje rezultate, procjenjuje ostvareni napredak te na temelju toga planira buduće učenje.</w:t>
            </w:r>
          </w:p>
        </w:tc>
      </w:tr>
      <w:bookmarkEnd w:id="0"/>
      <w:tr w:rsidR="001E4944" w:rsidRPr="003D03C1" w14:paraId="3ABF00E6" w14:textId="77777777" w:rsidTr="00D32351">
        <w:trPr>
          <w:trHeight w:val="1603"/>
        </w:trPr>
        <w:tc>
          <w:tcPr>
            <w:tcW w:w="29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B83CD18" w14:textId="55407095" w:rsidR="001E4944" w:rsidRPr="00D32351" w:rsidRDefault="001E4944" w:rsidP="001E4944">
            <w:pPr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 xml:space="preserve">11. - 12. Dokumentarni film, </w:t>
            </w:r>
            <w:r w:rsidRPr="00D32351">
              <w:rPr>
                <w:rFonts w:cstheme="minorHAnsi"/>
                <w:i/>
                <w:iCs/>
                <w:sz w:val="20"/>
                <w:szCs w:val="20"/>
              </w:rPr>
              <w:t>Dnevnik pobjednika</w:t>
            </w:r>
          </w:p>
        </w:tc>
        <w:tc>
          <w:tcPr>
            <w:tcW w:w="17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A6014D8" w14:textId="242BEBD5" w:rsidR="001E4944" w:rsidRPr="00D32351" w:rsidRDefault="001E4944" w:rsidP="001E4944">
            <w:pPr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2B</w:t>
            </w:r>
          </w:p>
        </w:tc>
        <w:tc>
          <w:tcPr>
            <w:tcW w:w="4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030CD7" w14:textId="77777777" w:rsidR="001E4944" w:rsidRPr="00D32351" w:rsidRDefault="001E4944" w:rsidP="001E4944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OŠ C. 8. 1. Učenik prosuđuje utjecaj medijskih tekstova radi komercijalizacije.</w:t>
            </w:r>
          </w:p>
          <w:p w14:paraId="130C7784" w14:textId="4410725E" w:rsidR="001E4944" w:rsidRPr="00D32351" w:rsidRDefault="001E4944" w:rsidP="001E4944">
            <w:pPr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OŠ C. 8. 2.  Učenik prosuđuje popularno-kulturne tekstove s obzirom na književni kontekst i kontekst ostalih umjetnosti.</w:t>
            </w:r>
          </w:p>
        </w:tc>
        <w:tc>
          <w:tcPr>
            <w:tcW w:w="59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0046F5" w14:textId="77777777" w:rsidR="001E4944" w:rsidRPr="00D32351" w:rsidRDefault="001E4944" w:rsidP="001E4944">
            <w:pPr>
              <w:spacing w:after="160" w:line="259" w:lineRule="auto"/>
              <w:rPr>
                <w:rFonts w:cstheme="minorHAnsi"/>
                <w:b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ikt A.3.1. Učenik samostalno odabire odgovarajuću digitalnu tehnologiju.</w:t>
            </w:r>
          </w:p>
          <w:p w14:paraId="6051BCA5" w14:textId="13AEF16F" w:rsidR="001E4944" w:rsidRPr="00D32351" w:rsidRDefault="001E4944" w:rsidP="001E4944">
            <w:pPr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ikt A.3.2. Učenik se samostalno koristi raznim uređajima i programima.</w:t>
            </w:r>
          </w:p>
        </w:tc>
      </w:tr>
      <w:tr w:rsidR="001E4944" w:rsidRPr="003D03C1" w14:paraId="2E780FDB" w14:textId="77777777" w:rsidTr="00D32351">
        <w:trPr>
          <w:trHeight w:val="227"/>
        </w:trPr>
        <w:tc>
          <w:tcPr>
            <w:tcW w:w="29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310F1C" w14:textId="204100F4" w:rsidR="001E4944" w:rsidRPr="00D32351" w:rsidRDefault="001E4944" w:rsidP="001E4944">
            <w:pPr>
              <w:spacing w:after="160" w:line="259" w:lineRule="auto"/>
              <w:rPr>
                <w:rFonts w:cstheme="minorHAnsi"/>
                <w:bCs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 xml:space="preserve">13. Neknjiževni tekst, </w:t>
            </w:r>
            <w:r w:rsidRPr="00D32351">
              <w:rPr>
                <w:rFonts w:cstheme="minorHAnsi"/>
                <w:i/>
                <w:sz w:val="20"/>
                <w:szCs w:val="20"/>
              </w:rPr>
              <w:t>Iz generacije u generaciju</w:t>
            </w:r>
          </w:p>
        </w:tc>
        <w:tc>
          <w:tcPr>
            <w:tcW w:w="17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7553FA" w14:textId="77777777" w:rsidR="001E4944" w:rsidRPr="00D32351" w:rsidRDefault="001E4944" w:rsidP="001E4944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 xml:space="preserve">1B </w:t>
            </w:r>
          </w:p>
          <w:p w14:paraId="161D628B" w14:textId="481E3AEC" w:rsidR="001E4944" w:rsidRPr="00D32351" w:rsidRDefault="001E4944" w:rsidP="001E4944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23672E" w14:textId="77777777" w:rsidR="001E4944" w:rsidRPr="00D32351" w:rsidRDefault="001E4944" w:rsidP="001E4944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OŠ HJ C.8.1. Učenik objašnjava utjecaj medijskih poruka na oblikovanje vlastitih stavova.</w:t>
            </w:r>
          </w:p>
          <w:p w14:paraId="2D39FC85" w14:textId="77777777" w:rsidR="001E4944" w:rsidRPr="00D32351" w:rsidRDefault="001E4944" w:rsidP="001E4944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OŠ HJ C.8.2. Učenik objašnjava popularnokulturne tekstove u kontekstu vlastitoga društvenog okružja.</w:t>
            </w:r>
          </w:p>
          <w:p w14:paraId="1B7A4EC8" w14:textId="2499459F" w:rsidR="001E4944" w:rsidRPr="00D32351" w:rsidRDefault="001E4944" w:rsidP="001E4944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OŠ HJ A.8.3. Učenik čita tekst, organizira i objedinjuje važne podatke iz čitanoga teksta u sažetak.</w:t>
            </w:r>
          </w:p>
        </w:tc>
        <w:tc>
          <w:tcPr>
            <w:tcW w:w="59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10E605" w14:textId="77777777" w:rsidR="001E4944" w:rsidRPr="00D32351" w:rsidRDefault="001E4944" w:rsidP="001E4944">
            <w:pPr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uku A.3.1. Upravljanje informacijama: učenik samostalno traži nove informacije iz različitih izvora, transformira ih u novo znanje i uspješno primjenjuje pri rješavanju problema.</w:t>
            </w:r>
          </w:p>
          <w:p w14:paraId="345535F8" w14:textId="77777777" w:rsidR="001E4944" w:rsidRPr="00D32351" w:rsidRDefault="001E4944" w:rsidP="001E4944">
            <w:pPr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uku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  <w:p w14:paraId="44043100" w14:textId="77777777" w:rsidR="001E4944" w:rsidRPr="00D32351" w:rsidRDefault="001E4944" w:rsidP="001E4944">
            <w:pPr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ikt A.3.1. Učenik samostalno odabire odgovarajuću digitalnu tehnologiju.</w:t>
            </w:r>
          </w:p>
          <w:p w14:paraId="21575582" w14:textId="6FD8B8E5" w:rsidR="001E4944" w:rsidRPr="00D32351" w:rsidRDefault="001E4944" w:rsidP="001E4944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ikt A.3.2. Učenik se samostalno koristi raznim uređajima i programima.</w:t>
            </w:r>
          </w:p>
        </w:tc>
      </w:tr>
      <w:tr w:rsidR="001E4944" w:rsidRPr="003D03C1" w14:paraId="6CEBBED2" w14:textId="77777777" w:rsidTr="00D32351">
        <w:trPr>
          <w:trHeight w:val="227"/>
        </w:trPr>
        <w:tc>
          <w:tcPr>
            <w:tcW w:w="29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A33033" w14:textId="77777777" w:rsidR="001E4944" w:rsidRPr="00D32351" w:rsidRDefault="001E4944" w:rsidP="001E4944">
            <w:pPr>
              <w:rPr>
                <w:rFonts w:cstheme="minorHAnsi"/>
                <w:sz w:val="20"/>
                <w:szCs w:val="20"/>
              </w:rPr>
            </w:pPr>
          </w:p>
          <w:p w14:paraId="1EE9D527" w14:textId="032E5DEF" w:rsidR="001E4944" w:rsidRPr="00D32351" w:rsidRDefault="001E4944" w:rsidP="001E4944">
            <w:pPr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14. Čitanje s razumijevanjem (</w:t>
            </w:r>
            <w:r w:rsidR="00D32351" w:rsidRPr="00D32351">
              <w:rPr>
                <w:rFonts w:cstheme="minorHAnsi"/>
                <w:sz w:val="20"/>
                <w:szCs w:val="20"/>
              </w:rPr>
              <w:t>neknjiževni tekst</w:t>
            </w:r>
            <w:r w:rsidRPr="00D3235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A2FCE8" w14:textId="48485DE4" w:rsidR="001E4944" w:rsidRPr="00D32351" w:rsidRDefault="001E4944" w:rsidP="001E4944">
            <w:pPr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1C</w:t>
            </w:r>
          </w:p>
        </w:tc>
        <w:tc>
          <w:tcPr>
            <w:tcW w:w="4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CD0B8E" w14:textId="3F4E18F0" w:rsidR="001E4944" w:rsidRPr="00D32351" w:rsidRDefault="001E4944" w:rsidP="001E4944">
            <w:pPr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OŠ HJ A.8.3. Učenik čita tekst, prosuđuje značenje teksta i povezuje ga s prethodnim znanjem i iskustvom.</w:t>
            </w:r>
          </w:p>
        </w:tc>
        <w:tc>
          <w:tcPr>
            <w:tcW w:w="59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414CFD" w14:textId="77777777" w:rsidR="001E4944" w:rsidRPr="00D32351" w:rsidRDefault="001E4944" w:rsidP="001E4944">
            <w:pPr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uku A.3.1. Upravljanje informacijama: učenik samostalno traži nove informacije iz različitih izvora, transformira ih u novo znanje i uspješno primjenjuje pri rješavanju problema.</w:t>
            </w:r>
          </w:p>
          <w:p w14:paraId="0340EDB4" w14:textId="4E3380CB" w:rsidR="001E4944" w:rsidRPr="00D32351" w:rsidRDefault="001E4944" w:rsidP="001E4944">
            <w:pPr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uku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</w:tc>
      </w:tr>
      <w:tr w:rsidR="001E4944" w:rsidRPr="003D03C1" w14:paraId="04A04979" w14:textId="77777777" w:rsidTr="00D32351">
        <w:trPr>
          <w:trHeight w:val="227"/>
        </w:trPr>
        <w:tc>
          <w:tcPr>
            <w:tcW w:w="29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075DC4" w14:textId="77777777" w:rsidR="001E4944" w:rsidRPr="00D32351" w:rsidRDefault="001E4944" w:rsidP="001E4944">
            <w:pPr>
              <w:rPr>
                <w:rFonts w:cstheme="minorHAnsi"/>
                <w:sz w:val="20"/>
                <w:szCs w:val="20"/>
              </w:rPr>
            </w:pPr>
          </w:p>
          <w:p w14:paraId="4DB9ED96" w14:textId="6E7FAC71" w:rsidR="001E4944" w:rsidRPr="00D32351" w:rsidRDefault="001E4944" w:rsidP="001E4944">
            <w:pPr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15. - 16. Književno djelo za cjelovito čitanje</w:t>
            </w:r>
          </w:p>
        </w:tc>
        <w:tc>
          <w:tcPr>
            <w:tcW w:w="17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0DC62B0" w14:textId="7A1D08B2" w:rsidR="001E4944" w:rsidRPr="00D32351" w:rsidRDefault="001E4944" w:rsidP="001E4944">
            <w:pPr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1A, 1B/C</w:t>
            </w:r>
          </w:p>
        </w:tc>
        <w:tc>
          <w:tcPr>
            <w:tcW w:w="4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0758D7" w14:textId="77777777" w:rsidR="001E4944" w:rsidRPr="00D32351" w:rsidRDefault="001E4944" w:rsidP="001E4944">
            <w:pPr>
              <w:shd w:val="clear" w:color="auto" w:fill="FFFFFF"/>
              <w:spacing w:after="48"/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OŠ HJ A.8.1. Učenik govori i razgovara u skladu sa svrhom govorenja i sudjeluje u planiranoj raspravi.</w:t>
            </w:r>
          </w:p>
          <w:p w14:paraId="08E80A66" w14:textId="77777777" w:rsidR="001E4944" w:rsidRPr="00D32351" w:rsidRDefault="001E4944" w:rsidP="001E4944">
            <w:pPr>
              <w:shd w:val="clear" w:color="auto" w:fill="FFFFFF"/>
              <w:spacing w:after="48"/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HJ OŠ B.8.1. Učenik obrazlaže odnos proživljenoga iskustva i iskustva stečenoga čitanjem književnih tekstova.</w:t>
            </w:r>
          </w:p>
          <w:p w14:paraId="51C2F9EA" w14:textId="48E3B0D0" w:rsidR="001E4944" w:rsidRPr="00D32351" w:rsidRDefault="001E4944" w:rsidP="001E4944">
            <w:pPr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sz w:val="20"/>
                <w:szCs w:val="20"/>
              </w:rPr>
              <w:t>HJ OŠ B.8.2. Učenik interpretira književni tekst na temelju vlastitoga čitateljskog iskustva i znanja o književnosti.</w:t>
            </w:r>
          </w:p>
        </w:tc>
        <w:tc>
          <w:tcPr>
            <w:tcW w:w="59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02F985" w14:textId="77777777" w:rsidR="001E4944" w:rsidRPr="00D32351" w:rsidRDefault="001E4944" w:rsidP="001E4944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D32351">
              <w:rPr>
                <w:rFonts w:cstheme="minorHAnsi"/>
                <w:color w:val="231F20"/>
                <w:sz w:val="20"/>
                <w:szCs w:val="20"/>
                <w:lang w:eastAsia="hr-HR"/>
              </w:rPr>
              <w:t>osr B.3.2. Učenik razvija komunikacijske kompetencije i uvažavajuće odnose s drugima.</w:t>
            </w:r>
          </w:p>
          <w:p w14:paraId="272B5AFB" w14:textId="77777777" w:rsidR="001E4944" w:rsidRPr="00D32351" w:rsidRDefault="001E4944" w:rsidP="001E4944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D32351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ikt D.3.3. Učenik stvara nove uratke i ideje složenije strukture. </w:t>
            </w:r>
          </w:p>
          <w:p w14:paraId="454E05BB" w14:textId="77777777" w:rsidR="001E4944" w:rsidRPr="00D32351" w:rsidRDefault="001E4944" w:rsidP="001E4944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D32351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 A.3.1. Učenik samostalno traži nove informacije iz različitih izvora, transformira ih u novo znanje i uspješno primjenjuje pri rješavanju problema.</w:t>
            </w:r>
          </w:p>
          <w:p w14:paraId="3FFA6923" w14:textId="5D3EB9C3" w:rsidR="001E4944" w:rsidRPr="00D32351" w:rsidRDefault="001E4944" w:rsidP="001E4944">
            <w:pPr>
              <w:rPr>
                <w:rFonts w:cstheme="minorHAnsi"/>
                <w:sz w:val="20"/>
                <w:szCs w:val="20"/>
              </w:rPr>
            </w:pPr>
            <w:r w:rsidRPr="00D32351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 A.3.3. Učenik samostalno oblikuje svoje ideje i kreativno pristupa rješavanju problema.</w:t>
            </w:r>
          </w:p>
        </w:tc>
      </w:tr>
    </w:tbl>
    <w:p w14:paraId="332C2265" w14:textId="77777777" w:rsidR="00D03E17" w:rsidRDefault="00D03E17"/>
    <w:sectPr w:rsidR="00D03E17" w:rsidSect="003D03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C19"/>
    <w:multiLevelType w:val="hybridMultilevel"/>
    <w:tmpl w:val="099C03C8"/>
    <w:lvl w:ilvl="0" w:tplc="0F2A35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35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C1"/>
    <w:rsid w:val="00015C23"/>
    <w:rsid w:val="000F43F8"/>
    <w:rsid w:val="00104674"/>
    <w:rsid w:val="001724F9"/>
    <w:rsid w:val="001948CB"/>
    <w:rsid w:val="001C14A2"/>
    <w:rsid w:val="001E4944"/>
    <w:rsid w:val="002A1F81"/>
    <w:rsid w:val="002C4276"/>
    <w:rsid w:val="00361857"/>
    <w:rsid w:val="003D03C1"/>
    <w:rsid w:val="004F5539"/>
    <w:rsid w:val="004F5C01"/>
    <w:rsid w:val="00506C08"/>
    <w:rsid w:val="0051445F"/>
    <w:rsid w:val="005949D8"/>
    <w:rsid w:val="005E355C"/>
    <w:rsid w:val="00680A34"/>
    <w:rsid w:val="00712B24"/>
    <w:rsid w:val="00885751"/>
    <w:rsid w:val="00A37431"/>
    <w:rsid w:val="00C55FCF"/>
    <w:rsid w:val="00CA0419"/>
    <w:rsid w:val="00D03E17"/>
    <w:rsid w:val="00D32351"/>
    <w:rsid w:val="00DF6951"/>
    <w:rsid w:val="00EA0BF0"/>
    <w:rsid w:val="00EB438F"/>
    <w:rsid w:val="00FB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EA5B"/>
  <w15:chartTrackingRefBased/>
  <w15:docId w15:val="{3FFCCFBB-7938-4232-81C4-B7936CB7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D0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0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Škvorc Branda</dc:creator>
  <cp:keywords/>
  <dc:description/>
  <cp:lastModifiedBy>Anita Škvorc Branda</cp:lastModifiedBy>
  <cp:revision>3</cp:revision>
  <dcterms:created xsi:type="dcterms:W3CDTF">2022-09-02T19:30:00Z</dcterms:created>
  <dcterms:modified xsi:type="dcterms:W3CDTF">2022-09-02T19:34:00Z</dcterms:modified>
</cp:coreProperties>
</file>