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28981502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6267EA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3FAB4D09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D47ECE">
              <w:rPr>
                <w:rFonts w:eastAsia="Times New Roman" w:cstheme="minorHAnsi"/>
              </w:rPr>
              <w:t>SVIBANJ</w:t>
            </w:r>
          </w:p>
          <w:p w14:paraId="76262593" w14:textId="31DBF55A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BROJ SATI: </w:t>
            </w:r>
            <w:r w:rsidR="00B779A5">
              <w:rPr>
                <w:rFonts w:eastAsia="Times New Roman" w:cstheme="minorHAnsi"/>
              </w:rPr>
              <w:t>1</w:t>
            </w:r>
            <w:r w:rsidR="006267EA">
              <w:rPr>
                <w:rFonts w:eastAsia="Times New Roman" w:cstheme="minorHAnsi"/>
              </w:rPr>
              <w:t>8</w:t>
            </w:r>
          </w:p>
          <w:p w14:paraId="69090266" w14:textId="778BA639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D47ECE">
              <w:rPr>
                <w:rFonts w:eastAsia="Times New Roman" w:cstheme="minorHAnsi"/>
              </w:rPr>
              <w:t>Zakoračit ću hrabro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odgojno-obrazovna očekivanja međupredmetnih tema</w:t>
            </w:r>
          </w:p>
        </w:tc>
      </w:tr>
      <w:tr w:rsidR="00393FC5" w:rsidRPr="003D03C1" w14:paraId="6ADB9C3F" w14:textId="77777777" w:rsidTr="00F060B3">
        <w:trPr>
          <w:trHeight w:val="132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7648713E" w:rsidR="00393FC5" w:rsidRDefault="00393FC5" w:rsidP="00393F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7048C53F" w:rsidR="00393FC5" w:rsidRPr="00250BC8" w:rsidRDefault="00393FC5" w:rsidP="00393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 xml:space="preserve">Richard Bach, </w:t>
            </w:r>
            <w:r w:rsidRPr="004330F4">
              <w:rPr>
                <w:rFonts w:cstheme="minorHAnsi"/>
                <w:i/>
                <w:sz w:val="20"/>
                <w:szCs w:val="20"/>
              </w:rPr>
              <w:t>Galeb Jonathan Livingston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7DACC77C" w:rsidR="00393FC5" w:rsidRPr="00250BC8" w:rsidRDefault="00393FC5" w:rsidP="00393FC5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330F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46081" w14:textId="77777777" w:rsidR="00393FC5" w:rsidRPr="004330F4" w:rsidRDefault="00393FC5" w:rsidP="00393FC5">
            <w:pPr>
              <w:spacing w:line="276" w:lineRule="auto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544704E3" w14:textId="77777777" w:rsidR="00393FC5" w:rsidRPr="004330F4" w:rsidRDefault="00393FC5" w:rsidP="00393FC5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3F0A8389" w14:textId="43935201" w:rsidR="00393FC5" w:rsidRPr="00250BC8" w:rsidRDefault="00393FC5" w:rsidP="00393FC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DCC87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A.3.2. Učenik analizira povezanost misli – emocija – ponašanja.</w:t>
            </w:r>
          </w:p>
          <w:p w14:paraId="5D5C1A8D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B.3.1. Učenik obrazlaže i uvažava potrebe i osjećaje drugih.</w:t>
            </w:r>
          </w:p>
          <w:p w14:paraId="31738650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116500C7" w14:textId="37F484E7" w:rsidR="00393FC5" w:rsidRPr="00250BC8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</w:rPr>
              <w:t>ikt A.3.1. Učenik samostalno odabire odgovarajuću digitalnu tehnologiju.</w:t>
            </w:r>
          </w:p>
        </w:tc>
      </w:tr>
      <w:tr w:rsidR="00F060B3" w:rsidRPr="003D03C1" w14:paraId="568B581C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FDDDD" w14:textId="77777777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9F6217" w14:textId="01364515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 - drama)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830165" w14:textId="1A04D979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94F0A" w14:textId="4717BC31" w:rsidR="00F060B3" w:rsidRPr="004330F4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B82D8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8BA1A2F" w14:textId="0CF7954E" w:rsidR="00F060B3" w:rsidRPr="004330F4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F060B3" w:rsidRPr="003D03C1" w14:paraId="440C1271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54368F" w14:textId="5CF9492F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5.5.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BDEB08" w14:textId="281F069F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Podrijetlo riječi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EE7F01" w14:textId="494DD1B6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305B0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5CAE1138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A.8.2. </w:t>
            </w:r>
            <w:r w:rsidRPr="00250BC8">
              <w:rPr>
                <w:rFonts w:cstheme="minorHAnsi"/>
                <w:sz w:val="20"/>
                <w:szCs w:val="20"/>
              </w:rPr>
              <w:t>Učenik sluša tekst, prosuđuje značenje teksta i i povezuje ga sa stečenim znanjem i iskustvom.</w:t>
            </w:r>
          </w:p>
          <w:p w14:paraId="1CD77AD8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A.8.3.  </w:t>
            </w:r>
            <w:r w:rsidRPr="00250BC8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 xml:space="preserve"> Učenik čita tekst, prosuđuje značenje teksta i povezuje ga s prethodnim znanjem i iskustvom.</w:t>
            </w:r>
          </w:p>
          <w:p w14:paraId="538B0ED2" w14:textId="119080B8" w:rsidR="00F060B3" w:rsidRPr="004330F4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6DAEC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6F2985E5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18C476BE" w14:textId="27028D44" w:rsidR="00F060B3" w:rsidRPr="004330F4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393842E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65453" w14:textId="15E266C4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5.5.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DC3CE" w14:textId="69CF19D5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CD6C89" w14:textId="02C8BB89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98E2C" w14:textId="1C3044B6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015FD" w14:textId="736F9EE9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F060B3" w:rsidRPr="003D03C1" w14:paraId="59802060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9EA75" w14:textId="08BD456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10.5.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A45D39" w14:textId="1697ABB9" w:rsidR="00F060B3" w:rsidRPr="00250BC8" w:rsidRDefault="00F060B3" w:rsidP="00F060B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 xml:space="preserve">Odnosi među riječima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9941EE" w14:textId="53A39559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55990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A.8.1. Učenik govori i razgovara u skladu sa svrhom govorenja i primjenjuje vještine razgovora u skupini.</w:t>
            </w:r>
          </w:p>
          <w:p w14:paraId="7369C82B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583026F" w14:textId="3C31182D" w:rsidR="00F060B3" w:rsidRPr="00250BC8" w:rsidRDefault="00F060B3" w:rsidP="00F060B3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9483F" w14:textId="77777777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E010DEE" w14:textId="41D560D1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val="en-US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F060B3" w:rsidRPr="003D03C1" w14:paraId="29B7E603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ABF69" w14:textId="0310CF7F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12.5.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6DCF7A" w14:textId="133AFB1E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Frazemi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BD34DD" w14:textId="58C05C21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B3A99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6C23ECE6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A.8.3. </w:t>
            </w:r>
            <w:r w:rsidRPr="00250BC8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1BA1EF4F" w14:textId="39443448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68A66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12480F2C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17AD396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2E666831" w14:textId="10142213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58148996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DC78" w14:textId="5A9F33A1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17.5.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05CE06" w14:textId="7E153125" w:rsidR="00F060B3" w:rsidRPr="00250BC8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FF0000"/>
                <w:sz w:val="20"/>
                <w:szCs w:val="20"/>
              </w:rPr>
              <w:t xml:space="preserve">Druga školska zadaća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BD7B58" w14:textId="50CDB13C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2C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1BD87" w14:textId="781E1897" w:rsidR="00F060B3" w:rsidRPr="00250BC8" w:rsidRDefault="00F060B3" w:rsidP="00F060B3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25E74" w14:textId="77777777" w:rsidR="00F060B3" w:rsidRPr="00250BC8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2840C6BA" w14:textId="310E5CE3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F060B3" w:rsidRPr="003D03C1" w14:paraId="61DD3A2E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4ABE0CF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19.5.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1EB140C3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 xml:space="preserve">Podrijetlo riječi, odnosi među riječima, frazemi – ponavljanje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110E4E43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D1683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  <w:p w14:paraId="5B1E8C16" w14:textId="78B585F0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04D2F" w14:textId="77777777" w:rsidR="00F060B3" w:rsidRPr="00250BC8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DF101C2" w14:textId="45FDEDCC" w:rsidR="00F060B3" w:rsidRPr="00250BC8" w:rsidRDefault="00F060B3" w:rsidP="00F060B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F060B3" w:rsidRPr="003D03C1" w14:paraId="413166F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3F298A" w14:textId="76F6B022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19.5.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2946C3" w14:textId="27B0CF64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 xml:space="preserve">Marko Marulić, </w:t>
            </w:r>
            <w:r w:rsidRPr="004330F4">
              <w:rPr>
                <w:rFonts w:cstheme="minorHAnsi"/>
                <w:i/>
                <w:sz w:val="20"/>
                <w:szCs w:val="20"/>
              </w:rPr>
              <w:t xml:space="preserve">Judita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8C6016" w14:textId="4510F097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EAB2B6" w14:textId="77777777" w:rsidR="00F060B3" w:rsidRPr="004330F4" w:rsidRDefault="00F060B3" w:rsidP="00F060B3">
            <w:pPr>
              <w:rPr>
                <w:rFonts w:cstheme="minorHAnsi"/>
                <w:b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07D6D280" w14:textId="77777777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34EFD23" w14:textId="57563EEE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</w:rPr>
              <w:lastRenderedPageBreak/>
              <w:t>HJ OŠ B.8.3.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926C6" w14:textId="77777777" w:rsidR="00F060B3" w:rsidRPr="004330F4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lastRenderedPageBreak/>
              <w:t>osr C.3.4. Učenik razvija kulturni i nacionalni identitet zajedništvom i pripadnošću skupini.</w:t>
            </w:r>
          </w:p>
          <w:p w14:paraId="38521D0E" w14:textId="34114C80" w:rsidR="00F060B3" w:rsidRPr="00250BC8" w:rsidRDefault="00F060B3" w:rsidP="00F060B3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</w:tc>
      </w:tr>
      <w:tr w:rsidR="00F060B3" w:rsidRPr="003D03C1" w14:paraId="0BFC47DF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F4E0A" w14:textId="77777777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 24.5. </w:t>
            </w:r>
          </w:p>
          <w:p w14:paraId="4F7C1DC2" w14:textId="0EA2C164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26.5.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7C846A4E" w:rsidR="00F060B3" w:rsidRPr="00250BC8" w:rsidRDefault="00F060B3" w:rsidP="00F060B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Književno djelo za cjelovito čitanje (svibanj)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66677EC1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2B, 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08274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26A965F2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4BB8CB88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59BCA4FA" w14:textId="26283FBA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4F95A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3BBE961C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D.3.3. Učenik stvara nove uratke i ideje složenije strukture. St</w:t>
            </w: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99194A7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3511EEA0" w14:textId="01009467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  <w:tr w:rsidR="00F060B3" w:rsidRPr="003D03C1" w14:paraId="64BAEEFE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C4551" w14:textId="22D0C428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26.5.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5C141D" w14:textId="5D5EA5BB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 xml:space="preserve">Neknjiževni tekst, </w:t>
            </w:r>
            <w:r w:rsidRPr="00250BC8">
              <w:rPr>
                <w:rFonts w:cstheme="minorHAnsi"/>
                <w:i/>
                <w:color w:val="000000" w:themeColor="text1"/>
                <w:sz w:val="20"/>
                <w:szCs w:val="20"/>
              </w:rPr>
              <w:t>Mentalno zdravlje mladih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C4E4B" w14:textId="1308D07A" w:rsidR="00F060B3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28E1E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3282FEC6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C.8.2. Učenik objašnjava popularnokulturne tekstove u kontekstu vlastitoga društvenog okružja.</w:t>
            </w:r>
          </w:p>
          <w:p w14:paraId="46D437BC" w14:textId="6674BEA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30CDF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00D198B0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3DB4AF8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566B12BE" w14:textId="0ED7B3F6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5EF41E31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AE020" w14:textId="75627DC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31.5.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950EFA" w14:textId="534C26AD" w:rsidR="00F060B3" w:rsidRPr="00250BC8" w:rsidRDefault="00F060B3" w:rsidP="00F060B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79A5">
              <w:rPr>
                <w:rFonts w:cstheme="minorHAnsi"/>
                <w:sz w:val="20"/>
                <w:szCs w:val="20"/>
              </w:rPr>
              <w:t xml:space="preserve">Ispravak druge školske zadaće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C87A1" w14:textId="2B7491C4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BFA29" w14:textId="3208E61E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0E58B" w14:textId="77777777" w:rsidR="00F060B3" w:rsidRPr="00960E1D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2AD8EC75" w14:textId="7822B466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F060B3" w:rsidRPr="003D03C1" w14:paraId="63785A3D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356DB" w14:textId="351A6E2C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31.5.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A7D5C4" w14:textId="4F916DF2" w:rsidR="00F060B3" w:rsidRPr="00250BC8" w:rsidRDefault="00F060B3" w:rsidP="00F060B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Animirani film – Dušan Vukotić, Surogat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C0A19B" w14:textId="71C2C717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4BC9A" w14:textId="585CB5EA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A.8.1. Učenik govori i razgovara u skladu sa svrhom govorenja i primjenjuje vještine razgovora u skupini.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C4658B" w14:textId="77BBB5E2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Animirani film – Dušan Vukotić, Surogat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92D61"/>
    <w:rsid w:val="001D03B8"/>
    <w:rsid w:val="001D27A5"/>
    <w:rsid w:val="0020519B"/>
    <w:rsid w:val="00250BC8"/>
    <w:rsid w:val="00291FDE"/>
    <w:rsid w:val="00361857"/>
    <w:rsid w:val="00393FC5"/>
    <w:rsid w:val="003D03C1"/>
    <w:rsid w:val="00456243"/>
    <w:rsid w:val="004C62C6"/>
    <w:rsid w:val="00521EE3"/>
    <w:rsid w:val="00567D4C"/>
    <w:rsid w:val="00582B08"/>
    <w:rsid w:val="005E02F1"/>
    <w:rsid w:val="005E355C"/>
    <w:rsid w:val="006267EA"/>
    <w:rsid w:val="0067030D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261BB"/>
    <w:rsid w:val="009B0997"/>
    <w:rsid w:val="009F0D29"/>
    <w:rsid w:val="00A9435A"/>
    <w:rsid w:val="00AF6EAD"/>
    <w:rsid w:val="00B03199"/>
    <w:rsid w:val="00B04C59"/>
    <w:rsid w:val="00B779A5"/>
    <w:rsid w:val="00BC37E0"/>
    <w:rsid w:val="00BE3CB9"/>
    <w:rsid w:val="00C6495B"/>
    <w:rsid w:val="00CB1B99"/>
    <w:rsid w:val="00CE4BB5"/>
    <w:rsid w:val="00CF012E"/>
    <w:rsid w:val="00CF16BD"/>
    <w:rsid w:val="00D03E17"/>
    <w:rsid w:val="00D115A9"/>
    <w:rsid w:val="00D13D9F"/>
    <w:rsid w:val="00D47ECE"/>
    <w:rsid w:val="00D71306"/>
    <w:rsid w:val="00D73945"/>
    <w:rsid w:val="00DD1FD1"/>
    <w:rsid w:val="00EA4D49"/>
    <w:rsid w:val="00F060B3"/>
    <w:rsid w:val="00F14DA2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docId w15:val="{1ADC4F00-6CF5-48DE-A64A-E6481EB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2023-05-03T06:55:00Z</dcterms:created>
  <dcterms:modified xsi:type="dcterms:W3CDTF">2023-05-03T06:55:00Z</dcterms:modified>
</cp:coreProperties>
</file>