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0A5C" w14:textId="77777777" w:rsidR="00CA0687" w:rsidRPr="00CA0687" w:rsidRDefault="00CA0687" w:rsidP="00CA0687">
      <w:pPr>
        <w:jc w:val="center"/>
        <w:rPr>
          <w:b/>
        </w:rPr>
      </w:pPr>
      <w:r w:rsidRPr="00CA0687">
        <w:rPr>
          <w:b/>
        </w:rPr>
        <w:t>HRVATSKI JEZIK - GODIŠNJI IZVEDBENI KURIKULUM</w:t>
      </w:r>
    </w:p>
    <w:p w14:paraId="0958D0F7" w14:textId="28359240" w:rsidR="00104EA1" w:rsidRDefault="00CA0687" w:rsidP="00CA0687">
      <w:pPr>
        <w:jc w:val="center"/>
        <w:rPr>
          <w:b/>
        </w:rPr>
      </w:pPr>
      <w:r w:rsidRPr="00CA0687">
        <w:rPr>
          <w:b/>
        </w:rPr>
        <w:t>ŠKOLSKA GODINA 202</w:t>
      </w:r>
      <w:r>
        <w:rPr>
          <w:b/>
        </w:rPr>
        <w:t>3</w:t>
      </w:r>
      <w:r w:rsidRPr="00CA0687">
        <w:rPr>
          <w:b/>
        </w:rPr>
        <w:t>./202</w:t>
      </w:r>
      <w:r>
        <w:rPr>
          <w:b/>
        </w:rPr>
        <w:t>4.</w:t>
      </w:r>
    </w:p>
    <w:tbl>
      <w:tblPr>
        <w:tblStyle w:val="Reetkatablice"/>
        <w:tblpPr w:leftFromText="180" w:rightFromText="180" w:vertAnchor="page" w:horzAnchor="margin" w:tblpXSpec="center" w:tblpY="2809"/>
        <w:tblW w:w="10910" w:type="dxa"/>
        <w:tblLook w:val="04A0" w:firstRow="1" w:lastRow="0" w:firstColumn="1" w:lastColumn="0" w:noHBand="0" w:noVBand="1"/>
      </w:tblPr>
      <w:tblGrid>
        <w:gridCol w:w="1261"/>
        <w:gridCol w:w="2431"/>
        <w:gridCol w:w="1780"/>
        <w:gridCol w:w="3233"/>
        <w:gridCol w:w="2205"/>
      </w:tblGrid>
      <w:tr w:rsidR="00CA0687" w:rsidRPr="00CA0687" w14:paraId="339E532E" w14:textId="77777777" w:rsidTr="00554E07">
        <w:tc>
          <w:tcPr>
            <w:tcW w:w="988" w:type="dxa"/>
          </w:tcPr>
          <w:p w14:paraId="3DB34B26" w14:textId="77777777" w:rsidR="00CA0687" w:rsidRPr="00CA0687" w:rsidRDefault="00CA0687" w:rsidP="00CA068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MJESEC</w:t>
            </w:r>
          </w:p>
          <w:p w14:paraId="2256BB83" w14:textId="77777777" w:rsidR="00CA0687" w:rsidRPr="00CA0687" w:rsidRDefault="00CA0687" w:rsidP="00CA068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14:paraId="746447BC" w14:textId="77777777" w:rsidR="00CA0687" w:rsidRPr="00CA0687" w:rsidRDefault="00CA0687" w:rsidP="00CA068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MOGUĆI SADRŽAJ ZA OSTVARIVANJE ODGOJNO-OBRAZOVNIH ISHODA</w:t>
            </w:r>
          </w:p>
        </w:tc>
        <w:tc>
          <w:tcPr>
            <w:tcW w:w="1780" w:type="dxa"/>
          </w:tcPr>
          <w:p w14:paraId="4620EB83" w14:textId="77777777" w:rsidR="00CA0687" w:rsidRPr="00CA0687" w:rsidRDefault="00CA0687" w:rsidP="00CA068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DOMENA</w:t>
            </w:r>
          </w:p>
          <w:p w14:paraId="77F7CFF0" w14:textId="77777777" w:rsidR="00CA0687" w:rsidRPr="00CA0687" w:rsidRDefault="00CA0687" w:rsidP="00CA068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0" w:type="dxa"/>
          </w:tcPr>
          <w:p w14:paraId="78F111BC" w14:textId="77777777" w:rsidR="00CA0687" w:rsidRPr="00CA0687" w:rsidRDefault="00CA0687" w:rsidP="00CA068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205" w:type="dxa"/>
          </w:tcPr>
          <w:p w14:paraId="53425AB2" w14:textId="77777777" w:rsidR="00CA0687" w:rsidRPr="00CA0687" w:rsidRDefault="00CA0687" w:rsidP="00CA068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CA0687" w:rsidRPr="00CA0687" w14:paraId="3FD1959E" w14:textId="77777777" w:rsidTr="00554E07">
        <w:tc>
          <w:tcPr>
            <w:tcW w:w="988" w:type="dxa"/>
          </w:tcPr>
          <w:p w14:paraId="25A369F0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RUJAN</w:t>
            </w:r>
          </w:p>
          <w:p w14:paraId="419713C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9A7CD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624C8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2A94F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0B3FA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2E918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956EF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903A16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D0307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1CB4F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0B2B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15746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9974D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6936E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D4BA32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B6501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9CB53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2873B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B3B192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76281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E88C2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52C28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00958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A95D5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309B6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4962E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B4DA1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C6720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B765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E9D07E" w14:textId="5FFBCCB8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>20 sati</w:t>
            </w:r>
          </w:p>
        </w:tc>
        <w:tc>
          <w:tcPr>
            <w:tcW w:w="2467" w:type="dxa"/>
          </w:tcPr>
          <w:p w14:paraId="5F946CE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Ponovno zajedno u školskim klupama</w:t>
            </w:r>
          </w:p>
          <w:p w14:paraId="5C22BBD9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Gdje ćemo smijeh sijati, Grigor Vitez</w:t>
            </w:r>
          </w:p>
          <w:p w14:paraId="3B8D5D2F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Inicijalna provjera znanja</w:t>
            </w:r>
          </w:p>
          <w:p w14:paraId="393C966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Ponavljanje jezičnih sadržaja</w:t>
            </w:r>
          </w:p>
          <w:p w14:paraId="64622449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Poslušaj, promotri, izreci, napiši</w:t>
            </w:r>
          </w:p>
          <w:p w14:paraId="2416F9EF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Predvježbe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pisanje 1</w:t>
            </w:r>
          </w:p>
          <w:p w14:paraId="207F1181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Predvježbe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pisanje 2</w:t>
            </w:r>
          </w:p>
          <w:p w14:paraId="45CF46DF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i</w:t>
            </w:r>
          </w:p>
          <w:p w14:paraId="3BDEBE0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Rukopisno slovo u </w:t>
            </w:r>
          </w:p>
          <w:p w14:paraId="6B2C7398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Pričanje prema nizu slika</w:t>
            </w:r>
          </w:p>
          <w:p w14:paraId="235B8DC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a</w:t>
            </w:r>
          </w:p>
          <w:p w14:paraId="0A59B839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o</w:t>
            </w:r>
          </w:p>
          <w:p w14:paraId="2EFD226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Promidžbene poruke </w:t>
            </w:r>
          </w:p>
          <w:p w14:paraId="401D65AB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Odabir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lektirnih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naslova</w:t>
            </w:r>
          </w:p>
          <w:p w14:paraId="42D216F4" w14:textId="7C672ECF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C7739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Znam, hoću, mogu! (i, u, a, o)</w:t>
            </w:r>
          </w:p>
          <w:p w14:paraId="4EA9753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Razumijevanje pročitanoga </w:t>
            </w:r>
          </w:p>
          <w:p w14:paraId="56029C4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j</w:t>
            </w:r>
          </w:p>
          <w:p w14:paraId="3D31BC0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Moja baka, Ratko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Zvrko</w:t>
            </w:r>
            <w:proofErr w:type="spellEnd"/>
          </w:p>
          <w:p w14:paraId="33F0683C" w14:textId="0C78CB40" w:rsidR="00CA0687" w:rsidRPr="00CA0687" w:rsidRDefault="00035660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Lektira: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B.Prosenjak:M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iš</w:t>
            </w:r>
            <w:proofErr w:type="spellEnd"/>
          </w:p>
        </w:tc>
        <w:tc>
          <w:tcPr>
            <w:tcW w:w="1780" w:type="dxa"/>
          </w:tcPr>
          <w:p w14:paraId="28DBA64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87D66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A – HRVATSKI JEZIK I KOMUNIKACIJA</w:t>
            </w:r>
          </w:p>
          <w:p w14:paraId="2F380B2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0F93D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A7179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41B59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DFDCE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2AB0E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D295F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CF259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B – KNJIŽEVNOST I STVARALAŠTVO</w:t>
            </w:r>
          </w:p>
        </w:tc>
        <w:tc>
          <w:tcPr>
            <w:tcW w:w="3470" w:type="dxa"/>
          </w:tcPr>
          <w:p w14:paraId="05E16F3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14:paraId="3475542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A.2.2. Učenik sluša jednostavne tekstove, točno izgovara glasove, riječi i rečenice na temelju slušanoga teksta.</w:t>
            </w:r>
          </w:p>
          <w:p w14:paraId="1429F93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14:paraId="294B854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14:paraId="5E15C532" w14:textId="6BA7549A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14:paraId="043AEC1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637F77B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14:paraId="2C21312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2205" w:type="dxa"/>
          </w:tcPr>
          <w:p w14:paraId="108E6DA5" w14:textId="11B07724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Razvija sliku o sebi.</w:t>
            </w:r>
          </w:p>
          <w:p w14:paraId="43111E1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A.1.3. Razvija svoje potencijale.</w:t>
            </w:r>
          </w:p>
          <w:p w14:paraId="02BC5FA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743988A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A.1.4. Učenik oblikuje i izražava svoje misli i osjećaje.</w:t>
            </w:r>
          </w:p>
          <w:p w14:paraId="5E3C88C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5358C60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0FB13B0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C.1.3. Učenik iskazuje interes za različita područja, preuzima odgovornost za svoje učenje i ustraje u učenju.</w:t>
            </w:r>
          </w:p>
          <w:p w14:paraId="1D316E0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6A1C045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ikt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  <w:p w14:paraId="34B921DA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A.1.1.B Opisuje važnost redovite tjelesne aktivnosti za rast i razvoj.</w:t>
            </w:r>
          </w:p>
          <w:p w14:paraId="074BEBB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B.1.1. Prepoznaje važnost dobronamjernoga djelovanja prema ljudima i prirodi.</w:t>
            </w:r>
          </w:p>
          <w:p w14:paraId="78E68D8F" w14:textId="16CE9319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C.1.2. Identificira primjere dobroga odnosa prema drugim ljudima. </w:t>
            </w:r>
          </w:p>
        </w:tc>
      </w:tr>
      <w:tr w:rsidR="00CA0687" w:rsidRPr="00CA0687" w14:paraId="5533E1BF" w14:textId="77777777" w:rsidTr="00554E07">
        <w:tc>
          <w:tcPr>
            <w:tcW w:w="988" w:type="dxa"/>
          </w:tcPr>
          <w:p w14:paraId="331096FF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LISTOPAD</w:t>
            </w:r>
          </w:p>
          <w:p w14:paraId="4FD5C6C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07304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D8746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7360B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3F62F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9876F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8F241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0D291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95617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20BBE6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E17BC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5E3562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D11AA2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3B2D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6108E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E026B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6F8BA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13010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0A4FA6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5B32D" w14:textId="5BDABE0A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>20 sati</w:t>
            </w:r>
          </w:p>
        </w:tc>
        <w:tc>
          <w:tcPr>
            <w:tcW w:w="2467" w:type="dxa"/>
          </w:tcPr>
          <w:p w14:paraId="590E635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Kućica za leptire, Josip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Balaško</w:t>
            </w:r>
            <w:proofErr w:type="spellEnd"/>
          </w:p>
          <w:p w14:paraId="1807057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Pripovijedanje o vlastitim doživljajima </w:t>
            </w:r>
          </w:p>
          <w:p w14:paraId="606A34F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Razumijevanje pročitanoga</w:t>
            </w:r>
          </w:p>
          <w:p w14:paraId="657E0C0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1. provjera razumijevanja pročitanoga Rukopisno slovo m</w:t>
            </w:r>
          </w:p>
          <w:p w14:paraId="2F9FE91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Rukopisna slova n, nj</w:t>
            </w:r>
          </w:p>
          <w:p w14:paraId="24BD156F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Znam, hoću, mogu! (j, m, n, nj)</w:t>
            </w:r>
          </w:p>
          <w:p w14:paraId="04EBF82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Telefonski razgovor</w:t>
            </w:r>
          </w:p>
          <w:p w14:paraId="6B9BA5D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Rukopisno slovo e </w:t>
            </w:r>
          </w:p>
          <w:p w14:paraId="4D351ED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Listopad u gradu, Stanislav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Femenić</w:t>
            </w:r>
            <w:proofErr w:type="spellEnd"/>
          </w:p>
          <w:p w14:paraId="09EDD955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Rukopisna slova l,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lj</w:t>
            </w:r>
            <w:proofErr w:type="spellEnd"/>
          </w:p>
          <w:p w14:paraId="04B74B9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Kiflica i kruh, Tamara Vrbanović</w:t>
            </w:r>
          </w:p>
          <w:p w14:paraId="06DB1B0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Kako je Ana kupila kruh, Aleksandar Marks</w:t>
            </w:r>
          </w:p>
          <w:p w14:paraId="1EA7854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Znam, hoću, mogu! (e, l,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lj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BAFAF3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v</w:t>
            </w:r>
          </w:p>
          <w:p w14:paraId="3DE15E9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Glas/slovo – slog – riječ </w:t>
            </w:r>
          </w:p>
          <w:p w14:paraId="09F7AF7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Rastavljanje riječi na slogove</w:t>
            </w:r>
          </w:p>
          <w:p w14:paraId="7E140AF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Lektira: Ružno pače, Hans Christian Andersen </w:t>
            </w:r>
          </w:p>
          <w:p w14:paraId="6697AAF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638611C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65EA6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A – HRVATSKI JEZIK I KOMUNIKACIJA</w:t>
            </w:r>
          </w:p>
          <w:p w14:paraId="45DE075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CDA9D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F89CC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A26C4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1FF93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A899A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B – KNJIŽEVNOST I STVARALAŠTVO</w:t>
            </w:r>
          </w:p>
          <w:p w14:paraId="271AAFD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D8E30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8B9E6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47A03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DB3C6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A9C32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C – KULTURA I MEDIJI</w:t>
            </w:r>
          </w:p>
          <w:p w14:paraId="21B1219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0" w:type="dxa"/>
          </w:tcPr>
          <w:p w14:paraId="23615C1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6916C2D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A.2.2. Učenik sluša jednostavne tekstove, točno izgovara glasove, riječi i rečenice na temelju slušanoga teksta.</w:t>
            </w:r>
          </w:p>
          <w:p w14:paraId="293D557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14:paraId="2110615F" w14:textId="285A0356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OŠ HJ A.2.4. Učenik piše školskim rukopisnim pismom slova, riječi i </w:t>
            </w: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kratke rečenice u skladu s jezičnim razvojem.</w:t>
            </w:r>
          </w:p>
          <w:p w14:paraId="0C7443E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635E500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14:paraId="34303B1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B.2.3. Učenik samostalno izabire književne tekstove za slušanje/čitanje prema vlastitome interesu.</w:t>
            </w:r>
          </w:p>
          <w:p w14:paraId="3956A29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14:paraId="1125609A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C.2.2. Učenik razlikuje medijske sadržaje primjerene dobi i interesu.</w:t>
            </w:r>
          </w:p>
        </w:tc>
        <w:tc>
          <w:tcPr>
            <w:tcW w:w="2205" w:type="dxa"/>
          </w:tcPr>
          <w:p w14:paraId="7596A3A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2B99295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A.1.2. Primjena strategija učenja i rješavanja problema.</w:t>
            </w:r>
          </w:p>
          <w:p w14:paraId="2DD467E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48A27BE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6478391F" w14:textId="14F7FCE6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ikt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  <w:p w14:paraId="733435E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zdr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  <w:p w14:paraId="5781D4B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Prepoznaje svoje mjesto i povezanost s drugima u zajednici.</w:t>
            </w:r>
          </w:p>
          <w:p w14:paraId="2ACA529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A.1.2. Opisuje raznolikost u prirodi i razlike među ljudima.</w:t>
            </w:r>
          </w:p>
          <w:p w14:paraId="2ECE2F3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B.1.1. Prepoznaje važnost dobronamjernoga djelovanja prema ljudima i prirodi.</w:t>
            </w:r>
          </w:p>
          <w:p w14:paraId="36F6F13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C.1.1. Identificira primjere dobroga odnosa prema prirodi.</w:t>
            </w:r>
          </w:p>
          <w:p w14:paraId="3A91358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C.1.2. Identificira primjere dobroga odnosa prema drugim ljudima.</w:t>
            </w:r>
          </w:p>
          <w:p w14:paraId="0D7B7B3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pod C.1.1. Prepoznaje važnost ljudskog rada i stvaranja dobara za osiguranje sredstava za život pojedinca i dobrobit zajednice.</w:t>
            </w:r>
          </w:p>
        </w:tc>
      </w:tr>
      <w:tr w:rsidR="00CA0687" w:rsidRPr="00CA0687" w14:paraId="3DB519E7" w14:textId="77777777" w:rsidTr="00554E07">
        <w:tc>
          <w:tcPr>
            <w:tcW w:w="988" w:type="dxa"/>
          </w:tcPr>
          <w:p w14:paraId="72E641AA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STUDENI</w:t>
            </w:r>
          </w:p>
          <w:p w14:paraId="616932C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427F5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19363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C5012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D5BA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7661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015B7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D1C99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C9096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085EC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DAE87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9F7A9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3189F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C76B26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715B7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6C77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1438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CB37D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586F4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8D6E5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1B14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7F18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D7863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84FA0" w14:textId="5C63A813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sati</w:t>
            </w:r>
          </w:p>
        </w:tc>
        <w:tc>
          <w:tcPr>
            <w:tcW w:w="2467" w:type="dxa"/>
          </w:tcPr>
          <w:p w14:paraId="31D55121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Studeni, Aljoša Vuković</w:t>
            </w:r>
          </w:p>
          <w:p w14:paraId="5F96200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Pokvareni telefon, Ela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Peroci</w:t>
            </w:r>
            <w:proofErr w:type="spellEnd"/>
          </w:p>
          <w:p w14:paraId="1D57797F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k</w:t>
            </w:r>
          </w:p>
          <w:p w14:paraId="3FDCC585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Kiša, Sanja Pilić</w:t>
            </w:r>
          </w:p>
          <w:p w14:paraId="139244A1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Razmisli i stvaraj (Glas/slovo, slog, riječ)</w:t>
            </w:r>
          </w:p>
          <w:p w14:paraId="6D5F88A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Rukopisna slova s, š</w:t>
            </w:r>
          </w:p>
          <w:p w14:paraId="0509BF3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Razmisli i stvaraj (Rastavljanje riječi na slogove)</w:t>
            </w:r>
          </w:p>
          <w:p w14:paraId="61FA61E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t</w:t>
            </w:r>
          </w:p>
          <w:p w14:paraId="5D8A8D1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Leteće knjige,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Kestutis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Kasparavičius</w:t>
            </w:r>
            <w:proofErr w:type="spellEnd"/>
          </w:p>
          <w:p w14:paraId="2754AC9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Znam, hoću, mogu! (v, k, s, š, t)</w:t>
            </w:r>
          </w:p>
          <w:p w14:paraId="766CE308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Diktat</w:t>
            </w:r>
          </w:p>
          <w:p w14:paraId="4A4E982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Moj zavičaj, August Harambašić</w:t>
            </w:r>
          </w:p>
          <w:p w14:paraId="442EE4F5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Priča o pravima svakog djeteta, Jadranka Liović</w:t>
            </w:r>
          </w:p>
          <w:p w14:paraId="1A6BA76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Imenice</w:t>
            </w:r>
          </w:p>
          <w:p w14:paraId="2F00DB3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p</w:t>
            </w:r>
          </w:p>
          <w:p w14:paraId="4EE61EC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r</w:t>
            </w:r>
          </w:p>
          <w:p w14:paraId="6D3682D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Razmisli i stvaraj (Imenice)</w:t>
            </w:r>
          </w:p>
          <w:p w14:paraId="5F45685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b</w:t>
            </w:r>
          </w:p>
          <w:p w14:paraId="2910AD84" w14:textId="77777777" w:rsidR="00035660" w:rsidRPr="002C2EA1" w:rsidRDefault="00035660" w:rsidP="00035660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Lektira:  Carevo novo ruho, Hans Christian Andersen</w:t>
            </w:r>
          </w:p>
          <w:p w14:paraId="36C394E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08342B5A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A – HRVATSKI JEZIK I KOMUNIKACIJA</w:t>
            </w:r>
          </w:p>
          <w:p w14:paraId="546FCF7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771C2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7F59F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ABE84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FA831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841C5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41042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4973B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B – KNJIŽEVNOST I STVARALAŠTVO</w:t>
            </w:r>
          </w:p>
          <w:p w14:paraId="1AE8C64A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0BCF0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136BE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1F8E0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9982B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0" w:type="dxa"/>
          </w:tcPr>
          <w:p w14:paraId="2038288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14:paraId="2576B30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A.2.2. Učenik sluša jednostavne tekstove, točno izgovara glasove, riječi i rečenice na temelju slušanoga teksta.</w:t>
            </w:r>
          </w:p>
          <w:p w14:paraId="55BF0F6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14:paraId="1DBE9F9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14:paraId="4578AA92" w14:textId="203ECCAA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14:paraId="41347B3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1568584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14:paraId="5F0E9CF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B.2.3. Učenik samostalno izabire književne tekstove za slušanje/čitanje prema vlastitome interesu.</w:t>
            </w:r>
          </w:p>
          <w:p w14:paraId="4EA78F8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2205" w:type="dxa"/>
          </w:tcPr>
          <w:p w14:paraId="19205693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Razvija sliku o sebi.</w:t>
            </w:r>
          </w:p>
          <w:p w14:paraId="08A612BB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.</w:t>
            </w:r>
          </w:p>
          <w:p w14:paraId="0FCD0D5E" w14:textId="68FB1155" w:rsidR="00CA0687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A.1.3. Razvija svoje potencijale.</w:t>
            </w:r>
          </w:p>
          <w:p w14:paraId="488686D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0BE54FDC" w14:textId="34B8BDB5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C.1.4. Razvija nacionalni i kulturni identitet zajedništvom i pripadnošću skupini</w:t>
            </w:r>
          </w:p>
          <w:p w14:paraId="77356FC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580E22B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1DB08436" w14:textId="510B2C8B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400D7BFE" w14:textId="2B0DF20A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ikt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  <w:p w14:paraId="605A8C9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A.1.2. Opisuje raznolikost u prirodi i razlike među ljudima.</w:t>
            </w:r>
          </w:p>
          <w:p w14:paraId="0CD0B4C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A.1.3. Uočava povezanost između prirode i zdravoga života.</w:t>
            </w:r>
          </w:p>
        </w:tc>
      </w:tr>
      <w:tr w:rsidR="00CA0687" w:rsidRPr="00CA0687" w14:paraId="6886B3C7" w14:textId="77777777" w:rsidTr="00554E07">
        <w:tc>
          <w:tcPr>
            <w:tcW w:w="988" w:type="dxa"/>
          </w:tcPr>
          <w:p w14:paraId="629146E2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PROSINAC</w:t>
            </w:r>
          </w:p>
          <w:p w14:paraId="4B50465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D6A99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0BF6D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81479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1F0C4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324296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740F2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27A24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5368E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4DD81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0637E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19CF8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BE991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677632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44C5B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A78B2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42167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20350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5E0B3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5AA64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5FB03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BA037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EA4F6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AF8F4D" w14:textId="25125EF7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>15 sati</w:t>
            </w:r>
          </w:p>
        </w:tc>
        <w:tc>
          <w:tcPr>
            <w:tcW w:w="2467" w:type="dxa"/>
          </w:tcPr>
          <w:p w14:paraId="552BE3D8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Rukopisna slova d, đ </w:t>
            </w:r>
          </w:p>
          <w:p w14:paraId="0FD0AA9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Veliko slovo u imenima blagdana i praznika </w:t>
            </w:r>
          </w:p>
          <w:p w14:paraId="532D2385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Nikolinje, Jadranka Čunčić-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Bandov</w:t>
            </w:r>
            <w:proofErr w:type="spellEnd"/>
          </w:p>
          <w:p w14:paraId="05B875CB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Rukopisna slova c, č, ć</w:t>
            </w:r>
          </w:p>
          <w:p w14:paraId="108BA35F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Razmisli i stvaraj (Imenice)</w:t>
            </w:r>
          </w:p>
          <w:p w14:paraId="580736F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1. provjera znanja</w:t>
            </w:r>
          </w:p>
          <w:p w14:paraId="27D3CE0A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Analiza 1. provjere znanja</w:t>
            </w:r>
          </w:p>
          <w:p w14:paraId="03940D3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Rukopisna slova z, ž</w:t>
            </w:r>
          </w:p>
          <w:p w14:paraId="61CC61BB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f</w:t>
            </w:r>
          </w:p>
          <w:p w14:paraId="78CE1FD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h</w:t>
            </w:r>
          </w:p>
          <w:p w14:paraId="16A8844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Ježić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Ubodežić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, Luko Paljetak</w:t>
            </w:r>
          </w:p>
          <w:p w14:paraId="59E847E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Rukopisno slovo g</w:t>
            </w:r>
          </w:p>
          <w:p w14:paraId="3F1C33A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Rukopisno slovo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dž</w:t>
            </w:r>
            <w:proofErr w:type="spellEnd"/>
          </w:p>
          <w:p w14:paraId="37F65E5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Znam, hoću, mogu! (z, ž, f, h, g,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dž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295C9F8F" w14:textId="77777777" w:rsidR="00035660" w:rsidRDefault="002C2EA1" w:rsidP="00035660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Božićna uspavanka, Tin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Kolumbić</w:t>
            </w:r>
            <w:proofErr w:type="spellEnd"/>
            <w:r w:rsidR="00035660"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F2919DC" w14:textId="20A65D79" w:rsidR="00035660" w:rsidRPr="002C2EA1" w:rsidRDefault="00035660" w:rsidP="00035660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Lektira: Božićna bajka, Nada Iveljić</w:t>
            </w:r>
          </w:p>
          <w:p w14:paraId="55197BC0" w14:textId="06D1E1A2" w:rsidR="00CA0687" w:rsidRPr="00CA0687" w:rsidRDefault="00CA0687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4DAD5B7A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A – HRVATSKI JEZIK I KOMUNIKACIJA</w:t>
            </w:r>
          </w:p>
          <w:p w14:paraId="0E9B324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E4E1A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B09F6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E0EC7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DB8EB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FE7FB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76276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B – KNJIŽEVNOST I STVARALAŠTVO</w:t>
            </w:r>
          </w:p>
          <w:p w14:paraId="58D1B25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0" w:type="dxa"/>
          </w:tcPr>
          <w:p w14:paraId="7FB3A85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14:paraId="2A4E11A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A.2.2. Učenik sluša jednostavne tekstove, točno izgovara glasove, riječi i rečenice na temelju slušanoga teksta.</w:t>
            </w:r>
          </w:p>
          <w:p w14:paraId="1008443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14:paraId="282D677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14:paraId="12A5C329" w14:textId="243E681B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14:paraId="7C3CC75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42B877C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14:paraId="39D8BEA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2205" w:type="dxa"/>
          </w:tcPr>
          <w:p w14:paraId="4EA9B3B9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Razvija sliku o sebi.</w:t>
            </w:r>
          </w:p>
          <w:p w14:paraId="5F60B146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.</w:t>
            </w:r>
          </w:p>
          <w:p w14:paraId="1B7DA7F1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A.1.3. Razvija svoje potencijale.</w:t>
            </w:r>
          </w:p>
          <w:p w14:paraId="2168BE1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B.1.1. Prepoznaje i uvažava potrebe i osjećaje drugih.</w:t>
            </w:r>
          </w:p>
          <w:p w14:paraId="4A52566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277CF6C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5109878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ikt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  <w:p w14:paraId="75A2591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ikt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A.1.2. Učenik se uz učiteljevu pomoć služi odabranim uređajima i programima.</w:t>
            </w:r>
          </w:p>
          <w:p w14:paraId="23DE7772" w14:textId="77777777" w:rsidR="0051427D" w:rsidRPr="00CA0687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Prepoznaje svoje mjesto i povezanost s drugima u zajednici.</w:t>
            </w:r>
          </w:p>
          <w:p w14:paraId="30BF8A5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B.1.1. Prepoznaje važnost dobronamjernoga djelovanja prema ljudima i prirodi.</w:t>
            </w:r>
          </w:p>
          <w:p w14:paraId="451443F5" w14:textId="77777777" w:rsidR="0051427D" w:rsidRDefault="00CA0687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C.1.2. Identificira primjere dobroga odnosa prema drugim ljudima</w:t>
            </w:r>
          </w:p>
          <w:p w14:paraId="7CA1793C" w14:textId="0661417B" w:rsidR="0051427D" w:rsidRPr="00CA0687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  <w:p w14:paraId="3F2AD052" w14:textId="0B62B534" w:rsidR="00CA0687" w:rsidRPr="00CA0687" w:rsidRDefault="00CA0687" w:rsidP="005142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0687" w:rsidRPr="00CA0687" w14:paraId="05D8649F" w14:textId="77777777" w:rsidTr="00554E07">
        <w:tc>
          <w:tcPr>
            <w:tcW w:w="988" w:type="dxa"/>
          </w:tcPr>
          <w:p w14:paraId="0F51815D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SIJEČANJ</w:t>
            </w:r>
          </w:p>
          <w:p w14:paraId="58964E8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4847E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1A876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59C7E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4A856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ABF9A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76B92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6AD4D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C573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48647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0C6A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619AB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658F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D64D9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A21A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C8527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ABB8E8" w14:textId="44EEEDE8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467" w:type="dxa"/>
          </w:tcPr>
          <w:p w14:paraId="17E10E6B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Zimski praznici (pripovijedanje)</w:t>
            </w:r>
          </w:p>
          <w:p w14:paraId="2FF2DF89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Zimski san, Jadranka Čunčić-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Bandov</w:t>
            </w:r>
            <w:proofErr w:type="spellEnd"/>
          </w:p>
          <w:p w14:paraId="13765B3F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Rečenica</w:t>
            </w:r>
          </w:p>
          <w:p w14:paraId="3E97368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Podatci u tablicama i crtežima</w:t>
            </w:r>
          </w:p>
          <w:p w14:paraId="4A13030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Brza brzina, Ratko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Zvrko</w:t>
            </w:r>
            <w:proofErr w:type="spellEnd"/>
          </w:p>
          <w:p w14:paraId="5667E94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Ježić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Iglić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mobitel, Srećko Božić</w:t>
            </w:r>
          </w:p>
          <w:p w14:paraId="6B6E0CE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2. provjera razumijevanja pročitanoga Razmisli i stvaraj (Rečenica)</w:t>
            </w:r>
          </w:p>
          <w:p w14:paraId="77F2FE1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Poziv i zahvala </w:t>
            </w:r>
          </w:p>
          <w:p w14:paraId="1F0E02C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Kazališna predstava</w:t>
            </w:r>
          </w:p>
          <w:p w14:paraId="778CBF90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Pričanje priča</w:t>
            </w:r>
          </w:p>
          <w:p w14:paraId="6D9DF78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Jesna i niječna rečenica</w:t>
            </w:r>
          </w:p>
          <w:p w14:paraId="602D54B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Obavijest </w:t>
            </w:r>
          </w:p>
          <w:p w14:paraId="4617377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Diktat</w:t>
            </w:r>
          </w:p>
          <w:p w14:paraId="29876F5F" w14:textId="77777777" w:rsidR="00035660" w:rsidRPr="002C2EA1" w:rsidRDefault="00035660" w:rsidP="00035660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Lektira:  Poštarska bajka, Karel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Čapek</w:t>
            </w:r>
            <w:proofErr w:type="spellEnd"/>
          </w:p>
          <w:p w14:paraId="60E1471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3D70262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A – HRVATSKI JEZIK I KOMUNIKACIJA</w:t>
            </w:r>
          </w:p>
          <w:p w14:paraId="12746AE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3502D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BBE34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0AF27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04604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EE3B3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637CE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B – KNJIŽEVNOST I STVARALAŠTVO</w:t>
            </w:r>
          </w:p>
          <w:p w14:paraId="74BACF4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ADD2B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78C7A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9085C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C – KULTURA I MEDIJI</w:t>
            </w:r>
          </w:p>
        </w:tc>
        <w:tc>
          <w:tcPr>
            <w:tcW w:w="3470" w:type="dxa"/>
          </w:tcPr>
          <w:p w14:paraId="7769B00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14:paraId="2C941E3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A.2.2. Učenik sluša jednostavne tekstove, točno izgovara glasove, riječi i rečenice na temelju slušanoga teksta.</w:t>
            </w:r>
          </w:p>
          <w:p w14:paraId="4957299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14:paraId="2FE4A13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14:paraId="13100278" w14:textId="092C9F31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14:paraId="683B802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4DB0016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OŠ HJ B.2.2. Učenik sluša/čita književni tekst i razlikuje književne tekstove prema obliku i sadržaju.</w:t>
            </w:r>
          </w:p>
          <w:p w14:paraId="3312D768" w14:textId="0FE3C3F1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14:paraId="74DE720A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C.2.1. Učenik sluša/čita medijski tekst oblikovan u skladu s početnim opismenjavanjem i izdvaja važne podatke.</w:t>
            </w:r>
          </w:p>
          <w:p w14:paraId="14C9F1D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C.2.3. Učenik posjećuje kulturne događaje primjerene dobi i iskazuje svoje mišljenje.</w:t>
            </w:r>
          </w:p>
        </w:tc>
        <w:tc>
          <w:tcPr>
            <w:tcW w:w="2205" w:type="dxa"/>
          </w:tcPr>
          <w:p w14:paraId="6DF330DE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osr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Razvija sliku o sebi.</w:t>
            </w:r>
          </w:p>
          <w:p w14:paraId="25A6A50B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.</w:t>
            </w:r>
          </w:p>
          <w:p w14:paraId="05165C29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A.1.3. Razvija svoje potencijale.</w:t>
            </w:r>
          </w:p>
          <w:p w14:paraId="55F2E722" w14:textId="017CC7E9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71A04F87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2E17D37F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3E0D01E6" w14:textId="20F22A78" w:rsidR="0051427D" w:rsidRPr="00CA0687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1E59FD52" w14:textId="3AEF181C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ikt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A.1.4. Učenik prepoznaje utjecaj tehnologije na zdravlje i okoliš.</w:t>
            </w:r>
          </w:p>
          <w:p w14:paraId="7D57F52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  <w:p w14:paraId="7F2B132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Prepoznaje svoje mjesto i povezanost s drugima u zajednici.</w:t>
            </w:r>
          </w:p>
          <w:p w14:paraId="328A7C8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A.1.3. Uočava povezanost između prirode i zdravoga života.</w:t>
            </w:r>
          </w:p>
        </w:tc>
      </w:tr>
      <w:tr w:rsidR="00CA0687" w:rsidRPr="00CA0687" w14:paraId="623B75D5" w14:textId="77777777" w:rsidTr="00554E07">
        <w:tc>
          <w:tcPr>
            <w:tcW w:w="988" w:type="dxa"/>
          </w:tcPr>
          <w:p w14:paraId="7A04AB01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VELJAČA</w:t>
            </w:r>
          </w:p>
          <w:p w14:paraId="3479FFD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AAF36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2D2A7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093D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366DC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3A596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5459B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B7819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797D0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434BB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D66B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F9C06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E79ED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E7F4A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56D9F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27771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1F2B8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2F249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B5419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AFAC7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0FA27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69428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97F20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902F0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1A62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98DADD" w14:textId="2EF4347D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>15 sati</w:t>
            </w:r>
          </w:p>
        </w:tc>
        <w:tc>
          <w:tcPr>
            <w:tcW w:w="2467" w:type="dxa"/>
          </w:tcPr>
          <w:p w14:paraId="4B39D7D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Za računalne sveznalice i neznalice</w:t>
            </w:r>
          </w:p>
          <w:p w14:paraId="051AE50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Razmisli i stvaraj (Jesna i niječna rečenica)</w:t>
            </w:r>
          </w:p>
          <w:p w14:paraId="73D1B3D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Izgovor i pisanje  glasova – skupovi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ije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/je</w:t>
            </w:r>
          </w:p>
          <w:p w14:paraId="4EECCE3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Red riječi u rečenici</w:t>
            </w:r>
          </w:p>
          <w:p w14:paraId="6DB0EEA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Riječi s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ije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/je</w:t>
            </w:r>
          </w:p>
          <w:p w14:paraId="37C127A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Rečenice</w:t>
            </w:r>
          </w:p>
          <w:p w14:paraId="081A421A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Mjesni govor i hrvatski standardni jezik</w:t>
            </w:r>
          </w:p>
          <w:p w14:paraId="7266A78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2. provjera znanja</w:t>
            </w:r>
          </w:p>
          <w:p w14:paraId="6735B5D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Analiza 2. provjere znanja </w:t>
            </w:r>
          </w:p>
          <w:p w14:paraId="687781D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Mali Jan ima plan, Sanja Polak </w:t>
            </w:r>
          </w:p>
          <w:p w14:paraId="4BBCF9B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 maskama, Stjepan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Jakševac</w:t>
            </w:r>
            <w:proofErr w:type="spellEnd"/>
          </w:p>
          <w:p w14:paraId="2BC578F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Poziv i zahvala (ponavljanje)</w:t>
            </w:r>
          </w:p>
          <w:p w14:paraId="51BE632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Slikom do priče, Mate Lovrić</w:t>
            </w:r>
          </w:p>
          <w:p w14:paraId="124197E2" w14:textId="77777777" w:rsidR="00035660" w:rsidRPr="002C2EA1" w:rsidRDefault="00035660" w:rsidP="00035660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Lektira: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R:Zvrko: Grga Čvarak</w:t>
            </w:r>
          </w:p>
          <w:p w14:paraId="5811257A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24D7A75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A – HRVATSKI JEZIK I KOMUNIKACIJA</w:t>
            </w:r>
          </w:p>
          <w:p w14:paraId="003A9AC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50A1A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5669F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2B4ED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7B82F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B – KNJIŽEVNOST I STVARALAŠTVO</w:t>
            </w:r>
          </w:p>
          <w:p w14:paraId="165C0BC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3DC20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48E7A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EC919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9B35F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71F70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C – KULTURA I MEDIJI</w:t>
            </w:r>
          </w:p>
        </w:tc>
        <w:tc>
          <w:tcPr>
            <w:tcW w:w="3470" w:type="dxa"/>
          </w:tcPr>
          <w:p w14:paraId="491DDCF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14:paraId="19B3F13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14:paraId="273A796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14:paraId="55C77B91" w14:textId="2FE09D50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A.2.6. Učenik uspoređuje mjesni govor i hrvatski standardni jezik.</w:t>
            </w:r>
          </w:p>
          <w:p w14:paraId="60DC52F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7F6715F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14:paraId="30C338F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B.2.3 Učenik samostalno izabire književne tekstove za slušanje/čitanje prema vlastitome interesu.</w:t>
            </w:r>
          </w:p>
          <w:p w14:paraId="3B41B759" w14:textId="56FFD8B5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14:paraId="6323A6D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C.2.1. Učenik sluša/čita medijski tekst oblikovan u skladu s početnim opismenjavanjem i izdvaja važne podatke.</w:t>
            </w:r>
          </w:p>
        </w:tc>
        <w:tc>
          <w:tcPr>
            <w:tcW w:w="2205" w:type="dxa"/>
          </w:tcPr>
          <w:p w14:paraId="3B1414C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Razvija sliku o sebi.</w:t>
            </w:r>
          </w:p>
          <w:p w14:paraId="0C6D1BD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.</w:t>
            </w:r>
          </w:p>
          <w:p w14:paraId="50D2A86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A.1.3. Razvija svoje potencijale.</w:t>
            </w:r>
          </w:p>
          <w:p w14:paraId="708AF695" w14:textId="2A071844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1E229E8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Prepoznaje svoje mjesto i povezanost s drugima u zajednici.</w:t>
            </w:r>
          </w:p>
          <w:p w14:paraId="31295AC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B.1.1. Prepoznaje važnost dobronamjernoga djelovanja prema ljudima i prirodi.</w:t>
            </w:r>
          </w:p>
          <w:p w14:paraId="666351C3" w14:textId="0A4CAF55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C.1.2. Identificira primjere dobroga odnosa prema drugim ljudima.</w:t>
            </w:r>
          </w:p>
          <w:p w14:paraId="25869320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36C6F264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094DAFE9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0B449CAE" w14:textId="05A8EFBC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0687" w:rsidRPr="00CA0687" w14:paraId="546DFF2A" w14:textId="77777777" w:rsidTr="00554E07">
        <w:tc>
          <w:tcPr>
            <w:tcW w:w="988" w:type="dxa"/>
          </w:tcPr>
          <w:p w14:paraId="2BDDE234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OŽUJAK</w:t>
            </w:r>
          </w:p>
          <w:p w14:paraId="5DCC633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BEC21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E51E8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C73A0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08BC9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5F328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48E4F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FFC05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CDDDE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FBEE3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6E6C0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06756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22B35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A93E5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8B096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9272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24562E" w14:textId="60CF3FCD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467" w:type="dxa"/>
          </w:tcPr>
          <w:p w14:paraId="1114B93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Opis predmeta</w:t>
            </w:r>
          </w:p>
          <w:p w14:paraId="6311B4B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Veliko slovo u imenima ulica, trgova i naseljenih mjesta</w:t>
            </w:r>
          </w:p>
          <w:p w14:paraId="1A3C39B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Loša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ocjena,Vasilij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Homčenko</w:t>
            </w:r>
            <w:proofErr w:type="spellEnd"/>
          </w:p>
          <w:p w14:paraId="137ED01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3. provjera razumijevanja pročitanoga Abeceda</w:t>
            </w:r>
          </w:p>
          <w:p w14:paraId="0301B51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Dječak u zvjezdanim čizmama, Larisa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Mravunac</w:t>
            </w:r>
            <w:proofErr w:type="spellEnd"/>
          </w:p>
          <w:p w14:paraId="738CBF5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Pisanje mjernih jedinica</w:t>
            </w:r>
          </w:p>
          <w:p w14:paraId="79956F3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Rastavljanje riječi na slogove (ponavljanje)</w:t>
            </w:r>
          </w:p>
          <w:p w14:paraId="74D825B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Izgovor i pisanje glasova č, ć,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dž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, đ</w:t>
            </w:r>
          </w:p>
          <w:p w14:paraId="232C834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Razmisli i stvaraj (Pisanje mjernih jedinica)</w:t>
            </w:r>
          </w:p>
          <w:p w14:paraId="7DB4F68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Na kraju zime, Mladen Kušec</w:t>
            </w:r>
          </w:p>
          <w:p w14:paraId="2261D08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Da je meni drvo biti, Oton Župančić</w:t>
            </w:r>
          </w:p>
          <w:p w14:paraId="1D89120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Veliko slovo u imenima ulica, trgova i naseljenih mjesta (ponavljanje)</w:t>
            </w:r>
          </w:p>
          <w:p w14:paraId="2E854141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Znam, hoću, mogu! (Pravopis i pravogovor)</w:t>
            </w:r>
          </w:p>
          <w:p w14:paraId="4925229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3. provjera znanja</w:t>
            </w:r>
          </w:p>
          <w:p w14:paraId="30ADF698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Analiza 3. provjere znanja</w:t>
            </w:r>
          </w:p>
          <w:p w14:paraId="1CD9EDFA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 predmeta – bicikl </w:t>
            </w:r>
          </w:p>
          <w:p w14:paraId="6F8B519B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Predmeti lutke, Sergej Mioč </w:t>
            </w:r>
          </w:p>
          <w:p w14:paraId="4EC6939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Grga Čvarak, Ratko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Zvrko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316E88D" w14:textId="77777777" w:rsidR="00035660" w:rsidRPr="002C2EA1" w:rsidRDefault="00035660" w:rsidP="00035660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Lektira:  Pismo iz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Zelengrada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Nevenka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Videk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30AE87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0485218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 – HRVATSKI JEZIK I KOMUNIKACIJA</w:t>
            </w:r>
          </w:p>
          <w:p w14:paraId="0265160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0B1BC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3495B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5FFC0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543FB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1DC2B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C317B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B – KNJIŽEVNOST I STVARALAŠTVO</w:t>
            </w:r>
          </w:p>
          <w:p w14:paraId="0B723E7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0" w:type="dxa"/>
          </w:tcPr>
          <w:p w14:paraId="38D2694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7B1D24F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A.2.2. Učenik sluša jednostavne tekstove, točno izgovara glasove, riječi i rečenice na temelju slušanoga teksta.</w:t>
            </w:r>
          </w:p>
          <w:p w14:paraId="28206B6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OŠ HJ A.2.3. Učenik čita kratke tekstove tematski prikladne učeničkomu iskustvu, jezičnomu razvoju i interesima.</w:t>
            </w:r>
          </w:p>
          <w:p w14:paraId="7EC52D8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14:paraId="67D8D70A" w14:textId="30297F02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14:paraId="04BE832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1BBA7E4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14:paraId="5772F8CE" w14:textId="365F47DD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B.2.4. Učenik se stvaralački izražava prema vlastitome interesu potaknut različitim iskustvima i doživljajima književnoga teksta</w:t>
            </w:r>
          </w:p>
        </w:tc>
        <w:tc>
          <w:tcPr>
            <w:tcW w:w="2205" w:type="dxa"/>
          </w:tcPr>
          <w:p w14:paraId="57995C6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osr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Razvija sliku o sebi.</w:t>
            </w:r>
          </w:p>
          <w:p w14:paraId="317B863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osr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A.1.2.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Upravlja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emocijama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ponašanjem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.</w:t>
            </w:r>
          </w:p>
          <w:p w14:paraId="6AD96DF5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A.1.3. Razvija svoje potencijale.</w:t>
            </w:r>
          </w:p>
          <w:p w14:paraId="0BD1B63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38AE441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ikt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učiteljevu pomoć odabire odgovarajuću digitalnu tehnologiju za </w:t>
            </w:r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obavljanje jednostavnih zadataka.</w:t>
            </w:r>
          </w:p>
          <w:p w14:paraId="75279BD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  <w:p w14:paraId="02F74432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A.1.2. Opisuje raznolikost u prirodi i razlike među ljudima.</w:t>
            </w:r>
          </w:p>
          <w:p w14:paraId="3CDD8442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1927BDA8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24A39C2B" w14:textId="77777777" w:rsidR="0051427D" w:rsidRPr="0051427D" w:rsidRDefault="0051427D" w:rsidP="0051427D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5142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0D24B630" w14:textId="4590CE0F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A0687" w:rsidRPr="00CA0687" w14:paraId="0FA1C67B" w14:textId="77777777" w:rsidTr="00554E07">
        <w:tc>
          <w:tcPr>
            <w:tcW w:w="988" w:type="dxa"/>
          </w:tcPr>
          <w:p w14:paraId="04A59CBD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TRAVANJ</w:t>
            </w:r>
          </w:p>
          <w:p w14:paraId="5BCEF46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AC1586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440B5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7A58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3B3AF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D562F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0D57E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CF2DF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127AA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3894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EA89B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96668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4C629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9D917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55E2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623E1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E282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F8DD2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365ED2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4B5FBF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73D38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B08CA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1C0EC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28C64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DD1A1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3E77B2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E2E326" w14:textId="0B4E5CE3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2467" w:type="dxa"/>
          </w:tcPr>
          <w:p w14:paraId="3C8CC8AA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Molba</w:t>
            </w:r>
          </w:p>
          <w:p w14:paraId="7FFAE44A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Grafički prikaz (ponavljanje)</w:t>
            </w:r>
          </w:p>
          <w:p w14:paraId="5714F679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Uskrsni zeko i koka, Sanja Kireta</w:t>
            </w:r>
          </w:p>
          <w:p w14:paraId="5A406915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Lav i žirafa, Jadranka Čunčić-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Bandov</w:t>
            </w:r>
            <w:proofErr w:type="spellEnd"/>
          </w:p>
          <w:p w14:paraId="740C1E65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Imenice i vlastita imena (ponavljanje)</w:t>
            </w:r>
          </w:p>
          <w:p w14:paraId="0FF70BBF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Vjetrovita priča, Zlatko Grgić, Boris Kolar, Ante Zaninović</w:t>
            </w:r>
          </w:p>
          <w:p w14:paraId="138A460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4. provjera razumijevanja pročitanoga</w:t>
            </w:r>
          </w:p>
          <w:p w14:paraId="3AAD316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Opis lika</w:t>
            </w:r>
          </w:p>
          <w:p w14:paraId="214CA1AC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Što mi se tužio hrast, Grigor Vitez </w:t>
            </w:r>
          </w:p>
          <w:p w14:paraId="13E2FCE2" w14:textId="5C17E590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Lektira: </w:t>
            </w:r>
            <w:proofErr w:type="spellStart"/>
            <w:r w:rsidR="002B181B">
              <w:rPr>
                <w:rFonts w:ascii="Times New Roman" w:hAnsi="Times New Roman" w:cs="Times New Roman"/>
                <w:bCs/>
                <w:sz w:val="20"/>
                <w:szCs w:val="20"/>
              </w:rPr>
              <w:t>S.Škrinjarić</w:t>
            </w:r>
            <w:proofErr w:type="spellEnd"/>
            <w:r w:rsidR="002B181B">
              <w:rPr>
                <w:rFonts w:ascii="Times New Roman" w:hAnsi="Times New Roman" w:cs="Times New Roman"/>
                <w:bCs/>
                <w:sz w:val="20"/>
                <w:szCs w:val="20"/>
              </w:rPr>
              <w:t>: Plesna haljina žutog maslačka</w:t>
            </w:r>
          </w:p>
          <w:p w14:paraId="0D30EA1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2890700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A – HRVATSKI JEZIK I KOMUNIKACIJA</w:t>
            </w:r>
          </w:p>
          <w:p w14:paraId="4826C54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6B6E5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73E96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CCDA7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E527B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B – KNJIŽEVNOST I STVARALAŠTVO</w:t>
            </w:r>
          </w:p>
          <w:p w14:paraId="2230C13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72187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20E51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00AF9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5D1BB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FCBF2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3E112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C – KULTURA I MEDIJI</w:t>
            </w:r>
          </w:p>
        </w:tc>
        <w:tc>
          <w:tcPr>
            <w:tcW w:w="3470" w:type="dxa"/>
          </w:tcPr>
          <w:p w14:paraId="262625F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14:paraId="208C6D0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14:paraId="463F3A4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14:paraId="293F8BA1" w14:textId="0054CAD9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14:paraId="05DC6D9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7464287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14:paraId="41725B4A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B.2.3. Učenik samostalno izabire književne tekstove za slušanje/čitanje prema vlastitome izboru.</w:t>
            </w:r>
          </w:p>
          <w:p w14:paraId="36872177" w14:textId="4FF686FA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OŠ HJ B.2.4. Učenik se stvaralački izražava prema vlastitome interesu potaknut različitim iskustvima i doživljajima književnoga teksta.</w:t>
            </w:r>
          </w:p>
          <w:p w14:paraId="791B9FA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C.2.2. Učenik razlikuje medijske sadržaje primjerene dobi i interesu.</w:t>
            </w:r>
          </w:p>
        </w:tc>
        <w:tc>
          <w:tcPr>
            <w:tcW w:w="2205" w:type="dxa"/>
          </w:tcPr>
          <w:p w14:paraId="145D472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A.1.2. Upravlja emocijama i ponašanjem.</w:t>
            </w:r>
          </w:p>
          <w:p w14:paraId="597FA64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111B602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B.1.3. Razvija strategije rješavanja sukoba.</w:t>
            </w:r>
          </w:p>
          <w:p w14:paraId="6244173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C.1.4. Razvija nacionalni i kulturni identitet zajedništvom i pripadnošću skupini.</w:t>
            </w:r>
          </w:p>
          <w:p w14:paraId="25A6294F" w14:textId="63B9DD12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učiteljevu pomoć odabire odgovarajuću digitalnu tehnologiju za obavljanje jednostavnih zadataka.</w:t>
            </w:r>
          </w:p>
          <w:p w14:paraId="36C3CDF8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10C1760B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7F07A2BC" w14:textId="0CEE16E1" w:rsidR="002C2EA1" w:rsidRPr="00CA0687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6C56AD5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  <w:p w14:paraId="08F8C06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Prepoznaje svoje mjesto i povezanost s drugima u zajednici.</w:t>
            </w:r>
          </w:p>
          <w:p w14:paraId="49F9E5B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A.1.2. Opisuje raznolikost u prirodi i razlike među ljudima.</w:t>
            </w:r>
          </w:p>
          <w:p w14:paraId="12EF77F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B.1.1. Prepoznaje važnost dobronamjernoga djelovanja prema ljudima i prirodi.</w:t>
            </w:r>
          </w:p>
          <w:p w14:paraId="07D97B8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C.1.1. Identificira primjere dobroga odnosa prema prirodi.</w:t>
            </w:r>
          </w:p>
          <w:p w14:paraId="78271D7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goo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C.1.1. Sudjeluje u zajedničkom radu u razredu.</w:t>
            </w:r>
          </w:p>
        </w:tc>
      </w:tr>
      <w:tr w:rsidR="00CA0687" w:rsidRPr="00CA0687" w14:paraId="5073B460" w14:textId="77777777" w:rsidTr="00554E07">
        <w:tc>
          <w:tcPr>
            <w:tcW w:w="988" w:type="dxa"/>
          </w:tcPr>
          <w:p w14:paraId="58841C20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SVIBANJ</w:t>
            </w:r>
          </w:p>
          <w:p w14:paraId="7EAD4566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E2225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05291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008F6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74920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DB8B0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511869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A97EA5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DD7C6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F0062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0A8DFE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826C21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E8A43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D93C7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BE6C7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482058" w14:textId="19E3E3BE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sat</w:t>
            </w:r>
          </w:p>
        </w:tc>
        <w:tc>
          <w:tcPr>
            <w:tcW w:w="2467" w:type="dxa"/>
          </w:tcPr>
          <w:p w14:paraId="457ED3E9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Brezina grančica, Marija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Drobnjak</w:t>
            </w:r>
            <w:proofErr w:type="spellEnd"/>
          </w:p>
          <w:p w14:paraId="2D945AE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Molba (ponavljanje)</w:t>
            </w:r>
          </w:p>
          <w:p w14:paraId="2F6F925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Posjet muzeju/galeriji/kazalištu</w:t>
            </w:r>
          </w:p>
          <w:p w14:paraId="664D6E8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Obavijest (ponavljanje)</w:t>
            </w:r>
          </w:p>
          <w:p w14:paraId="43959B2A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Pisanje pisma</w:t>
            </w:r>
          </w:p>
          <w:p w14:paraId="5D6E7299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4. provjera znanja</w:t>
            </w:r>
          </w:p>
          <w:p w14:paraId="712F3756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Analiza 4. provjere znanja</w:t>
            </w:r>
          </w:p>
          <w:p w14:paraId="3B6AE3B1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Majka, Ratko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Zvrko</w:t>
            </w:r>
            <w:proofErr w:type="spellEnd"/>
          </w:p>
          <w:p w14:paraId="0EADC41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Neven, Stanislav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Femenić</w:t>
            </w:r>
            <w:proofErr w:type="spellEnd"/>
          </w:p>
          <w:p w14:paraId="3B493299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Produženko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Jakša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Fiamengo</w:t>
            </w:r>
            <w:proofErr w:type="spellEnd"/>
          </w:p>
          <w:p w14:paraId="0226FBEA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Dječji časopisi</w:t>
            </w:r>
          </w:p>
          <w:p w14:paraId="2C9AFBC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Posjet iz svemira, Zlatko Grgić</w:t>
            </w:r>
          </w:p>
          <w:p w14:paraId="50BABF5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Televizija</w:t>
            </w:r>
          </w:p>
          <w:p w14:paraId="342A1BD4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Provjera znanja iz književnosti</w:t>
            </w:r>
          </w:p>
          <w:p w14:paraId="4E7A5953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Analiza provjere znanja iz književnosti</w:t>
            </w:r>
          </w:p>
          <w:p w14:paraId="46C19FAA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Domovina, Nedjeljka Lupis</w:t>
            </w:r>
          </w:p>
          <w:p w14:paraId="0D1726C9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Maslačak šalje djecu u svijet, Stanislav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Femenić</w:t>
            </w:r>
            <w:proofErr w:type="spellEnd"/>
          </w:p>
          <w:p w14:paraId="753A91EA" w14:textId="77777777" w:rsidR="00035660" w:rsidRPr="002C2EA1" w:rsidRDefault="00035660" w:rsidP="00035660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Lektira: </w:t>
            </w:r>
            <w:r w:rsidRPr="002B18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B181B">
              <w:rPr>
                <w:rFonts w:ascii="Times New Roman" w:hAnsi="Times New Roman" w:cs="Times New Roman"/>
                <w:bCs/>
                <w:sz w:val="20"/>
                <w:szCs w:val="20"/>
              </w:rPr>
              <w:t>D.Muck:Anica</w:t>
            </w:r>
            <w:proofErr w:type="spellEnd"/>
            <w:r w:rsidRPr="002B18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sportski dan</w:t>
            </w:r>
          </w:p>
          <w:p w14:paraId="060DAAA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5557DA7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A – HRVATSKI JEZIK I KOMUNIKACIJA</w:t>
            </w:r>
          </w:p>
          <w:p w14:paraId="2664403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FFB6DF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177AC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CD0DC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95CEE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B – KNJIŽEVNOST I STVARALAŠTVO</w:t>
            </w:r>
          </w:p>
          <w:p w14:paraId="352F3E5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76B7C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759EB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56C6B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1169F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19FCC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C – KULTURA I MEDIJI</w:t>
            </w:r>
          </w:p>
        </w:tc>
        <w:tc>
          <w:tcPr>
            <w:tcW w:w="3470" w:type="dxa"/>
          </w:tcPr>
          <w:p w14:paraId="4302F09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A.2.1. Učenik razgovara i govori u skladu s temom iz svakodnevnoga života i poštuje pravila uljudnoga ophođenja.</w:t>
            </w:r>
          </w:p>
          <w:p w14:paraId="62D41D8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14:paraId="7E7DB3F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14:paraId="2CC76324" w14:textId="3FA4FBBD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A.2.5. Učenik upotrebljava i objašnjava riječi, sintagme i rečenice u skladu s komunikacijskom situacijom.</w:t>
            </w:r>
          </w:p>
          <w:p w14:paraId="78332CB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5E46B9F3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14:paraId="5A5880E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B.2.3. Učenik samostalno izabire književne tekstove za slušanje/čitanje prema vlastitome izboru.</w:t>
            </w:r>
          </w:p>
          <w:p w14:paraId="56B3D00E" w14:textId="375A5E7F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14:paraId="4B419E4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OŠ HJ C.2.2. Učenik razlikuje medijske sadržaje primjerene dobi i interesu. </w:t>
            </w:r>
          </w:p>
          <w:p w14:paraId="2F61C091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C.2.3. Učenik posjećuje kulturne događaje primjerene dobi i iskazuje svoje mišljenje.</w:t>
            </w:r>
          </w:p>
        </w:tc>
        <w:tc>
          <w:tcPr>
            <w:tcW w:w="2205" w:type="dxa"/>
          </w:tcPr>
          <w:p w14:paraId="35E34C3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A.1.2. Upravlja emocijama i ponašanjem.</w:t>
            </w:r>
          </w:p>
          <w:p w14:paraId="6BF09ED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090B9B4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C.1.1. Prepoznaje potencijalno </w:t>
            </w: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ugrožavajuće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situacije i navodi što treba činiti u slučaju opasnosti.</w:t>
            </w:r>
          </w:p>
          <w:p w14:paraId="6AD5219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ikt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  <w:p w14:paraId="4B93FA5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Prepoznaje svoje mjesto i povezanost s drugima u zajednici.</w:t>
            </w:r>
          </w:p>
          <w:p w14:paraId="06F6B797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A.1.3. Uočava povezanost između prirode i zdravoga života.</w:t>
            </w:r>
          </w:p>
          <w:p w14:paraId="41EDDE3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B.1.1. Prepoznaje važnost dobronamjernoga djelovanja prema ljudima i prirodi.</w:t>
            </w:r>
          </w:p>
          <w:p w14:paraId="5D73C7D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C.1.1. Identificira primjere dobroga odnosa prema prirodi.</w:t>
            </w:r>
          </w:p>
          <w:p w14:paraId="560D3085" w14:textId="59B8DEDE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530B5514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5B4D82B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goo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0AEA0FFB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pod A.1.3. Upoznaje mogućnosti osobnog razvoja (razvoj karijere, profesionalno usmjeravanje).</w:t>
            </w:r>
          </w:p>
        </w:tc>
      </w:tr>
      <w:tr w:rsidR="00CA0687" w:rsidRPr="00CA0687" w14:paraId="5B5CB529" w14:textId="77777777" w:rsidTr="00554E07">
        <w:tc>
          <w:tcPr>
            <w:tcW w:w="988" w:type="dxa"/>
          </w:tcPr>
          <w:p w14:paraId="2BF07EA1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t>LIPANJ</w:t>
            </w:r>
          </w:p>
          <w:p w14:paraId="7F4A188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3F717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425DA6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82166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A0240B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B834A2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38EC2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725483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D3FB0A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D27A9D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6DB3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1E197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80C0C8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43D43C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A48654" w14:textId="77777777" w:rsidR="0051427D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DB9674" w14:textId="301FCA0A" w:rsidR="0051427D" w:rsidRPr="00CA0687" w:rsidRDefault="0051427D" w:rsidP="00CA0687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sati</w:t>
            </w:r>
          </w:p>
        </w:tc>
        <w:tc>
          <w:tcPr>
            <w:tcW w:w="2467" w:type="dxa"/>
          </w:tcPr>
          <w:p w14:paraId="0B560A4B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Mozgalice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ED5A66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Slagalice – spajalice </w:t>
            </w:r>
          </w:p>
          <w:p w14:paraId="655E92DD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Koliko si naučio/naučila iz hrvatskoga jezika u 2. razredu.</w:t>
            </w:r>
          </w:p>
          <w:p w14:paraId="78351E7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5. provjera znanja</w:t>
            </w:r>
          </w:p>
          <w:p w14:paraId="28DDE66A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Analiza 5. provjere znanja</w:t>
            </w:r>
          </w:p>
          <w:p w14:paraId="63DD32AB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Oko za oko, Miroslav Dolenec Dravski</w:t>
            </w:r>
          </w:p>
          <w:p w14:paraId="37EDB2DF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Neobičan susret,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Desa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Muck</w:t>
            </w:r>
            <w:proofErr w:type="spellEnd"/>
          </w:p>
          <w:p w14:paraId="34F3EC4E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Radoznao dječak, Dragan Lukić</w:t>
            </w:r>
          </w:p>
          <w:p w14:paraId="0CBD3745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Što i kako čitam? Kako se izražavam? Što znam? Što gledam?</w:t>
            </w:r>
          </w:p>
          <w:p w14:paraId="17168EF7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Zagonetke – pitalice</w:t>
            </w:r>
          </w:p>
          <w:p w14:paraId="57776A21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Praznik ljeta, Gustav Krklec </w:t>
            </w:r>
          </w:p>
          <w:p w14:paraId="1B2F4A0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EA1">
              <w:rPr>
                <w:rFonts w:ascii="Times New Roman" w:hAnsi="Times New Roman" w:cs="Times New Roman"/>
                <w:bCs/>
                <w:sz w:val="20"/>
                <w:szCs w:val="20"/>
              </w:rPr>
              <w:t>Zaključivanje ocjena</w:t>
            </w:r>
          </w:p>
          <w:p w14:paraId="60278FD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68C72C8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 – HRVATSKI JEZIK I KOMUNIKACIJA</w:t>
            </w:r>
          </w:p>
          <w:p w14:paraId="3C04826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0B5BD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CF50A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56C33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8B913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4F817D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27785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3FA87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2E024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 – KNJIŽEVNOST I STVARALAŠTVO</w:t>
            </w:r>
          </w:p>
          <w:p w14:paraId="5119D74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70" w:type="dxa"/>
          </w:tcPr>
          <w:p w14:paraId="676479D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14A2E5AE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A.2.3. Učenik čita kratke tekstove tematski prikladne učeničkomu iskustvu, jezičnomu razvoju i interesima.</w:t>
            </w:r>
          </w:p>
          <w:p w14:paraId="4851FD0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A.2.4. Učenik piše školskim rukopisnim pismom slova, riječi i kratke rečenice u skladu s jezičnim razvojem.</w:t>
            </w:r>
          </w:p>
          <w:p w14:paraId="73E4544C" w14:textId="20E80A00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OŠ HJ A.2.5. Učenik upotrebljava i objašnjava riječi, sintagme i rečenice u skladu s komunikacijskom situacijom.</w:t>
            </w:r>
          </w:p>
          <w:p w14:paraId="1982D070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B.2.1. Učenik izražava svoja zapažanja, misli i osjećaje nakon slušanja/čitanja književnoga teksta i povezuje ih s vlastitim iskustvom.</w:t>
            </w:r>
          </w:p>
          <w:p w14:paraId="4A8310A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B.2.2. Učenik sluša/čita književni tekst i razlikuje književne tekstove prema obliku i sadržaju.</w:t>
            </w:r>
          </w:p>
          <w:p w14:paraId="548AED4A" w14:textId="00D47001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B.2.4. Učenik se stvaralački izražava prema vlastitome interesu potaknut različitim iskustvima i doživljajima književnoga teksta.</w:t>
            </w:r>
          </w:p>
          <w:p w14:paraId="70BE1495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Cs/>
                <w:sz w:val="20"/>
                <w:szCs w:val="20"/>
              </w:rPr>
              <w:t>OŠ HJ C.2.1. Učenik sluša/čita medijski tekst oblikovan u skladu s početnim opismenjavanjem i izdvaja važne podatke.</w:t>
            </w:r>
          </w:p>
        </w:tc>
        <w:tc>
          <w:tcPr>
            <w:tcW w:w="2205" w:type="dxa"/>
          </w:tcPr>
          <w:p w14:paraId="7C20BE58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osr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Razvija komunikacijske kompetencije.</w:t>
            </w:r>
          </w:p>
          <w:p w14:paraId="666AC6A6" w14:textId="77777777" w:rsid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ikt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  <w:p w14:paraId="28F40E12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35CC83F5" w14:textId="77777777" w:rsidR="002C2EA1" w:rsidRPr="002C2EA1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343B0916" w14:textId="233FE117" w:rsidR="002C2EA1" w:rsidRPr="00CA0687" w:rsidRDefault="002C2EA1" w:rsidP="002C2EA1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uku</w:t>
            </w:r>
            <w:proofErr w:type="spellEnd"/>
            <w:r w:rsidRPr="002C2E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4B089159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B.1.3.A Prepoznaje igru kao važnu razvojnu i društvenu aktivnost.</w:t>
            </w:r>
          </w:p>
          <w:p w14:paraId="512BDB6A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B.1.1. Prepoznaje važnost dobronamjernoga djelovanja prema ljudima i prirodi.</w:t>
            </w:r>
          </w:p>
          <w:p w14:paraId="1A8D4F8C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odr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C.1.1. Identificira primjere dobroga odnosa prema prirodi.</w:t>
            </w:r>
          </w:p>
          <w:p w14:paraId="3CD9C7B2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B.1.2. Na poticaj i uz pomoć učitelja prati svoje učenje.</w:t>
            </w:r>
          </w:p>
          <w:p w14:paraId="09CEBE06" w14:textId="77777777" w:rsidR="00CA0687" w:rsidRPr="00CA0687" w:rsidRDefault="00CA0687" w:rsidP="00CA0687">
            <w:pPr>
              <w:spacing w:line="259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>uku</w:t>
            </w:r>
            <w:proofErr w:type="spellEnd"/>
            <w:r w:rsidRPr="00CA06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</w:tc>
      </w:tr>
      <w:tr w:rsidR="00CA0687" w:rsidRPr="00CA0687" w14:paraId="25BD8414" w14:textId="77777777" w:rsidTr="00554E07">
        <w:tc>
          <w:tcPr>
            <w:tcW w:w="988" w:type="dxa"/>
          </w:tcPr>
          <w:p w14:paraId="0E9EBC97" w14:textId="77777777" w:rsidR="00CA0687" w:rsidRPr="00CA0687" w:rsidRDefault="00CA0687" w:rsidP="00CA0687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UKUPNO</w:t>
            </w:r>
          </w:p>
        </w:tc>
        <w:tc>
          <w:tcPr>
            <w:tcW w:w="9922" w:type="dxa"/>
            <w:gridSpan w:val="4"/>
          </w:tcPr>
          <w:p w14:paraId="7AB5A666" w14:textId="2B15A820" w:rsidR="00CA0687" w:rsidRPr="00CA0687" w:rsidRDefault="0051427D" w:rsidP="0051427D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27D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</w:tr>
    </w:tbl>
    <w:p w14:paraId="52E2A020" w14:textId="77777777" w:rsidR="00CA0687" w:rsidRDefault="00CA0687" w:rsidP="00CA0687">
      <w:pPr>
        <w:rPr>
          <w:b/>
        </w:rPr>
      </w:pPr>
    </w:p>
    <w:p w14:paraId="527FBEA0" w14:textId="77777777" w:rsidR="00CA0687" w:rsidRDefault="00CA0687" w:rsidP="00CA0687"/>
    <w:sectPr w:rsidR="00CA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BFF2" w14:textId="77777777" w:rsidR="00B85E44" w:rsidRDefault="00B85E44" w:rsidP="00CA0687">
      <w:pPr>
        <w:spacing w:after="0" w:line="240" w:lineRule="auto"/>
      </w:pPr>
      <w:r>
        <w:separator/>
      </w:r>
    </w:p>
  </w:endnote>
  <w:endnote w:type="continuationSeparator" w:id="0">
    <w:p w14:paraId="67B7BC2D" w14:textId="77777777" w:rsidR="00B85E44" w:rsidRDefault="00B85E44" w:rsidP="00CA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4922" w14:textId="77777777" w:rsidR="00B85E44" w:rsidRDefault="00B85E44" w:rsidP="00CA0687">
      <w:pPr>
        <w:spacing w:after="0" w:line="240" w:lineRule="auto"/>
      </w:pPr>
      <w:r>
        <w:separator/>
      </w:r>
    </w:p>
  </w:footnote>
  <w:footnote w:type="continuationSeparator" w:id="0">
    <w:p w14:paraId="3AB3868F" w14:textId="77777777" w:rsidR="00B85E44" w:rsidRDefault="00B85E44" w:rsidP="00CA0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87"/>
    <w:rsid w:val="00035660"/>
    <w:rsid w:val="00104EA1"/>
    <w:rsid w:val="002B15CB"/>
    <w:rsid w:val="002B181B"/>
    <w:rsid w:val="002C2EA1"/>
    <w:rsid w:val="003B7877"/>
    <w:rsid w:val="0051427D"/>
    <w:rsid w:val="00525EC4"/>
    <w:rsid w:val="00554E07"/>
    <w:rsid w:val="00B85E44"/>
    <w:rsid w:val="00C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71FD"/>
  <w15:chartTrackingRefBased/>
  <w15:docId w15:val="{432D2942-33C3-4E68-AF5F-DB4579E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A0687"/>
    <w:pPr>
      <w:ind w:left="720"/>
      <w:contextualSpacing/>
    </w:pPr>
    <w:rPr>
      <w:kern w:val="0"/>
      <w14:ligatures w14:val="none"/>
    </w:rPr>
  </w:style>
  <w:style w:type="paragraph" w:styleId="Bezproreda">
    <w:name w:val="No Spacing"/>
    <w:uiPriority w:val="1"/>
    <w:qFormat/>
    <w:rsid w:val="00CA06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A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687"/>
  </w:style>
  <w:style w:type="paragraph" w:styleId="Podnoje">
    <w:name w:val="footer"/>
    <w:basedOn w:val="Normal"/>
    <w:link w:val="PodnojeChar"/>
    <w:uiPriority w:val="99"/>
    <w:unhideWhenUsed/>
    <w:rsid w:val="00CA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4</cp:revision>
  <dcterms:created xsi:type="dcterms:W3CDTF">2023-07-12T10:44:00Z</dcterms:created>
  <dcterms:modified xsi:type="dcterms:W3CDTF">2023-08-21T10:37:00Z</dcterms:modified>
</cp:coreProperties>
</file>