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51FB" w14:textId="2B43E939" w:rsidR="00923A38" w:rsidRDefault="00923A38" w:rsidP="00923A38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– </w:t>
      </w:r>
      <w:r>
        <w:rPr>
          <w:rFonts w:asciiTheme="minorHAnsi" w:hAnsiTheme="minorHAnsi" w:cstheme="minorHAnsi"/>
          <w:b/>
          <w:sz w:val="32"/>
          <w:szCs w:val="32"/>
        </w:rPr>
        <w:t>PROSINAC</w:t>
      </w:r>
    </w:p>
    <w:p w14:paraId="1BBDD62A" w14:textId="77777777" w:rsidR="00923A38" w:rsidRDefault="00923A38" w:rsidP="00923A38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5CCDC3C6" w14:textId="77777777" w:rsidR="00923A38" w:rsidRDefault="00923A38" w:rsidP="00923A38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5CDC7DD0" w14:textId="77777777" w:rsidR="00923A38" w:rsidRDefault="00923A38" w:rsidP="00923A38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11D36A35" w14:textId="6756F0E4" w:rsidR="00923A38" w:rsidRDefault="00923A38" w:rsidP="00923A38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HRVATSKI JEZIK </w:t>
      </w:r>
    </w:p>
    <w:p w14:paraId="0D645C15" w14:textId="7D9547B9" w:rsidR="00923A38" w:rsidRDefault="00923A38" w:rsidP="00923A38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ED8588" w14:textId="77777777" w:rsidR="00923A38" w:rsidRDefault="00923A38" w:rsidP="00923A38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89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2835"/>
        <w:gridCol w:w="3827"/>
        <w:gridCol w:w="2693"/>
      </w:tblGrid>
      <w:tr w:rsidR="00923A38" w:rsidRPr="00923A38" w14:paraId="2C70EC51" w14:textId="77777777" w:rsidTr="000C3B8C">
        <w:trPr>
          <w:cantSplit/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0D36079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MJESEC</w:t>
            </w:r>
          </w:p>
          <w:p w14:paraId="7828E65C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408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bookmarkStart w:id="0" w:name="_Hlk10735319"/>
            <w:r w:rsidRPr="00923A38">
              <w:rPr>
                <w:rFonts w:cstheme="minorHAnsi"/>
                <w:b/>
              </w:rPr>
              <w:t>SADRŽAJ ZA OSTVARIVANJE ODGOJNO–OBRAZOVNIH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2B0EB5" w14:textId="77777777" w:rsidR="00923A38" w:rsidRPr="00923A38" w:rsidRDefault="00923A38" w:rsidP="00923A38">
            <w:pPr>
              <w:spacing w:line="256" w:lineRule="auto"/>
              <w:ind w:left="113" w:right="113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F30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DD2A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6AE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923A38" w:rsidRPr="00923A38" w14:paraId="7C0A87DE" w14:textId="77777777" w:rsidTr="000C3B8C">
        <w:trPr>
          <w:cantSplit/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326AA35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PROSINAC</w:t>
            </w:r>
          </w:p>
          <w:p w14:paraId="7D5C715E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17 SATI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133E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183F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2A37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473D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BF09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</w:tr>
      <w:bookmarkEnd w:id="0"/>
      <w:tr w:rsidR="00923A38" w:rsidRPr="00923A38" w14:paraId="27CAFF1E" w14:textId="77777777" w:rsidTr="000C3B8C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0B5A6B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1.</w:t>
            </w:r>
          </w:p>
          <w:p w14:paraId="3D987DA2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(61.)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83A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Ponavljanje i vježbanje jezičnih sadržaja: imenice, veliko početno slovo (vlastita imena)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7E4773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D4B3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A.3.5. </w:t>
            </w:r>
            <w:r w:rsidRPr="00923A38">
              <w:rPr>
                <w:rFonts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D3A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uočava glagolsku radnju, stanje ili zbivanje na oglednim primjerima </w:t>
            </w:r>
          </w:p>
          <w:p w14:paraId="1F7ECA5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prepoznaje glagole na oglednim primjerima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3E7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B.2.2. </w:t>
            </w:r>
            <w:r w:rsidRPr="00923A38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2F7C7E05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A.2.3. </w:t>
            </w:r>
            <w:r w:rsidRPr="00923A38">
              <w:rPr>
                <w:rFonts w:eastAsia="Times New Roman" w:cstheme="minorHAnsi"/>
                <w:lang w:eastAsia="hr-HR"/>
              </w:rPr>
              <w:t>Razvija osobne</w:t>
            </w:r>
          </w:p>
          <w:p w14:paraId="55FB6127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eastAsia="Times New Roman" w:cstheme="minorHAnsi"/>
                <w:lang w:eastAsia="hr-HR"/>
              </w:rPr>
              <w:t>potencijale</w:t>
            </w:r>
          </w:p>
        </w:tc>
      </w:tr>
      <w:tr w:rsidR="00923A38" w:rsidRPr="00923A38" w14:paraId="130DF90E" w14:textId="77777777" w:rsidTr="000C3B8C">
        <w:trPr>
          <w:cantSplit/>
          <w:trHeight w:val="83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A9F598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9DE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9AD23D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1DAA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923A38">
              <w:rPr>
                <w:rFonts w:cstheme="minorHAnsi"/>
                <w:b/>
                <w:bCs/>
              </w:rPr>
              <w:t xml:space="preserve">OŠ HJ A.3.4. </w:t>
            </w:r>
            <w:r w:rsidRPr="00923A38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E2B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provjerava pravopisnu točnost i </w:t>
            </w:r>
            <w:proofErr w:type="spellStart"/>
            <w:r w:rsidRPr="00923A38">
              <w:rPr>
                <w:rFonts w:cstheme="minorHAnsi"/>
              </w:rPr>
              <w:t>slovopisnu</w:t>
            </w:r>
            <w:proofErr w:type="spellEnd"/>
            <w:r w:rsidRPr="00923A38">
              <w:rPr>
                <w:rFonts w:cstheme="minorHAnsi"/>
              </w:rPr>
              <w:t xml:space="preserve"> čitkost u pisanju </w:t>
            </w:r>
          </w:p>
          <w:p w14:paraId="134D60A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piše ogledne i česte riječi koje su dio aktivnoga rječnika u kojima su glasovi č, ć, </w:t>
            </w:r>
            <w:proofErr w:type="spellStart"/>
            <w:r w:rsidRPr="00923A38">
              <w:rPr>
                <w:rFonts w:cstheme="minorHAnsi"/>
              </w:rPr>
              <w:t>dž</w:t>
            </w:r>
            <w:proofErr w:type="spellEnd"/>
            <w:r w:rsidRPr="00923A38">
              <w:rPr>
                <w:rFonts w:cstheme="minorHAnsi"/>
              </w:rPr>
              <w:t xml:space="preserve">, đ, </w:t>
            </w:r>
            <w:proofErr w:type="spellStart"/>
            <w:r w:rsidRPr="00923A38">
              <w:rPr>
                <w:rFonts w:cstheme="minorHAnsi"/>
              </w:rPr>
              <w:t>ije</w:t>
            </w:r>
            <w:proofErr w:type="spellEnd"/>
            <w:r w:rsidRPr="00923A38">
              <w:rPr>
                <w:rFonts w:cstheme="minorHAnsi"/>
              </w:rPr>
              <w:t xml:space="preserve">/je/e/i (umanjenice, uvećanice, zanimanja) – piše veliko početno slovo: imena ulica, trgova, naseljenih mjesta, voda i gora, ustanova u užem okružju; imena knjiga i novina </w:t>
            </w:r>
          </w:p>
          <w:p w14:paraId="1A81A10A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923A38">
              <w:rPr>
                <w:rFonts w:cstheme="minorHAnsi"/>
              </w:rPr>
              <w:t>višerječnih</w:t>
            </w:r>
            <w:proofErr w:type="spellEnd"/>
            <w:r w:rsidRPr="00923A38">
              <w:rPr>
                <w:rFonts w:cstheme="minorHAnsi"/>
              </w:rPr>
              <w:t xml:space="preserve"> imena </w:t>
            </w:r>
          </w:p>
          <w:p w14:paraId="7A0BC33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F2D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27934DB4" w14:textId="77777777" w:rsidTr="000C3B8C">
        <w:trPr>
          <w:cantSplit/>
          <w:trHeight w:val="5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84FBA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2.</w:t>
            </w:r>
          </w:p>
          <w:p w14:paraId="31B74A8B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(62.)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8445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KRAMPUS, Nada Iveljić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4E639BD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KNJIŽEVNOST I </w:t>
            </w:r>
          </w:p>
          <w:p w14:paraId="0F41C601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CCA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923A38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4C8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iskazuje misli i osjećaje nakon čitanja književnoga teksta </w:t>
            </w:r>
          </w:p>
          <w:p w14:paraId="3CBBA8A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prepoznaje temu književnoga teksta </w:t>
            </w:r>
          </w:p>
          <w:p w14:paraId="064327C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povezuje temu književnoga teksta s vlastitim iskustvom </w:t>
            </w:r>
          </w:p>
          <w:p w14:paraId="5959CDD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950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goo A.2.2. </w:t>
            </w:r>
            <w:proofErr w:type="spellStart"/>
            <w:r w:rsidRPr="00923A38">
              <w:rPr>
                <w:rFonts w:cstheme="minorHAnsi"/>
                <w:lang w:val="en-US"/>
              </w:rPr>
              <w:t>Aktivno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zastupa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ljudska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prava</w:t>
            </w:r>
            <w:proofErr w:type="spellEnd"/>
            <w:r w:rsidRPr="00923A38">
              <w:rPr>
                <w:rFonts w:cstheme="minorHAnsi"/>
                <w:lang w:val="en-US"/>
              </w:rPr>
              <w:t>.</w:t>
            </w:r>
          </w:p>
          <w:p w14:paraId="1375462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val="en-US" w:eastAsia="hr-HR"/>
              </w:rPr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val="en-US" w:eastAsia="hr-HR"/>
              </w:rPr>
              <w:t xml:space="preserve"> B.2.2.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Razvija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komunikacijske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kompetencije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>.</w:t>
            </w:r>
          </w:p>
          <w:p w14:paraId="1510262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923A38">
              <w:rPr>
                <w:rFonts w:eastAsia="Times New Roman" w:cstheme="minorHAnsi"/>
                <w:b/>
                <w:bCs/>
                <w:lang w:val="en-US" w:eastAsia="hr-HR"/>
              </w:rPr>
              <w:t xml:space="preserve">uku A.2.4.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razlikuje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činjenice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od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mišljenja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lastRenderedPageBreak/>
              <w:t>sposoban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usporediti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različite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ideje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>.</w:t>
            </w:r>
          </w:p>
        </w:tc>
      </w:tr>
      <w:tr w:rsidR="00923A38" w:rsidRPr="00923A38" w14:paraId="0494B0C2" w14:textId="77777777" w:rsidTr="000C3B8C">
        <w:trPr>
          <w:cantSplit/>
          <w:trHeight w:val="5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18AF15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976A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1A8EBC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71E1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923A38">
              <w:rPr>
                <w:rFonts w:cstheme="minorHAnsi"/>
                <w:b/>
                <w:lang w:val="en-US"/>
              </w:rPr>
              <w:t xml:space="preserve">OŠ HJ A.3.2. </w:t>
            </w:r>
            <w:r w:rsidRPr="00923A38">
              <w:rPr>
                <w:rFonts w:cstheme="minorHAnsi"/>
                <w:bCs/>
              </w:rPr>
              <w:t xml:space="preserve">Učenik sluša tekst i prepričava sadržaj </w:t>
            </w:r>
            <w:proofErr w:type="spellStart"/>
            <w:r w:rsidRPr="00923A38">
              <w:rPr>
                <w:rFonts w:cstheme="minorHAnsi"/>
                <w:bCs/>
              </w:rPr>
              <w:t>poslušanoga</w:t>
            </w:r>
            <w:proofErr w:type="spellEnd"/>
            <w:r w:rsidRPr="00923A38">
              <w:rPr>
                <w:rFonts w:cstheme="minorHAnsi"/>
                <w:bCs/>
              </w:rPr>
              <w:t xml:space="preserve"> teksta.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8553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sluša tekst prema zadanim smjernicama: unaprijed zadana pitanja i upute </w:t>
            </w:r>
          </w:p>
          <w:p w14:paraId="5702B105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odgovara na pitanja o </w:t>
            </w:r>
            <w:proofErr w:type="spellStart"/>
            <w:r w:rsidRPr="00923A38">
              <w:rPr>
                <w:rFonts w:cstheme="minorHAnsi"/>
              </w:rPr>
              <w:t>poslušanome</w:t>
            </w:r>
            <w:proofErr w:type="spellEnd"/>
            <w:r w:rsidRPr="00923A38">
              <w:rPr>
                <w:rFonts w:cstheme="minorHAnsi"/>
              </w:rPr>
              <w:t xml:space="preserve"> tekstu </w:t>
            </w:r>
          </w:p>
          <w:p w14:paraId="1D4DEE0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postavlja pitanja o </w:t>
            </w:r>
            <w:proofErr w:type="spellStart"/>
            <w:r w:rsidRPr="00923A38">
              <w:rPr>
                <w:rFonts w:cstheme="minorHAnsi"/>
              </w:rPr>
              <w:t>poslušanome</w:t>
            </w:r>
            <w:proofErr w:type="spellEnd"/>
            <w:r w:rsidRPr="00923A38">
              <w:rPr>
                <w:rFonts w:cstheme="minorHAnsi"/>
              </w:rPr>
              <w:t xml:space="preserve"> tekstu </w:t>
            </w:r>
          </w:p>
          <w:p w14:paraId="51B0400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prepričava poslušani tekst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381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2DAA499A" w14:textId="77777777" w:rsidTr="000C3B8C">
        <w:trPr>
          <w:trHeight w:val="122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DA82A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3.</w:t>
            </w:r>
          </w:p>
          <w:p w14:paraId="59393B1B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(63.)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7193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Theme="minorHAnsi" w:cstheme="minorHAnsi"/>
                <w:b/>
              </w:rPr>
            </w:pPr>
            <w:r w:rsidRPr="00923A38">
              <w:rPr>
                <w:rFonts w:eastAsiaTheme="minorHAnsi" w:cstheme="minorHAnsi"/>
                <w:b/>
              </w:rPr>
              <w:t xml:space="preserve">Krampus </w:t>
            </w:r>
          </w:p>
          <w:p w14:paraId="4A1AC40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eastAsiaTheme="minorHAnsi" w:cstheme="minorHAnsi"/>
                <w:b/>
              </w:rPr>
              <w:t>– sažeto prepričavanje, govorna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E03B01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HRVATSKI JEZIK I </w:t>
            </w:r>
          </w:p>
          <w:p w14:paraId="5844811C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F0C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923A38">
              <w:rPr>
                <w:rFonts w:cstheme="minorHAnsi"/>
                <w:b/>
                <w:bCs/>
              </w:rPr>
              <w:t xml:space="preserve">OŠ HJ A.3.4. </w:t>
            </w:r>
            <w:r w:rsidRPr="00923A38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DC5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piše jednostavne tekstove prema zadanoj ili slobodno odabranoj temi</w:t>
            </w:r>
          </w:p>
          <w:p w14:paraId="0F0BBBD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piše vođenim pisanjem pisani sastavak prepoznatljive </w:t>
            </w:r>
            <w:proofErr w:type="spellStart"/>
            <w:r w:rsidRPr="00923A38">
              <w:rPr>
                <w:rFonts w:cstheme="minorHAnsi"/>
              </w:rPr>
              <w:t>trodjelne</w:t>
            </w:r>
            <w:proofErr w:type="spellEnd"/>
            <w:r w:rsidRPr="00923A38">
              <w:rPr>
                <w:rFonts w:cstheme="minorHAnsi"/>
              </w:rPr>
              <w:t xml:space="preserve"> strukture (uvod, glavni dio, završetak) </w:t>
            </w:r>
          </w:p>
          <w:p w14:paraId="5032B5B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piše različite kratke tekstove: čestitka, kratka e–poruka, pisani sastavak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3D8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r w:rsidRPr="00923A38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140C0F0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B.2.2.C </w:t>
            </w:r>
            <w:r w:rsidRPr="00923A38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</w:tc>
      </w:tr>
      <w:tr w:rsidR="00923A38" w:rsidRPr="00923A38" w14:paraId="5DD4C9CD" w14:textId="77777777" w:rsidTr="000C3B8C">
        <w:trPr>
          <w:trHeight w:val="122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D677A7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324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CAF4A9" w14:textId="77777777" w:rsidR="00923A38" w:rsidRPr="00923A38" w:rsidRDefault="00923A38" w:rsidP="00923A38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BE94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923A38">
              <w:rPr>
                <w:rFonts w:cstheme="minorHAnsi"/>
                <w:b/>
                <w:lang w:val="en-US"/>
              </w:rPr>
              <w:t xml:space="preserve">OŠ HJ A.3.1. </w:t>
            </w:r>
            <w:r w:rsidRPr="00923A38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FCA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služi se novim riječima u skladu s komunikacijskom situacijom i temom </w:t>
            </w:r>
          </w:p>
          <w:p w14:paraId="2B11223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2F4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26252AA5" w14:textId="77777777" w:rsidTr="000C3B8C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EA5D9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4.</w:t>
            </w:r>
          </w:p>
          <w:p w14:paraId="2F3D50A5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(64.)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A97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 xml:space="preserve">VELIKO ČUDO ZA MALI BOR , Denis </w:t>
            </w:r>
            <w:proofErr w:type="spellStart"/>
            <w:r w:rsidRPr="00923A38">
              <w:rPr>
                <w:rFonts w:cstheme="minorHAnsi"/>
                <w:b/>
              </w:rPr>
              <w:t>Mazur</w:t>
            </w:r>
            <w:proofErr w:type="spellEnd"/>
          </w:p>
          <w:p w14:paraId="17B1778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6. 12. SV. Nikola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423C99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7DE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923A38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6D0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povezuje likove s mjestom i vremenom radnje </w:t>
            </w:r>
          </w:p>
          <w:p w14:paraId="4DF5520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opisuje likove prema izgledu, ponašanju i govoru </w:t>
            </w:r>
          </w:p>
          <w:p w14:paraId="5759928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uočava ritam, rimu i usporedbu u poeziji za djecu </w:t>
            </w:r>
          </w:p>
          <w:p w14:paraId="2256AAF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lastRenderedPageBreak/>
              <w:t xml:space="preserve">– uočava ponavljanja u stihu, strofi ili pjesmi </w:t>
            </w:r>
          </w:p>
          <w:p w14:paraId="71E9BDD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uočava pjesničke slike </w:t>
            </w:r>
          </w:p>
          <w:p w14:paraId="2F24C17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uočava emocionalnost i slikovitost teksta </w:t>
            </w:r>
          </w:p>
          <w:p w14:paraId="301EBC7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BB1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923A38">
              <w:rPr>
                <w:rFonts w:cstheme="minorHAnsi"/>
                <w:b/>
                <w:bCs/>
                <w:lang w:val="en-US"/>
              </w:rPr>
              <w:lastRenderedPageBreak/>
              <w:t>odr</w:t>
            </w:r>
            <w:proofErr w:type="spellEnd"/>
            <w:r w:rsidRPr="00923A38">
              <w:rPr>
                <w:rFonts w:cstheme="minorHAnsi"/>
                <w:b/>
                <w:bCs/>
                <w:lang w:val="en-US"/>
              </w:rPr>
              <w:t xml:space="preserve"> A.2.1.  </w:t>
            </w:r>
            <w:proofErr w:type="spellStart"/>
            <w:r w:rsidRPr="00923A38">
              <w:rPr>
                <w:rFonts w:cstheme="minorHAnsi"/>
                <w:lang w:val="en-US"/>
              </w:rPr>
              <w:t>Razlikuje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pozitivne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i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negativne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utjecaje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čovjeka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na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prirodu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i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okoliš</w:t>
            </w:r>
            <w:proofErr w:type="spellEnd"/>
            <w:r w:rsidRPr="00923A38">
              <w:rPr>
                <w:rFonts w:cstheme="minorHAnsi"/>
                <w:lang w:val="en-US"/>
              </w:rPr>
              <w:t>.</w:t>
            </w:r>
          </w:p>
          <w:p w14:paraId="5CE407B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923A38">
              <w:rPr>
                <w:rFonts w:eastAsia="Times New Roman" w:cstheme="minorHAnsi"/>
                <w:b/>
                <w:bCs/>
                <w:lang w:val="en-US" w:eastAsia="hr-HR"/>
              </w:rPr>
              <w:t xml:space="preserve">uku D.2.2.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ostvaruje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dobru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komunikaciju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s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drugima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uspješno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lastRenderedPageBreak/>
              <w:t>surađuje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u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različitim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situacijama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</w:p>
          <w:p w14:paraId="330A1DC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spreman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je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zatražiti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ponuditi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pomoć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>.</w:t>
            </w:r>
          </w:p>
        </w:tc>
      </w:tr>
      <w:tr w:rsidR="00923A38" w:rsidRPr="00923A38" w14:paraId="7D0769F6" w14:textId="77777777" w:rsidTr="000C3B8C">
        <w:trPr>
          <w:trHeight w:val="9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1BD20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75E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B3F8F4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75AC" w14:textId="77777777" w:rsidR="00923A38" w:rsidRPr="00923A38" w:rsidRDefault="00923A38" w:rsidP="00923A38">
            <w:pPr>
              <w:tabs>
                <w:tab w:val="left" w:pos="5340"/>
              </w:tabs>
              <w:spacing w:after="120"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 xml:space="preserve">OŠ HJ B.3.4. </w:t>
            </w:r>
            <w:r w:rsidRPr="00923A38">
              <w:rPr>
                <w:rFonts w:cstheme="minorHAnsi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F07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  <w:p w14:paraId="073E132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istražuje, eksperimentira i slobodno radi na temi koja mu je bliska </w:t>
            </w:r>
          </w:p>
          <w:p w14:paraId="7371645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stvara različite individualne uratke: stvara na dijalektu / mjesnom govoru, piše i crta slikovnicu, glumi u igrokazu, stvara novinsku stranicu, piše pismo podrške, crta naslovnicu knjige, crta plakat, crta strip </w:t>
            </w:r>
          </w:p>
          <w:p w14:paraId="6022EE5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razvija vlastiti potencijal za stvaralaštvo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6062" w14:textId="77777777" w:rsidR="00923A38" w:rsidRPr="00923A38" w:rsidRDefault="00923A38" w:rsidP="00923A38">
            <w:pPr>
              <w:spacing w:after="240" w:line="256" w:lineRule="auto"/>
              <w:textAlignment w:val="baseline"/>
              <w:rPr>
                <w:rFonts w:cstheme="minorHAnsi"/>
                <w:b/>
                <w:highlight w:val="yellow"/>
              </w:rPr>
            </w:pPr>
          </w:p>
        </w:tc>
      </w:tr>
      <w:tr w:rsidR="00923A38" w:rsidRPr="00923A38" w14:paraId="2C462961" w14:textId="77777777" w:rsidTr="000C3B8C">
        <w:trPr>
          <w:trHeight w:val="9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904D2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5.</w:t>
            </w:r>
          </w:p>
          <w:p w14:paraId="5DBAA8E8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(65.)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A41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="Calibri"/>
                <w:b/>
              </w:rPr>
            </w:pPr>
            <w:r w:rsidRPr="00923A38">
              <w:rPr>
                <w:rFonts w:cs="Calibri"/>
                <w:b/>
              </w:rPr>
              <w:t>Veliko čudo za mali bor – izvođenje igrokaza (scenski nastup)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1A286D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B32A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923A38">
              <w:rPr>
                <w:rFonts w:cstheme="minorHAnsi"/>
                <w:b/>
                <w:lang w:val="en-US"/>
              </w:rPr>
              <w:t xml:space="preserve">OŠ HJ A.3.1. </w:t>
            </w:r>
            <w:r w:rsidRPr="00923A38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3CB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služi se novim riječima u skladu s komunikacijskom situacijom i temom </w:t>
            </w:r>
          </w:p>
          <w:p w14:paraId="0C69B00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753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A.2.3. </w:t>
            </w:r>
            <w:r w:rsidRPr="00923A38">
              <w:rPr>
                <w:rFonts w:eastAsia="Times New Roman" w:cstheme="minorHAnsi"/>
                <w:lang w:eastAsia="hr-HR"/>
              </w:rPr>
              <w:t>Razvija osobne</w:t>
            </w:r>
          </w:p>
          <w:p w14:paraId="2D052D1B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923A38">
              <w:rPr>
                <w:rFonts w:eastAsia="Times New Roman" w:cstheme="minorHAnsi"/>
                <w:lang w:eastAsia="hr-HR"/>
              </w:rPr>
              <w:t>Potencijale</w:t>
            </w:r>
          </w:p>
          <w:p w14:paraId="3AA0220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r w:rsidRPr="00923A38">
              <w:rPr>
                <w:rFonts w:eastAsia="Times New Roman" w:cstheme="minorHAnsi"/>
                <w:lang w:eastAsia="hr-HR"/>
              </w:rPr>
              <w:t xml:space="preserve">Učenik primjenjuje strategije </w:t>
            </w:r>
            <w:r w:rsidRPr="00923A38">
              <w:rPr>
                <w:rFonts w:eastAsia="Times New Roman" w:cstheme="minorHAnsi"/>
                <w:lang w:eastAsia="hr-HR"/>
              </w:rPr>
              <w:lastRenderedPageBreak/>
              <w:t>učenja i rješava probleme u svim područjima učenja uz praćenje i podršku učitelja.</w:t>
            </w:r>
          </w:p>
        </w:tc>
      </w:tr>
      <w:tr w:rsidR="00923A38" w:rsidRPr="00923A38" w14:paraId="61C5BE93" w14:textId="77777777" w:rsidTr="000C3B8C">
        <w:trPr>
          <w:trHeight w:val="23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E48FB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7763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1ADF44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066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b/>
                <w:bCs/>
                <w:color w:val="231F20"/>
                <w:lang w:eastAsia="hr-HR"/>
              </w:rPr>
              <w:t xml:space="preserve">OŠ HJ A.3.4. </w:t>
            </w: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4B7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jednostavne tekstove prema zadanoj ili slobodno odabranoj temi</w:t>
            </w:r>
          </w:p>
          <w:p w14:paraId="0406826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piše prema predlošcima za uvježbavanje pisanja (neposrednim promatranjem, zamišljanjem, predočavanjem)</w:t>
            </w:r>
          </w:p>
          <w:p w14:paraId="08C5540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– piše vođenim pisanjem pisani sastavak prepoznatljive </w:t>
            </w:r>
            <w:proofErr w:type="spellStart"/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trodjelne</w:t>
            </w:r>
            <w:proofErr w:type="spellEnd"/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strukture (uvod, glavni dio, završetak).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5E20" w14:textId="77777777" w:rsidR="00923A38" w:rsidRPr="00923A38" w:rsidRDefault="00923A38" w:rsidP="00923A38">
            <w:pPr>
              <w:tabs>
                <w:tab w:val="left" w:pos="5340"/>
              </w:tabs>
              <w:spacing w:after="120" w:line="256" w:lineRule="auto"/>
              <w:textAlignment w:val="baseline"/>
              <w:rPr>
                <w:rFonts w:cstheme="minorHAnsi"/>
              </w:rPr>
            </w:pPr>
          </w:p>
        </w:tc>
      </w:tr>
      <w:tr w:rsidR="00923A38" w:rsidRPr="00923A38" w14:paraId="60A05CBD" w14:textId="77777777" w:rsidTr="000C3B8C">
        <w:trPr>
          <w:trHeight w:val="121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2CFC25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6. i 7.</w:t>
            </w:r>
          </w:p>
          <w:p w14:paraId="2AD2031D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(66. i 67.)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4A1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Kazališna predstava (prema izboru); Analiza kazališne predstave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FE7840" w14:textId="77777777" w:rsidR="00923A38" w:rsidRPr="00923A38" w:rsidRDefault="00923A38" w:rsidP="00923A38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2C27" w14:textId="77777777" w:rsidR="00923A38" w:rsidRPr="00923A38" w:rsidRDefault="00923A38" w:rsidP="00923A38">
            <w:pPr>
              <w:tabs>
                <w:tab w:val="left" w:pos="5340"/>
              </w:tabs>
              <w:spacing w:after="120"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  <w:b/>
                <w:bCs/>
              </w:rPr>
              <w:t xml:space="preserve">OŠ HJ C.3.3. </w:t>
            </w:r>
            <w:r w:rsidRPr="00923A38">
              <w:rPr>
                <w:rFonts w:cstheme="minorHAnsi"/>
              </w:rPr>
              <w:t>Učenik razlikuje kulturne događaje koje posjećuje i iskazuje svoje mišljenje o njima.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CC8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posjećuje kulturne događaje i sudjeluje u njima</w:t>
            </w:r>
          </w:p>
          <w:p w14:paraId="4B8C3FEA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iskazuje svoje mišljenje o kulturnome događaju (atmosferi, raspoloženju) </w:t>
            </w:r>
          </w:p>
          <w:p w14:paraId="5E7CBFA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razgovara s ostalim učenicima nakon kulturnoga događaja </w:t>
            </w:r>
          </w:p>
          <w:p w14:paraId="72D287F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izdvaja što mu se sviđa ili ne sviđa u vezi s kulturnim događajem </w:t>
            </w:r>
          </w:p>
          <w:p w14:paraId="11B633E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izražava svoj doživljaj kulturnoga događaja crtežom, slikom, govorom ili kratkim tekstom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9285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C.2.4. </w:t>
            </w:r>
            <w:r w:rsidRPr="00923A38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15EBAB1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B.2.1.A </w:t>
            </w:r>
            <w:r w:rsidRPr="00923A38">
              <w:rPr>
                <w:rFonts w:eastAsia="Times New Roman" w:cstheme="minorHAnsi"/>
                <w:lang w:eastAsia="hr-HR"/>
              </w:rPr>
              <w:t>Razlikuje vrste komunikacije.</w:t>
            </w:r>
          </w:p>
          <w:p w14:paraId="0D107D9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  <w:p w14:paraId="4CAE953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923A38" w:rsidRPr="00923A38" w14:paraId="181BB820" w14:textId="77777777" w:rsidTr="000C3B8C">
        <w:trPr>
          <w:trHeight w:val="10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2AA1D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8.</w:t>
            </w:r>
          </w:p>
          <w:p w14:paraId="7E14B9C7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(68.)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DA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 xml:space="preserve">4.  </w:t>
            </w:r>
            <w:proofErr w:type="spellStart"/>
            <w:r w:rsidRPr="00923A38">
              <w:rPr>
                <w:rFonts w:cstheme="minorHAnsi"/>
                <w:b/>
              </w:rPr>
              <w:t>sumativno</w:t>
            </w:r>
            <w:proofErr w:type="spellEnd"/>
            <w:r w:rsidRPr="00923A38">
              <w:rPr>
                <w:rFonts w:cstheme="minorHAnsi"/>
                <w:b/>
              </w:rPr>
              <w:t xml:space="preserve"> vrednovanje: Razumijevanje pročitanog (pjesma)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3BECD5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5B2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923A38">
              <w:rPr>
                <w:rFonts w:cstheme="minorHAnsi"/>
                <w:color w:val="231F20"/>
                <w:shd w:val="clear" w:color="auto" w:fill="FFFFFF"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D4B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iskazuje misli i osjećaje nakon čitanja književnoga teksta</w:t>
            </w:r>
          </w:p>
          <w:p w14:paraId="312F396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prepoznaje temu književnoga teksta</w:t>
            </w:r>
          </w:p>
          <w:p w14:paraId="7BB95AAF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povezuje temu književnoga teksta s vlastitim iskustvom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F5F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D.2.1. </w:t>
            </w:r>
            <w:r w:rsidRPr="00923A38">
              <w:rPr>
                <w:rFonts w:eastAsia="Times New Roman" w:cstheme="minorHAnsi"/>
                <w:lang w:eastAsia="hr-HR"/>
              </w:rPr>
              <w:t>Učenik stvara prikladno fizičko okružje za učenje s ciljem poboljšanja koncentracije i motivacije.</w:t>
            </w:r>
          </w:p>
          <w:p w14:paraId="6E60F173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A.2.4. </w:t>
            </w:r>
            <w:r w:rsidRPr="00923A38">
              <w:rPr>
                <w:rFonts w:eastAsia="Times New Roman" w:cstheme="minorHAnsi"/>
                <w:lang w:eastAsia="hr-HR"/>
              </w:rPr>
              <w:t>Razvija radne navike.</w:t>
            </w:r>
          </w:p>
        </w:tc>
      </w:tr>
      <w:tr w:rsidR="00923A38" w:rsidRPr="00923A38" w14:paraId="730FE60D" w14:textId="77777777" w:rsidTr="000C3B8C">
        <w:trPr>
          <w:trHeight w:val="135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3541A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574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1796CF" w14:textId="77777777" w:rsidR="00923A38" w:rsidRPr="00923A38" w:rsidRDefault="00923A38" w:rsidP="00923A38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76B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923A38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0DF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r w:rsidRPr="00923A38">
              <w:rPr>
                <w:rFonts w:cstheme="minorHAnsi"/>
              </w:rPr>
              <w:t xml:space="preserve"> </w:t>
            </w:r>
            <w:r w:rsidRPr="00923A38">
              <w:rPr>
                <w:rFonts w:cstheme="minorHAnsi"/>
                <w:color w:val="231F20"/>
                <w:shd w:val="clear" w:color="auto" w:fill="FFFFFF"/>
              </w:rPr>
              <w:t>– prepoznaje i izdvaja temu književnoga teksta</w:t>
            </w:r>
          </w:p>
          <w:p w14:paraId="7264DC3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uočava ritam, rimu i usporedbu u poeziji za djecu</w:t>
            </w:r>
          </w:p>
          <w:p w14:paraId="22615259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– uočava ponavljanja u stihu, strofi ili pjesmi</w:t>
            </w:r>
          </w:p>
          <w:p w14:paraId="0AA0D98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– uočava pjesničke slike</w:t>
            </w:r>
          </w:p>
          <w:p w14:paraId="57C4F40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  <w:color w:val="231F20"/>
                <w:shd w:val="clear" w:color="auto" w:fill="FFFFFF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1D18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1B3B0B68" w14:textId="77777777" w:rsidTr="000C3B8C">
        <w:trPr>
          <w:trHeight w:val="16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73BD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9.</w:t>
            </w:r>
          </w:p>
          <w:p w14:paraId="53D9EC9B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(69.)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D311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PODIJELITE SREĆU, Maja Flego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EC2E6F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KNJIŽEVNOST I </w:t>
            </w:r>
          </w:p>
          <w:p w14:paraId="42BE2A72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344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923A38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571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prepoznaje i izdvaja temu književnoga teksta </w:t>
            </w:r>
          </w:p>
          <w:p w14:paraId="37FEC18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prepoznaje redoslijed događaja </w:t>
            </w:r>
          </w:p>
          <w:p w14:paraId="435381F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povezuje likove s mjestom i vremenom radnje </w:t>
            </w:r>
          </w:p>
          <w:p w14:paraId="75AE5285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BE70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proofErr w:type="spellStart"/>
            <w:r w:rsidRPr="00923A38">
              <w:rPr>
                <w:rFonts w:cstheme="minorHAnsi"/>
                <w:b/>
              </w:rPr>
              <w:t>osr</w:t>
            </w:r>
            <w:proofErr w:type="spellEnd"/>
            <w:r w:rsidRPr="00923A38">
              <w:rPr>
                <w:rFonts w:cstheme="minorHAnsi"/>
                <w:b/>
              </w:rPr>
              <w:t xml:space="preserve"> B.2.1. </w:t>
            </w:r>
            <w:r w:rsidRPr="00923A38">
              <w:rPr>
                <w:rFonts w:cstheme="minorHAnsi"/>
                <w:bCs/>
              </w:rPr>
              <w:t>Opisuje i uvažava potrebe i osjećaje drugih</w:t>
            </w:r>
          </w:p>
          <w:p w14:paraId="20B6ADEC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proofErr w:type="spellStart"/>
            <w:r w:rsidRPr="00923A38">
              <w:rPr>
                <w:rFonts w:cstheme="minorHAnsi"/>
                <w:b/>
              </w:rPr>
              <w:t>uku</w:t>
            </w:r>
            <w:proofErr w:type="spellEnd"/>
            <w:r w:rsidRPr="00923A38">
              <w:rPr>
                <w:rFonts w:cstheme="minorHAnsi"/>
                <w:b/>
              </w:rPr>
              <w:t xml:space="preserve"> D.2.2. </w:t>
            </w:r>
            <w:r w:rsidRPr="00923A38">
              <w:rPr>
                <w:rFonts w:cstheme="minorHAnsi"/>
                <w:bCs/>
              </w:rPr>
              <w:t>Učenik ostvaruje dobru komunikaciju s drugima, uspješno surađuje u različitim situacijama i spreman je zatražiti i ponuditi pomoć.</w:t>
            </w:r>
          </w:p>
        </w:tc>
      </w:tr>
      <w:tr w:rsidR="00923A38" w:rsidRPr="00923A38" w14:paraId="446BE7DA" w14:textId="77777777" w:rsidTr="000C3B8C">
        <w:trPr>
          <w:trHeight w:val="7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151FF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8CD6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DEC87B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EF3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923A38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388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povezuje temu književnoga teksta s vlastitim iskustvom </w:t>
            </w:r>
          </w:p>
          <w:p w14:paraId="65D64C0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14:paraId="692F2AA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uspoređuje misli i osjećaje nakon čitanja teksta sa zapažanjima ostalih učenika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B2B7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78FD4C19" w14:textId="77777777" w:rsidTr="000C3B8C">
        <w:trPr>
          <w:cantSplit/>
          <w:trHeight w:val="22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AA7A12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lastRenderedPageBreak/>
              <w:t>10.</w:t>
            </w:r>
          </w:p>
          <w:p w14:paraId="791A099C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(70.)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EF9649" w14:textId="77777777" w:rsidR="00923A38" w:rsidRPr="00923A38" w:rsidRDefault="00923A38" w:rsidP="00923A38">
            <w:pPr>
              <w:spacing w:line="259" w:lineRule="auto"/>
              <w:textAlignment w:val="baseline"/>
              <w:rPr>
                <w:rFonts w:eastAsiaTheme="minorHAnsi" w:cstheme="minorBidi"/>
                <w:b/>
              </w:rPr>
            </w:pPr>
            <w:r w:rsidRPr="00923A38">
              <w:rPr>
                <w:rFonts w:eastAsiaTheme="minorHAnsi" w:cstheme="minorBidi"/>
                <w:b/>
              </w:rPr>
              <w:t>Sreća – istraživački zadatak (radna bilježnica)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656F05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007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923A38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88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odgovara na pitanja o pročitanome tekstu </w:t>
            </w:r>
          </w:p>
          <w:p w14:paraId="609B97EA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postavlja pitanja o pročitanome tekstu </w:t>
            </w:r>
          </w:p>
          <w:p w14:paraId="4C1FD06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pronalazi važne podatke u tekstu </w:t>
            </w:r>
          </w:p>
          <w:p w14:paraId="7B8B354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pronalazi i objašnjava podatke u grafičkim prikazima </w:t>
            </w:r>
          </w:p>
          <w:p w14:paraId="26876BD7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prepoznaje nepoznate riječi i pronalazi njezino značenje na temelju sadržaja teksta i u rječniku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CD9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A.2.3. </w:t>
            </w:r>
            <w:r w:rsidRPr="00923A38">
              <w:rPr>
                <w:rFonts w:eastAsia="Times New Roman" w:cstheme="minorHAnsi"/>
                <w:lang w:eastAsia="hr-HR"/>
              </w:rPr>
              <w:t>Razvija osobne</w:t>
            </w:r>
          </w:p>
          <w:p w14:paraId="351B82A1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923A38">
              <w:rPr>
                <w:rFonts w:eastAsia="Times New Roman" w:cstheme="minorHAnsi"/>
                <w:lang w:eastAsia="hr-HR"/>
              </w:rPr>
              <w:t>potencijale</w:t>
            </w:r>
          </w:p>
          <w:p w14:paraId="7B6F287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ikt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r w:rsidRPr="00923A38">
              <w:rPr>
                <w:rFonts w:eastAsia="Times New Roman" w:cstheme="minorHAnsi"/>
                <w:lang w:eastAsia="hr-HR"/>
              </w:rPr>
              <w:t>Učenik se samostalno koristi njemu poznatim uređajima i programima.</w:t>
            </w:r>
          </w:p>
          <w:p w14:paraId="7271209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B.2.4. </w:t>
            </w:r>
            <w:r w:rsidRPr="00923A38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923A38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923A38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</w:tc>
      </w:tr>
      <w:tr w:rsidR="00923A38" w:rsidRPr="00923A38" w14:paraId="3D31FB87" w14:textId="77777777" w:rsidTr="000C3B8C">
        <w:trPr>
          <w:cantSplit/>
          <w:trHeight w:val="96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6148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69C6EC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left="113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011550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862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C.3.1. </w:t>
            </w:r>
            <w:r w:rsidRPr="00923A38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D218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izdvaja važne podatke iz teksta i razvrstava ih prema uputi, te prenosi tekst u druge oblike ili medije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B35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923A38" w:rsidRPr="00923A38" w14:paraId="1BF79FBD" w14:textId="77777777" w:rsidTr="000C3B8C">
        <w:trPr>
          <w:cantSplit/>
          <w:trHeight w:val="8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B4B9A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11.</w:t>
            </w:r>
          </w:p>
          <w:p w14:paraId="17E01975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(71.)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4E1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PISANJE ČESTITKE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E863E6" w14:textId="77777777" w:rsidR="00923A38" w:rsidRPr="00923A38" w:rsidRDefault="00923A38" w:rsidP="00923A38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HRVATSKI JEZIK I 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4F3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923A38">
              <w:rPr>
                <w:rFonts w:cstheme="minorHAnsi"/>
                <w:b/>
                <w:bCs/>
              </w:rPr>
              <w:t xml:space="preserve">OŠ HJ A.3.4. </w:t>
            </w:r>
            <w:r w:rsidRPr="00923A38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B097" w14:textId="77777777" w:rsidR="00923A38" w:rsidRPr="00923A38" w:rsidRDefault="00923A38" w:rsidP="00923A38">
            <w:pPr>
              <w:spacing w:after="120"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piše jednostavne tekstove prema zadanoj ili slobodno odabranoj temi </w:t>
            </w:r>
          </w:p>
          <w:p w14:paraId="1B57994D" w14:textId="77777777" w:rsidR="00923A38" w:rsidRPr="00923A38" w:rsidRDefault="00923A38" w:rsidP="00923A38">
            <w:pPr>
              <w:spacing w:after="120"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piše različite kratke tekstove: čestitka, kratka e–poruka, pisani sastavak </w:t>
            </w:r>
          </w:p>
          <w:p w14:paraId="0AA0EFF9" w14:textId="77777777" w:rsidR="00923A38" w:rsidRPr="00923A38" w:rsidRDefault="00923A38" w:rsidP="00923A38">
            <w:pPr>
              <w:spacing w:after="120" w:line="256" w:lineRule="auto"/>
              <w:textAlignment w:val="baseline"/>
              <w:rPr>
                <w:rFonts w:cstheme="minorHAnsi"/>
                <w:lang w:val="en-US"/>
              </w:rPr>
            </w:pPr>
            <w:r w:rsidRPr="00923A38">
              <w:rPr>
                <w:rFonts w:cstheme="minorHAnsi"/>
              </w:rPr>
              <w:t>– piše veliko početno slovo: imena ulica, trgova, naseljenih mjesta,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E47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923A38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923A38">
              <w:rPr>
                <w:rFonts w:cstheme="minorHAnsi"/>
                <w:b/>
                <w:bCs/>
                <w:lang w:val="en-US"/>
              </w:rPr>
              <w:t xml:space="preserve"> C2.2. </w:t>
            </w:r>
            <w:proofErr w:type="spellStart"/>
            <w:r w:rsidRPr="00923A38">
              <w:rPr>
                <w:rFonts w:cstheme="minorHAnsi"/>
                <w:lang w:val="en-US"/>
              </w:rPr>
              <w:t>Prihvaća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i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obrazlaže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važnost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društvenih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normi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i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pravila</w:t>
            </w:r>
            <w:proofErr w:type="spellEnd"/>
            <w:r w:rsidRPr="00923A38">
              <w:rPr>
                <w:rFonts w:cstheme="minorHAnsi"/>
                <w:lang w:val="en-US"/>
              </w:rPr>
              <w:t>.</w:t>
            </w:r>
          </w:p>
          <w:p w14:paraId="64A4A91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lang w:val="en-US" w:eastAsia="hr-HR"/>
              </w:rPr>
            </w:pPr>
            <w:r w:rsidRPr="00923A38">
              <w:rPr>
                <w:rFonts w:eastAsia="Times New Roman" w:cstheme="minorHAnsi"/>
                <w:b/>
                <w:bCs/>
                <w:lang w:val="en-US" w:eastAsia="hr-HR"/>
              </w:rPr>
              <w:t>uku B.2.4.</w:t>
            </w:r>
            <w:r w:rsidRPr="00923A38">
              <w:rPr>
                <w:rFonts w:eastAsia="Times New Roman" w:cstheme="minorHAnsi"/>
                <w:lang w:val="en-US" w:eastAsia="hr-HR"/>
              </w:rPr>
              <w:t xml:space="preserve"> Na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poticaj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učitelja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ali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samostalno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,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učenik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samovrednuje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lastRenderedPageBreak/>
              <w:t>proces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učenja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svoje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rezultate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te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procjenjuje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ostvareni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napredak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>.</w:t>
            </w:r>
          </w:p>
        </w:tc>
      </w:tr>
      <w:tr w:rsidR="00923A38" w:rsidRPr="00923A38" w14:paraId="3144B23A" w14:textId="77777777" w:rsidTr="000C3B8C">
        <w:trPr>
          <w:cantSplit/>
          <w:trHeight w:val="8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B7DAF9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369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33C255" w14:textId="77777777" w:rsidR="00923A38" w:rsidRPr="00923A38" w:rsidRDefault="00923A38" w:rsidP="00923A38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119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923A38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B2F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  <w:p w14:paraId="76597C0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sažima (traži glavne misli) i prepričava tekst </w:t>
            </w:r>
          </w:p>
          <w:p w14:paraId="61F811A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923A38">
              <w:rPr>
                <w:rFonts w:cstheme="minorHAnsi"/>
              </w:rPr>
              <w:t>– prepoznaje nepoznate riječi i pronalazi njezino značenje na temelju sadržaja teksta i u rječniku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1559" w14:textId="77777777" w:rsidR="00923A38" w:rsidRPr="00923A38" w:rsidRDefault="00923A38" w:rsidP="00923A38">
            <w:pPr>
              <w:tabs>
                <w:tab w:val="left" w:pos="5340"/>
              </w:tabs>
              <w:spacing w:after="120"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4BAE1A2F" w14:textId="77777777" w:rsidTr="000C3B8C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62C12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12.</w:t>
            </w:r>
          </w:p>
          <w:p w14:paraId="57856F93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(72.)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4DB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Ponavljanje i vježbanje jezičnih sadržaja</w:t>
            </w:r>
          </w:p>
          <w:p w14:paraId="33B0543A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– glagoli, imenice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9BFA62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35C1" w14:textId="77777777" w:rsidR="00923A38" w:rsidRPr="00923A38" w:rsidRDefault="00923A38" w:rsidP="00923A38">
            <w:pPr>
              <w:spacing w:after="120"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A.3.5. </w:t>
            </w:r>
            <w:r w:rsidRPr="00923A38">
              <w:rPr>
                <w:rFonts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F0C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uočava glagolsku radnju, stanje ili zbivanje na oglednim primjerima </w:t>
            </w:r>
          </w:p>
          <w:p w14:paraId="393CB69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prepoznaje glagole na oglednim primjerima – provjerava pravopisnu točnost i </w:t>
            </w:r>
            <w:proofErr w:type="spellStart"/>
            <w:r w:rsidRPr="00923A38">
              <w:rPr>
                <w:rFonts w:cstheme="minorHAnsi"/>
              </w:rPr>
              <w:t>slovopisnu</w:t>
            </w:r>
            <w:proofErr w:type="spellEnd"/>
            <w:r w:rsidRPr="00923A38">
              <w:rPr>
                <w:rFonts w:cstheme="minorHAnsi"/>
              </w:rPr>
              <w:t xml:space="preserve"> čitkost u pisanju </w:t>
            </w:r>
          </w:p>
          <w:p w14:paraId="6935B6D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piše ogledne i česte riječi koje su dio</w:t>
            </w:r>
          </w:p>
          <w:p w14:paraId="4CB34259" w14:textId="77777777" w:rsidR="00923A38" w:rsidRPr="00923A38" w:rsidRDefault="00923A38" w:rsidP="00923A38">
            <w:pPr>
              <w:tabs>
                <w:tab w:val="left" w:pos="5340"/>
              </w:tabs>
              <w:spacing w:after="120"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aktivnoga rječnika u kojima su glasovi č, ć, </w:t>
            </w:r>
            <w:proofErr w:type="spellStart"/>
            <w:r w:rsidRPr="00923A38">
              <w:rPr>
                <w:rFonts w:cstheme="minorHAnsi"/>
              </w:rPr>
              <w:t>dž</w:t>
            </w:r>
            <w:proofErr w:type="spellEnd"/>
            <w:r w:rsidRPr="00923A38">
              <w:rPr>
                <w:rFonts w:cstheme="minorHAnsi"/>
              </w:rPr>
              <w:t xml:space="preserve">, đ, </w:t>
            </w:r>
            <w:proofErr w:type="spellStart"/>
            <w:r w:rsidRPr="00923A38">
              <w:rPr>
                <w:rFonts w:cstheme="minorHAnsi"/>
              </w:rPr>
              <w:t>ije</w:t>
            </w:r>
            <w:proofErr w:type="spellEnd"/>
            <w:r w:rsidRPr="00923A38">
              <w:rPr>
                <w:rFonts w:cstheme="minorHAnsi"/>
              </w:rPr>
              <w:t>/je/e/i (umanjenice, uvećanice, zanimanja)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22A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B.2.2. </w:t>
            </w:r>
            <w:r w:rsidRPr="00923A38">
              <w:rPr>
                <w:rFonts w:eastAsia="Times New Roman" w:cstheme="minorHAnsi"/>
                <w:lang w:eastAsia="hr-HR"/>
              </w:rPr>
              <w:t>Na poticaj učitelja učenik prati svoje učenje i napredovanje tijekom učenja.</w:t>
            </w:r>
          </w:p>
          <w:p w14:paraId="2410389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A.2.3. </w:t>
            </w:r>
            <w:r w:rsidRPr="00923A38">
              <w:rPr>
                <w:rFonts w:eastAsia="Times New Roman" w:cstheme="minorHAnsi"/>
                <w:lang w:eastAsia="hr-HR"/>
              </w:rPr>
              <w:t>Razvija osobne</w:t>
            </w:r>
          </w:p>
          <w:p w14:paraId="1D57C85B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923A38">
              <w:rPr>
                <w:rFonts w:eastAsia="Times New Roman" w:cstheme="minorHAnsi"/>
                <w:lang w:eastAsia="hr-HR"/>
              </w:rPr>
              <w:t>potencijale</w:t>
            </w:r>
          </w:p>
        </w:tc>
      </w:tr>
      <w:tr w:rsidR="00923A38" w:rsidRPr="00923A38" w14:paraId="6ED3314E" w14:textId="77777777" w:rsidTr="000C3B8C">
        <w:trPr>
          <w:cantSplit/>
          <w:trHeight w:val="83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2F4FB8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2D1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58D73F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6A72" w14:textId="77777777" w:rsidR="00923A38" w:rsidRPr="00923A38" w:rsidRDefault="00923A38" w:rsidP="00923A38">
            <w:pPr>
              <w:spacing w:after="120" w:line="256" w:lineRule="auto"/>
              <w:textAlignment w:val="baseline"/>
              <w:rPr>
                <w:rFonts w:cstheme="minorHAnsi"/>
                <w:b/>
                <w:bCs/>
              </w:rPr>
            </w:pPr>
            <w:r w:rsidRPr="00923A38">
              <w:rPr>
                <w:rFonts w:cstheme="minorHAnsi"/>
                <w:b/>
                <w:bCs/>
              </w:rPr>
              <w:t xml:space="preserve">OŠ HJ A.3.4. </w:t>
            </w:r>
            <w:r w:rsidRPr="00923A38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7A1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piše veliko početno slovo: imena ulica, trgova, naseljenih mjesta, voda i gora, ustanova u užem okružju; imena knjiga i novina </w:t>
            </w:r>
          </w:p>
          <w:p w14:paraId="474ECD0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primjenjuje pravilo pisanja čestih </w:t>
            </w:r>
            <w:proofErr w:type="spellStart"/>
            <w:r w:rsidRPr="00923A38">
              <w:rPr>
                <w:rFonts w:cstheme="minorHAnsi"/>
              </w:rPr>
              <w:t>višerječnih</w:t>
            </w:r>
            <w:proofErr w:type="spellEnd"/>
            <w:r w:rsidRPr="00923A38">
              <w:rPr>
                <w:rFonts w:cstheme="minorHAnsi"/>
              </w:rPr>
              <w:t xml:space="preserve"> imena </w:t>
            </w:r>
          </w:p>
          <w:p w14:paraId="351C4502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piše dvotočku i zarez u nabrajanju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31CD" w14:textId="77777777" w:rsidR="00923A38" w:rsidRPr="00923A38" w:rsidRDefault="00923A38" w:rsidP="00923A38">
            <w:pPr>
              <w:tabs>
                <w:tab w:val="left" w:pos="5340"/>
              </w:tabs>
              <w:spacing w:after="120"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3726D8E1" w14:textId="77777777" w:rsidTr="000C3B8C">
        <w:trPr>
          <w:cantSplit/>
          <w:trHeight w:val="8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76124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lastRenderedPageBreak/>
              <w:t>13.</w:t>
            </w:r>
          </w:p>
          <w:p w14:paraId="16F679D2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(73.)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3BA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 xml:space="preserve">SANJIN BOŽIĆ, Sanja </w:t>
            </w:r>
            <w:proofErr w:type="spellStart"/>
            <w:r w:rsidRPr="00923A38">
              <w:rPr>
                <w:rFonts w:cstheme="minorHAnsi"/>
                <w:b/>
              </w:rPr>
              <w:t>Pribić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79C272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KNJIŽEVNOST I STVARALA-ŠTVO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798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923A38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783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povezuje temu književnoga teksta s vlastitim iskustvom </w:t>
            </w:r>
          </w:p>
          <w:p w14:paraId="1C17F02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0DD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923A38">
              <w:rPr>
                <w:rFonts w:cstheme="minorHAnsi"/>
                <w:b/>
                <w:bCs/>
                <w:lang w:val="en-US"/>
              </w:rPr>
              <w:t>osr</w:t>
            </w:r>
            <w:proofErr w:type="spellEnd"/>
            <w:r w:rsidRPr="00923A38">
              <w:rPr>
                <w:rFonts w:cstheme="minorHAnsi"/>
                <w:b/>
                <w:bCs/>
                <w:lang w:val="en-US"/>
              </w:rPr>
              <w:t xml:space="preserve"> B.2.1. </w:t>
            </w:r>
            <w:proofErr w:type="spellStart"/>
            <w:r w:rsidRPr="00923A38">
              <w:rPr>
                <w:rFonts w:cstheme="minorHAnsi"/>
                <w:lang w:val="en-US"/>
              </w:rPr>
              <w:t>Opisuje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i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uvažava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potrebe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i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osjećaje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drugih</w:t>
            </w:r>
            <w:proofErr w:type="spellEnd"/>
            <w:r w:rsidRPr="00923A38">
              <w:rPr>
                <w:rFonts w:cstheme="minorHAnsi"/>
                <w:lang w:val="en-US"/>
              </w:rPr>
              <w:t>.</w:t>
            </w:r>
          </w:p>
          <w:p w14:paraId="2F2EF2D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923A38">
              <w:rPr>
                <w:rFonts w:eastAsia="Times New Roman" w:cstheme="minorHAnsi"/>
                <w:b/>
                <w:bCs/>
                <w:lang w:val="en-US" w:eastAsia="hr-HR"/>
              </w:rPr>
              <w:t xml:space="preserve">goo A.2.2.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Aktivno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zastupa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ljudska</w:t>
            </w:r>
            <w:proofErr w:type="spellEnd"/>
            <w:r w:rsidRPr="00923A38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923A38">
              <w:rPr>
                <w:rFonts w:eastAsia="Times New Roman" w:cstheme="minorHAnsi"/>
                <w:lang w:val="en-US" w:eastAsia="hr-HR"/>
              </w:rPr>
              <w:t>prava</w:t>
            </w:r>
            <w:proofErr w:type="spellEnd"/>
          </w:p>
        </w:tc>
      </w:tr>
      <w:tr w:rsidR="00923A38" w:rsidRPr="00923A38" w14:paraId="42476AD9" w14:textId="77777777" w:rsidTr="000C3B8C">
        <w:trPr>
          <w:cantSplit/>
          <w:trHeight w:val="80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5B011C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730E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B8986E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A49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923A38">
              <w:rPr>
                <w:rFonts w:cstheme="minorHAnsi"/>
              </w:rPr>
              <w:t>Učenik čita književni tekst i uočava pojedinosti književnoga jezika.</w:t>
            </w:r>
          </w:p>
          <w:p w14:paraId="63029BD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7620FA9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6A3A663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5D714E3C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3B5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proofErr w:type="spellStart"/>
            <w:r w:rsidRPr="00923A38">
              <w:rPr>
                <w:rFonts w:cstheme="minorHAnsi"/>
                <w:lang w:val="en-US"/>
              </w:rPr>
              <w:t>prepoznaje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i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izdvaja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temu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književnoga</w:t>
            </w:r>
            <w:proofErr w:type="spellEnd"/>
            <w:r w:rsidRPr="00923A3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23A38">
              <w:rPr>
                <w:rFonts w:cstheme="minorHAnsi"/>
                <w:lang w:val="en-US"/>
              </w:rPr>
              <w:t>teksta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A038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3D4235F8" w14:textId="77777777" w:rsidTr="000C3B8C">
        <w:trPr>
          <w:trHeight w:val="11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ACCE4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14.</w:t>
            </w:r>
          </w:p>
          <w:p w14:paraId="0CF31A4D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(74.)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BCC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923A38">
              <w:rPr>
                <w:rFonts w:cs="Calibri"/>
                <w:b/>
                <w:bCs/>
                <w:iCs/>
              </w:rPr>
              <w:t xml:space="preserve">Stvaralački diktat prema fotografiji (zimski krajolik, blagdanski ugođaj) </w:t>
            </w:r>
            <w:r w:rsidRPr="00923A38">
              <w:rPr>
                <w:rFonts w:cs="Calibri"/>
                <w:b/>
                <w:bCs/>
              </w:rPr>
              <w:t>–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0B496F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D5B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  <w:b/>
                <w:bCs/>
              </w:rPr>
              <w:t xml:space="preserve">OŠ HJ A.3.4. </w:t>
            </w:r>
            <w:r w:rsidRPr="00923A38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44F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piše jednostavne tekstove prema zadanoj ili slobodno odabranoj temi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9043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Theme="minorHAnsi" w:cs="Calibri"/>
              </w:rPr>
            </w:pPr>
            <w:proofErr w:type="spellStart"/>
            <w:r w:rsidRPr="00923A38">
              <w:rPr>
                <w:rFonts w:eastAsiaTheme="minorHAnsi" w:cs="Calibri"/>
                <w:b/>
                <w:bCs/>
              </w:rPr>
              <w:t>osr</w:t>
            </w:r>
            <w:proofErr w:type="spellEnd"/>
            <w:r w:rsidRPr="00923A38">
              <w:rPr>
                <w:rFonts w:eastAsiaTheme="minorHAnsi" w:cs="Calibri"/>
                <w:b/>
                <w:bCs/>
              </w:rPr>
              <w:t xml:space="preserve"> A.2.3.</w:t>
            </w:r>
            <w:r w:rsidRPr="00923A38">
              <w:rPr>
                <w:rFonts w:eastAsiaTheme="minorHAnsi" w:cs="Calibri"/>
              </w:rPr>
              <w:t xml:space="preserve"> Razvija osobne potencijale</w:t>
            </w:r>
          </w:p>
          <w:p w14:paraId="590F5BD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Theme="minorHAnsi" w:cs="Calibri"/>
                <w:b/>
                <w:bCs/>
              </w:rPr>
              <w:t>uku</w:t>
            </w:r>
            <w:proofErr w:type="spellEnd"/>
            <w:r w:rsidRPr="00923A38">
              <w:rPr>
                <w:rFonts w:eastAsiaTheme="minorHAnsi" w:cs="Calibri"/>
                <w:b/>
                <w:bCs/>
              </w:rPr>
              <w:t xml:space="preserve"> A.2.3.</w:t>
            </w:r>
            <w:r w:rsidRPr="00923A38">
              <w:rPr>
                <w:rFonts w:eastAsiaTheme="minorHAnsi" w:cs="Calibri"/>
              </w:rPr>
              <w:t xml:space="preserve"> Učenik se koristi kreativnošću za oblikovanje svojih ideja i pristupa rješavanju problema.</w:t>
            </w:r>
          </w:p>
        </w:tc>
      </w:tr>
      <w:tr w:rsidR="00923A38" w:rsidRPr="00923A38" w14:paraId="6931A6A0" w14:textId="77777777" w:rsidTr="000C3B8C">
        <w:trPr>
          <w:trHeight w:val="134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4B27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EBC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="Calibri"/>
                <w:b/>
                <w:bCs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2D97474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4D19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923A38"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A.3.5.</w:t>
            </w:r>
            <w:r w:rsidRPr="00923A38">
              <w:rPr>
                <w:rFonts w:eastAsia="Times New Roman" w:cs="Calibri"/>
                <w:color w:val="231F20"/>
                <w:lang w:eastAsia="hr-HR"/>
              </w:rPr>
              <w:t xml:space="preserve"> 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927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Theme="minorHAnsi" w:cs="Calibri"/>
                <w:color w:val="231F20"/>
                <w:shd w:val="clear" w:color="auto" w:fill="FFFFFF"/>
              </w:rPr>
            </w:pPr>
            <w:r w:rsidRPr="00923A38">
              <w:rPr>
                <w:rFonts w:eastAsia="Times New Roman" w:cs="Calibri"/>
                <w:color w:val="231F20"/>
                <w:lang w:eastAsia="hr-HR"/>
              </w:rPr>
              <w:t xml:space="preserve">– </w:t>
            </w:r>
            <w:r w:rsidRPr="00923A38">
              <w:rPr>
                <w:rFonts w:eastAsiaTheme="minorHAnsi" w:cs="Calibri"/>
                <w:color w:val="231F20"/>
                <w:shd w:val="clear" w:color="auto" w:fill="FFFFFF"/>
              </w:rPr>
              <w:t> piše pridjeve uz imenice da bi stvorio življu i potpuniju sliku</w:t>
            </w:r>
          </w:p>
          <w:p w14:paraId="69ADFB8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406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923A38" w:rsidRPr="00923A38" w14:paraId="6633A7AE" w14:textId="77777777" w:rsidTr="000C3B8C">
        <w:trPr>
          <w:trHeight w:val="10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247F4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30D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A1495F" w14:textId="77777777" w:rsidR="00923A38" w:rsidRPr="00923A38" w:rsidRDefault="00923A38" w:rsidP="00923A38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B43B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923A38">
              <w:rPr>
                <w:rFonts w:cstheme="minorHAnsi"/>
                <w:b/>
                <w:lang w:val="en-US"/>
              </w:rPr>
              <w:t xml:space="preserve">OŠ HJ A.3.1. </w:t>
            </w:r>
            <w:r w:rsidRPr="00923A38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F26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="Calibri"/>
              </w:rPr>
            </w:pPr>
            <w:r w:rsidRPr="00923A38">
              <w:rPr>
                <w:rFonts w:cs="Calibri"/>
              </w:rPr>
              <w:t xml:space="preserve">– služi se novim riječima u skladu s komunikacijskom situacijom i temom </w:t>
            </w:r>
          </w:p>
          <w:p w14:paraId="103F4C3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="Calibri"/>
                <w:color w:val="231F20"/>
                <w:shd w:val="clear" w:color="auto" w:fill="FFFFFF"/>
              </w:rPr>
              <w:t>– pažljivo i uljudno sluša sugovornika ne prekidajući ga u govorenju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97A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54C15DB5" w14:textId="77777777" w:rsidTr="000C3B8C">
        <w:trPr>
          <w:cantSplit/>
          <w:trHeight w:val="1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4A443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lastRenderedPageBreak/>
              <w:t>15. i 16.</w:t>
            </w:r>
          </w:p>
          <w:p w14:paraId="3B0E8751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(75. i 76.)</w:t>
            </w:r>
          </w:p>
          <w:p w14:paraId="3769F443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  <w:p w14:paraId="76CC6CE7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CD7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LEKTIRA</w:t>
            </w:r>
          </w:p>
          <w:p w14:paraId="5128DEF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Vladimir Nazor: Bijeli jelen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FD8A6F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KNJIŽEVNOST I STVARALAŠTVO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97B8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923A38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4E0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prepoznaje i izdvaja temu književnoga teksta </w:t>
            </w:r>
          </w:p>
          <w:p w14:paraId="68182B4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prepoznaje redoslijed događaja </w:t>
            </w:r>
          </w:p>
          <w:p w14:paraId="024030FD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povezuje likove s mjestom i vremenom radnje </w:t>
            </w:r>
          </w:p>
          <w:p w14:paraId="73A3FB40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opisuje likove prema izgledu, ponašanju i govoru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BFEF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923A38">
              <w:rPr>
                <w:rFonts w:cstheme="minorHAnsi"/>
                <w:b/>
                <w:bCs/>
              </w:rPr>
              <w:t xml:space="preserve">z– </w:t>
            </w:r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B.2.1.A </w:t>
            </w:r>
            <w:r w:rsidRPr="00923A38">
              <w:rPr>
                <w:rFonts w:eastAsia="Times New Roman" w:cstheme="minorHAnsi"/>
                <w:lang w:eastAsia="hr-HR"/>
              </w:rPr>
              <w:t>Razlikuje vrste komunikacije.</w:t>
            </w:r>
          </w:p>
          <w:p w14:paraId="6CD2242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uku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C.2.3. </w:t>
            </w:r>
            <w:r w:rsidRPr="00923A38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923A38" w:rsidRPr="00923A38" w14:paraId="77D6D66F" w14:textId="77777777" w:rsidTr="000C3B8C">
        <w:trPr>
          <w:cantSplit/>
          <w:trHeight w:val="12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4C07F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968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9FF948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02E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923A38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923A38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C676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iskazuje misli i osjećaje nakon čitanja književnoga teksta </w:t>
            </w:r>
          </w:p>
          <w:p w14:paraId="623C6A57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prepoznaje temu književnoga teksta </w:t>
            </w:r>
          </w:p>
          <w:p w14:paraId="42C884C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14:paraId="219A2208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prepoznaje etičke vrijednosti teksta</w:t>
            </w:r>
          </w:p>
          <w:p w14:paraId="311843AE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  <w:p w14:paraId="0AE93B96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A702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923A38" w:rsidRPr="00923A38" w14:paraId="0AEB8269" w14:textId="77777777" w:rsidTr="000C3B8C">
        <w:trPr>
          <w:cantSplit/>
          <w:trHeight w:val="13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D50F2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17.</w:t>
            </w:r>
          </w:p>
          <w:p w14:paraId="364707B1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theme="minorHAnsi"/>
                <w:b/>
              </w:rPr>
              <w:t>(77.)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D87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="Calibri"/>
                <w:b/>
              </w:rPr>
            </w:pPr>
            <w:r w:rsidRPr="00923A38">
              <w:rPr>
                <w:rFonts w:cs="Calibri"/>
                <w:b/>
              </w:rPr>
              <w:t>Pisanje obavijesti o zimskim praznicima</w:t>
            </w:r>
          </w:p>
          <w:p w14:paraId="14C3D5F4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923A38">
              <w:rPr>
                <w:rFonts w:cs="Calibri"/>
                <w:b/>
              </w:rPr>
              <w:t>–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F3C15D" w14:textId="77777777" w:rsidR="00923A38" w:rsidRPr="00923A38" w:rsidRDefault="00923A38" w:rsidP="00923A38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F0D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923A38">
              <w:rPr>
                <w:rFonts w:cstheme="minorHAnsi"/>
                <w:b/>
                <w:bCs/>
              </w:rPr>
              <w:t xml:space="preserve">OŠ HJ A.3.4. </w:t>
            </w:r>
            <w:r w:rsidRPr="00923A38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4835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piše različite kratke tekstove: čestitka, kratka e–poruka, pisani sastavak </w:t>
            </w:r>
          </w:p>
          <w:p w14:paraId="220B01A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provjerava pravopisnu točnost i </w:t>
            </w:r>
            <w:proofErr w:type="spellStart"/>
            <w:r w:rsidRPr="00923A38">
              <w:rPr>
                <w:rFonts w:cstheme="minorHAnsi"/>
              </w:rPr>
              <w:t>slovopisnu</w:t>
            </w:r>
            <w:proofErr w:type="spellEnd"/>
            <w:r w:rsidRPr="00923A38">
              <w:rPr>
                <w:rFonts w:cstheme="minorHAnsi"/>
              </w:rPr>
              <w:t xml:space="preserve"> čitkost u pisanju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584E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goo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r w:rsidRPr="00923A38">
              <w:rPr>
                <w:rFonts w:eastAsia="Times New Roman" w:cstheme="minorHAnsi"/>
                <w:lang w:eastAsia="hr-HR"/>
              </w:rPr>
              <w:t>Aktivno zastupa ljudska prava.</w:t>
            </w:r>
          </w:p>
          <w:p w14:paraId="0E2A6182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proofErr w:type="spellStart"/>
            <w:r w:rsidRPr="00923A38">
              <w:rPr>
                <w:rFonts w:eastAsia="Times New Roman" w:cstheme="minorHAnsi"/>
                <w:b/>
                <w:bCs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theme="minorHAnsi"/>
                <w:b/>
                <w:bCs/>
                <w:lang w:eastAsia="hr-HR"/>
              </w:rPr>
              <w:t xml:space="preserve"> A.2.2. </w:t>
            </w:r>
            <w:r w:rsidRPr="00923A38">
              <w:rPr>
                <w:rFonts w:eastAsia="Times New Roman" w:cstheme="minorHAnsi"/>
                <w:lang w:eastAsia="hr-HR"/>
              </w:rPr>
              <w:t>Upravlja emocijama i ponašanjem.</w:t>
            </w:r>
          </w:p>
        </w:tc>
      </w:tr>
      <w:tr w:rsidR="00923A38" w:rsidRPr="00923A38" w14:paraId="37E7CFC4" w14:textId="77777777" w:rsidTr="000C3B8C">
        <w:trPr>
          <w:cantSplit/>
          <w:trHeight w:val="13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6A2E1" w14:textId="77777777" w:rsidR="00923A38" w:rsidRPr="00923A38" w:rsidRDefault="00923A38" w:rsidP="00923A38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5613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99E38F" w14:textId="77777777" w:rsidR="00923A38" w:rsidRPr="00923A38" w:rsidRDefault="00923A38" w:rsidP="00923A38">
            <w:pPr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9175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923A38">
              <w:rPr>
                <w:rFonts w:cstheme="minorHAnsi"/>
                <w:b/>
                <w:lang w:val="en-US"/>
              </w:rPr>
              <w:t xml:space="preserve">OŠ HJ A.3.1. </w:t>
            </w:r>
            <w:r w:rsidRPr="00923A38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0B4B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razlikuje svakodnevne komunikacijske situacije </w:t>
            </w:r>
          </w:p>
          <w:p w14:paraId="16663BA1" w14:textId="77777777" w:rsidR="00923A38" w:rsidRPr="00923A38" w:rsidRDefault="00923A38" w:rsidP="00923A38">
            <w:pPr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 xml:space="preserve">– govori kraći tekst prema jednostavnoj strukturi: uvod, središnji dio, završetak </w:t>
            </w:r>
          </w:p>
          <w:p w14:paraId="6B0A3ADF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923A38">
              <w:rPr>
                <w:rFonts w:cstheme="minorHAnsi"/>
              </w:rPr>
              <w:t>– pažljivo i uljudno sluša sugovornika ne prekidajući ga u govorenju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5D60" w14:textId="77777777" w:rsidR="00923A38" w:rsidRPr="00923A38" w:rsidRDefault="00923A38" w:rsidP="00923A38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</w:tbl>
    <w:p w14:paraId="6D0D580F" w14:textId="376CFA1E" w:rsidR="00D67A43" w:rsidRDefault="00D67A43"/>
    <w:p w14:paraId="6AC41322" w14:textId="7F1EEF11" w:rsidR="00923A38" w:rsidRDefault="00923A38"/>
    <w:p w14:paraId="60C658B5" w14:textId="1DC67071" w:rsidR="00923A38" w:rsidRDefault="00923A38" w:rsidP="00923A38">
      <w:pPr>
        <w:jc w:val="center"/>
      </w:pPr>
      <w:r>
        <w:t>MATEMATIKA</w:t>
      </w:r>
    </w:p>
    <w:tbl>
      <w:tblPr>
        <w:tblStyle w:val="TableGrid"/>
        <w:tblW w:w="14148" w:type="dxa"/>
        <w:tblInd w:w="-113" w:type="dxa"/>
        <w:tblLook w:val="04A0" w:firstRow="1" w:lastRow="0" w:firstColumn="1" w:lastColumn="0" w:noHBand="0" w:noVBand="1"/>
      </w:tblPr>
      <w:tblGrid>
        <w:gridCol w:w="1164"/>
        <w:gridCol w:w="1981"/>
        <w:gridCol w:w="1411"/>
        <w:gridCol w:w="1333"/>
        <w:gridCol w:w="3474"/>
        <w:gridCol w:w="4785"/>
      </w:tblGrid>
      <w:tr w:rsidR="00923A38" w:rsidRPr="00923A38" w14:paraId="26390C42" w14:textId="77777777" w:rsidTr="000C3B8C">
        <w:trPr>
          <w:trHeight w:val="210"/>
        </w:trPr>
        <w:tc>
          <w:tcPr>
            <w:tcW w:w="1164" w:type="dxa"/>
            <w:shd w:val="clear" w:color="auto" w:fill="DEEAF6" w:themeFill="accent5" w:themeFillTint="33"/>
          </w:tcPr>
          <w:p w14:paraId="620AFC0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923A38">
              <w:rPr>
                <w:rFonts w:asciiTheme="minorHAnsi" w:eastAsiaTheme="minorHAnsi" w:hAnsiTheme="minorHAnsi" w:cstheme="minorHAnsi"/>
                <w:b/>
              </w:rPr>
              <w:t>PROSINAC</w:t>
            </w:r>
          </w:p>
          <w:p w14:paraId="5A73119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b/>
              </w:rPr>
              <w:t>14 SATI</w:t>
            </w:r>
          </w:p>
        </w:tc>
        <w:tc>
          <w:tcPr>
            <w:tcW w:w="1981" w:type="dxa"/>
            <w:shd w:val="clear" w:color="auto" w:fill="DEEAF6" w:themeFill="accent5" w:themeFillTint="33"/>
          </w:tcPr>
          <w:p w14:paraId="0B76125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411" w:type="dxa"/>
            <w:shd w:val="clear" w:color="auto" w:fill="DEEAF6" w:themeFill="accent5" w:themeFillTint="33"/>
          </w:tcPr>
          <w:p w14:paraId="4BAB4B1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056C418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474" w:type="dxa"/>
            <w:shd w:val="clear" w:color="auto" w:fill="DEEAF6" w:themeFill="accent5" w:themeFillTint="33"/>
          </w:tcPr>
          <w:p w14:paraId="251B2DF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785" w:type="dxa"/>
            <w:shd w:val="clear" w:color="auto" w:fill="DEEAF6" w:themeFill="accent5" w:themeFillTint="33"/>
          </w:tcPr>
          <w:p w14:paraId="1EBF269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923A38" w:rsidRPr="00923A38" w14:paraId="7077212D" w14:textId="77777777" w:rsidTr="000C3B8C">
        <w:trPr>
          <w:trHeight w:val="204"/>
        </w:trPr>
        <w:tc>
          <w:tcPr>
            <w:tcW w:w="1164" w:type="dxa"/>
            <w:vMerge w:val="restart"/>
          </w:tcPr>
          <w:p w14:paraId="759814C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662A14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48.</w:t>
            </w:r>
          </w:p>
        </w:tc>
        <w:tc>
          <w:tcPr>
            <w:tcW w:w="1981" w:type="dxa"/>
            <w:vMerge w:val="restart"/>
          </w:tcPr>
          <w:p w14:paraId="70D1685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2C9DE6F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58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 xml:space="preserve">3 </w:t>
            </w:r>
            <w:r w:rsidRPr="00923A38">
              <w:rPr>
                <w:rFonts w:asciiTheme="minorHAnsi" w:eastAsiaTheme="minorHAnsi" w:hAnsiTheme="minorHAnsi" w:cstheme="minorHAnsi"/>
              </w:rPr>
              <w:t>– 4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7</w:t>
            </w:r>
          </w:p>
        </w:tc>
        <w:tc>
          <w:tcPr>
            <w:tcW w:w="1411" w:type="dxa"/>
            <w:vMerge w:val="restart"/>
          </w:tcPr>
          <w:p w14:paraId="40B285A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1BBDE4B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EFBBE7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7AC66C0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92AA34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63C7B6A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FB83F1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A5A898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5E5A4D2A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94F37A6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7F16AAA6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239DB039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737E2F61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4AEC90A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203BB51E" w14:textId="77777777" w:rsidTr="000C3B8C">
        <w:trPr>
          <w:trHeight w:val="279"/>
        </w:trPr>
        <w:tc>
          <w:tcPr>
            <w:tcW w:w="1164" w:type="dxa"/>
            <w:vMerge/>
          </w:tcPr>
          <w:p w14:paraId="25409D8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AE735E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30BC92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6313FD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A6A6D4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FEE03C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85" w:type="dxa"/>
            <w:vMerge/>
          </w:tcPr>
          <w:p w14:paraId="791470E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C5B72EA" w14:textId="77777777" w:rsidTr="000C3B8C">
        <w:trPr>
          <w:trHeight w:val="312"/>
        </w:trPr>
        <w:tc>
          <w:tcPr>
            <w:tcW w:w="1164" w:type="dxa"/>
            <w:vMerge/>
          </w:tcPr>
          <w:p w14:paraId="2DA0151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156015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B7EA60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4B4F7C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D9313F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0E72CAA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64D5E26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E251CB5" w14:textId="77777777" w:rsidTr="000C3B8C">
        <w:trPr>
          <w:trHeight w:val="240"/>
        </w:trPr>
        <w:tc>
          <w:tcPr>
            <w:tcW w:w="1164" w:type="dxa"/>
            <w:vMerge/>
          </w:tcPr>
          <w:p w14:paraId="5B54719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197A8E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238162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CB6239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28040C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3D41115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85" w:type="dxa"/>
            <w:vMerge/>
          </w:tcPr>
          <w:p w14:paraId="04431FB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42DFD54" w14:textId="77777777" w:rsidTr="000C3B8C">
        <w:trPr>
          <w:trHeight w:val="252"/>
        </w:trPr>
        <w:tc>
          <w:tcPr>
            <w:tcW w:w="1164" w:type="dxa"/>
            <w:vMerge/>
          </w:tcPr>
          <w:p w14:paraId="10CB021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71B873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61E390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07F377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B7F62E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101811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21C16AE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CCFFAF3" w14:textId="77777777" w:rsidTr="000C3B8C">
        <w:trPr>
          <w:trHeight w:val="192"/>
        </w:trPr>
        <w:tc>
          <w:tcPr>
            <w:tcW w:w="1164" w:type="dxa"/>
            <w:vMerge/>
          </w:tcPr>
          <w:p w14:paraId="435C2CD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231568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9D2314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FB8F9F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65925F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6512039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7F1FAA2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9BAB398" w14:textId="77777777" w:rsidTr="000C3B8C">
        <w:trPr>
          <w:trHeight w:val="300"/>
        </w:trPr>
        <w:tc>
          <w:tcPr>
            <w:tcW w:w="1164" w:type="dxa"/>
            <w:vMerge/>
          </w:tcPr>
          <w:p w14:paraId="51DB397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239119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2652CB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E7063C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8B0D5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2FDA9F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486F1D0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A36094F" w14:textId="77777777" w:rsidTr="000C3B8C">
        <w:trPr>
          <w:trHeight w:val="138"/>
        </w:trPr>
        <w:tc>
          <w:tcPr>
            <w:tcW w:w="1164" w:type="dxa"/>
            <w:vMerge w:val="restart"/>
          </w:tcPr>
          <w:p w14:paraId="3A88C4A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BEE27B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49.</w:t>
            </w:r>
          </w:p>
        </w:tc>
        <w:tc>
          <w:tcPr>
            <w:tcW w:w="1981" w:type="dxa"/>
            <w:vMerge w:val="restart"/>
          </w:tcPr>
          <w:p w14:paraId="6A7695E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6260E95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58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 xml:space="preserve">3 </w:t>
            </w:r>
            <w:r w:rsidRPr="00923A38">
              <w:rPr>
                <w:rFonts w:asciiTheme="minorHAnsi" w:eastAsiaTheme="minorHAnsi" w:hAnsiTheme="minorHAnsi" w:cstheme="minorHAnsi"/>
              </w:rPr>
              <w:t>– 4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 xml:space="preserve">7 </w:t>
            </w:r>
          </w:p>
          <w:p w14:paraId="3AE4EAE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  <w:vMerge w:val="restart"/>
          </w:tcPr>
          <w:p w14:paraId="7B14652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8795CB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2E6A05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24A1E48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71C7D37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1A09968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CE0F91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DC0895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3E62ED55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437BE53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198D7E4D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64330518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1457619B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774842C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5C177280" w14:textId="77777777" w:rsidTr="000C3B8C">
        <w:trPr>
          <w:trHeight w:val="135"/>
        </w:trPr>
        <w:tc>
          <w:tcPr>
            <w:tcW w:w="1164" w:type="dxa"/>
            <w:vMerge/>
          </w:tcPr>
          <w:p w14:paraId="760FE6D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B181A2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6B025C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EA72F4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ECE39D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88D049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85" w:type="dxa"/>
            <w:vMerge/>
          </w:tcPr>
          <w:p w14:paraId="04F5931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A05B82A" w14:textId="77777777" w:rsidTr="000C3B8C">
        <w:trPr>
          <w:trHeight w:val="195"/>
        </w:trPr>
        <w:tc>
          <w:tcPr>
            <w:tcW w:w="1164" w:type="dxa"/>
            <w:vMerge/>
          </w:tcPr>
          <w:p w14:paraId="0A90805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498CD1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500E7B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1EC7053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41FFAB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9E2930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34303FA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8B09A87" w14:textId="77777777" w:rsidTr="000C3B8C">
        <w:trPr>
          <w:trHeight w:val="240"/>
        </w:trPr>
        <w:tc>
          <w:tcPr>
            <w:tcW w:w="1164" w:type="dxa"/>
            <w:vMerge/>
          </w:tcPr>
          <w:p w14:paraId="0876F15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6152E0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594C9A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809854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049EA2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0EA998D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85" w:type="dxa"/>
            <w:vMerge/>
          </w:tcPr>
          <w:p w14:paraId="1B59377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872D669" w14:textId="77777777" w:rsidTr="000C3B8C">
        <w:trPr>
          <w:trHeight w:val="180"/>
        </w:trPr>
        <w:tc>
          <w:tcPr>
            <w:tcW w:w="1164" w:type="dxa"/>
            <w:vMerge/>
          </w:tcPr>
          <w:p w14:paraId="3A251AE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C855B3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30A3F2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1B24942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5547AB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4F5143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7916BD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C2117DC" w14:textId="77777777" w:rsidTr="000C3B8C">
        <w:trPr>
          <w:trHeight w:val="195"/>
        </w:trPr>
        <w:tc>
          <w:tcPr>
            <w:tcW w:w="1164" w:type="dxa"/>
            <w:vMerge/>
          </w:tcPr>
          <w:p w14:paraId="689874A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BC003E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062C1E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77B6C1D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93660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6218FE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0099821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7B399E2" w14:textId="77777777" w:rsidTr="000C3B8C">
        <w:trPr>
          <w:trHeight w:val="558"/>
        </w:trPr>
        <w:tc>
          <w:tcPr>
            <w:tcW w:w="1164" w:type="dxa"/>
            <w:vMerge/>
          </w:tcPr>
          <w:p w14:paraId="3C9D026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E72FB1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C1730F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0BD5F0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BF2477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48AD3AA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38AF49E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34C9CA4" w14:textId="77777777" w:rsidTr="000C3B8C">
        <w:trPr>
          <w:trHeight w:val="170"/>
        </w:trPr>
        <w:tc>
          <w:tcPr>
            <w:tcW w:w="1164" w:type="dxa"/>
            <w:vMerge w:val="restart"/>
          </w:tcPr>
          <w:p w14:paraId="002340F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37F9FE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50.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B49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zbrajanje i oduzimanje</w:t>
            </w:r>
          </w:p>
          <w:p w14:paraId="11EAF24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16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 + 1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9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, </w:t>
            </w:r>
          </w:p>
          <w:p w14:paraId="7D5C629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58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 xml:space="preserve">3 </w:t>
            </w:r>
            <w:r w:rsidRPr="00923A38">
              <w:rPr>
                <w:rFonts w:asciiTheme="minorHAnsi" w:eastAsiaTheme="minorHAnsi" w:hAnsiTheme="minorHAnsi" w:cstheme="minorHAnsi"/>
              </w:rPr>
              <w:t>– 4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 xml:space="preserve">7 </w:t>
            </w:r>
          </w:p>
          <w:p w14:paraId="5C3EC61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6F426A2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 w:val="restart"/>
          </w:tcPr>
          <w:p w14:paraId="61EF0F1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B21E24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DF3B01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18B72F7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46A471D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2DAF68B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D51361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F958CC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5746F933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58D2EEDF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2F22B695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61C3363D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1904A046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6185564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5A0A182F" w14:textId="77777777" w:rsidTr="000C3B8C">
        <w:trPr>
          <w:trHeight w:val="225"/>
        </w:trPr>
        <w:tc>
          <w:tcPr>
            <w:tcW w:w="1164" w:type="dxa"/>
            <w:vMerge/>
          </w:tcPr>
          <w:p w14:paraId="3D22232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B9EB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FF546A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FA50D0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9F27A0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36400AE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85" w:type="dxa"/>
            <w:vMerge/>
          </w:tcPr>
          <w:p w14:paraId="51EF07C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E903DAD" w14:textId="77777777" w:rsidTr="000C3B8C">
        <w:trPr>
          <w:trHeight w:val="195"/>
        </w:trPr>
        <w:tc>
          <w:tcPr>
            <w:tcW w:w="1164" w:type="dxa"/>
            <w:vMerge/>
          </w:tcPr>
          <w:p w14:paraId="504EBA6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31BB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A5B7B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29E8C2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772E6F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E1474A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51CC882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A705A5B" w14:textId="77777777" w:rsidTr="000C3B8C">
        <w:trPr>
          <w:trHeight w:val="210"/>
        </w:trPr>
        <w:tc>
          <w:tcPr>
            <w:tcW w:w="1164" w:type="dxa"/>
            <w:vMerge/>
          </w:tcPr>
          <w:p w14:paraId="6E9AD2D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7566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CDA6E3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2C3ABD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7A4523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5F2CC2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85" w:type="dxa"/>
            <w:vMerge/>
          </w:tcPr>
          <w:p w14:paraId="0E8F4C5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0B54C533" w14:textId="77777777" w:rsidTr="000C3B8C">
        <w:trPr>
          <w:trHeight w:val="240"/>
        </w:trPr>
        <w:tc>
          <w:tcPr>
            <w:tcW w:w="1164" w:type="dxa"/>
            <w:vMerge/>
          </w:tcPr>
          <w:p w14:paraId="33472A1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7078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057B47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FB2C91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8DA4AD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49768DE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642F72D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015FB24B" w14:textId="77777777" w:rsidTr="000C3B8C">
        <w:trPr>
          <w:trHeight w:val="210"/>
        </w:trPr>
        <w:tc>
          <w:tcPr>
            <w:tcW w:w="1164" w:type="dxa"/>
            <w:vMerge/>
          </w:tcPr>
          <w:p w14:paraId="4E1DE00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7AC8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C1398C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6D8F85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CBCDB2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443153E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336D40E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15B7AE1" w14:textId="77777777" w:rsidTr="000C3B8C">
        <w:trPr>
          <w:trHeight w:val="540"/>
        </w:trPr>
        <w:tc>
          <w:tcPr>
            <w:tcW w:w="1164" w:type="dxa"/>
            <w:vMerge/>
          </w:tcPr>
          <w:p w14:paraId="4F47889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C2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0BE8F0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982C45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8B3C0B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02F4BDF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0227866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C3D7297" w14:textId="77777777" w:rsidTr="000C3B8C">
        <w:trPr>
          <w:trHeight w:val="160"/>
        </w:trPr>
        <w:tc>
          <w:tcPr>
            <w:tcW w:w="1164" w:type="dxa"/>
            <w:vMerge w:val="restart"/>
          </w:tcPr>
          <w:p w14:paraId="6D85DE5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3AF117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lastRenderedPageBreak/>
              <w:t>51.</w:t>
            </w:r>
          </w:p>
        </w:tc>
        <w:tc>
          <w:tcPr>
            <w:tcW w:w="1981" w:type="dxa"/>
            <w:vMerge w:val="restart"/>
          </w:tcPr>
          <w:p w14:paraId="2E3E9B4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lastRenderedPageBreak/>
              <w:t>Pisano zbrajanje</w:t>
            </w:r>
          </w:p>
          <w:p w14:paraId="32D8262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lastRenderedPageBreak/>
              <w:t>2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6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5 +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9</w:t>
            </w:r>
            <w:r w:rsidRPr="00923A38">
              <w:rPr>
                <w:rFonts w:asciiTheme="minorHAnsi" w:eastAsiaTheme="minorHAnsi" w:hAnsiTheme="minorHAnsi" w:cstheme="minorHAnsi"/>
              </w:rPr>
              <w:t>3</w:t>
            </w:r>
          </w:p>
        </w:tc>
        <w:tc>
          <w:tcPr>
            <w:tcW w:w="1411" w:type="dxa"/>
            <w:vMerge w:val="restart"/>
          </w:tcPr>
          <w:p w14:paraId="293D39F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2CE61D6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BROJEVI</w:t>
            </w:r>
          </w:p>
          <w:p w14:paraId="13032D1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7BE4E2E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16E1B02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6B309CB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42F907A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6A8409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5FC33C18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5FE550FD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-kompetencije.</w:t>
            </w:r>
          </w:p>
          <w:p w14:paraId="7B60E5C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pod C.2.1. Istražuje procese proizvodnje dobara, pružanja</w:t>
            </w:r>
          </w:p>
          <w:p w14:paraId="4F5CFF41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usluga i gospodarske djelatnosti u zajednici.</w:t>
            </w:r>
          </w:p>
          <w:p w14:paraId="3DB93E59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0699BF17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53449844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09924A6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5836C771" w14:textId="77777777" w:rsidTr="000C3B8C">
        <w:trPr>
          <w:trHeight w:val="210"/>
        </w:trPr>
        <w:tc>
          <w:tcPr>
            <w:tcW w:w="1164" w:type="dxa"/>
            <w:vMerge/>
          </w:tcPr>
          <w:p w14:paraId="6C61D98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0E3059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05AE50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5A0FF4B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12CBD6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C6C012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4785" w:type="dxa"/>
            <w:vMerge/>
          </w:tcPr>
          <w:p w14:paraId="7673EC2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BBB2B1D" w14:textId="77777777" w:rsidTr="000C3B8C">
        <w:trPr>
          <w:trHeight w:val="195"/>
        </w:trPr>
        <w:tc>
          <w:tcPr>
            <w:tcW w:w="1164" w:type="dxa"/>
            <w:vMerge/>
          </w:tcPr>
          <w:p w14:paraId="488E13E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D9DE38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D2D7EE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5569BF0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4D347D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877CF1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3750398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F83C2CB" w14:textId="77777777" w:rsidTr="000C3B8C">
        <w:trPr>
          <w:trHeight w:val="210"/>
        </w:trPr>
        <w:tc>
          <w:tcPr>
            <w:tcW w:w="1164" w:type="dxa"/>
            <w:vMerge/>
          </w:tcPr>
          <w:p w14:paraId="7671A6D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1196B0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72ADF8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52CD1F0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22CE3B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F2944A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85" w:type="dxa"/>
            <w:vMerge/>
          </w:tcPr>
          <w:p w14:paraId="5D3B1AE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2FBB08F" w14:textId="77777777" w:rsidTr="000C3B8C">
        <w:trPr>
          <w:trHeight w:val="195"/>
        </w:trPr>
        <w:tc>
          <w:tcPr>
            <w:tcW w:w="1164" w:type="dxa"/>
            <w:vMerge/>
          </w:tcPr>
          <w:p w14:paraId="3CD4CC6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AB2390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24372F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609DBC3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E49EE4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15462BE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400DF84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02A9329" w14:textId="77777777" w:rsidTr="000C3B8C">
        <w:trPr>
          <w:trHeight w:val="165"/>
        </w:trPr>
        <w:tc>
          <w:tcPr>
            <w:tcW w:w="1164" w:type="dxa"/>
            <w:vMerge/>
          </w:tcPr>
          <w:p w14:paraId="3CB1513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984865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C23752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27522B3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650B2E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0ECEEB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0C8D9F7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918B718" w14:textId="77777777" w:rsidTr="000C3B8C">
        <w:trPr>
          <w:trHeight w:val="345"/>
        </w:trPr>
        <w:tc>
          <w:tcPr>
            <w:tcW w:w="1164" w:type="dxa"/>
            <w:vMerge/>
          </w:tcPr>
          <w:p w14:paraId="6C5C4EF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C4DD64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1227AD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62D09A5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7BF14C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88D60E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85" w:type="dxa"/>
            <w:vMerge/>
          </w:tcPr>
          <w:p w14:paraId="62CB376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8094593" w14:textId="77777777" w:rsidTr="000C3B8C">
        <w:trPr>
          <w:trHeight w:val="120"/>
        </w:trPr>
        <w:tc>
          <w:tcPr>
            <w:tcW w:w="1164" w:type="dxa"/>
            <w:vMerge w:val="restart"/>
          </w:tcPr>
          <w:p w14:paraId="3434DD4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B1A94A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52.</w:t>
            </w:r>
          </w:p>
        </w:tc>
        <w:tc>
          <w:tcPr>
            <w:tcW w:w="1981" w:type="dxa"/>
            <w:vMerge w:val="restart"/>
          </w:tcPr>
          <w:p w14:paraId="75C6E2E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zbrajanje</w:t>
            </w:r>
          </w:p>
          <w:p w14:paraId="69FA9B6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2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6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5 +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9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3 </w:t>
            </w:r>
          </w:p>
          <w:p w14:paraId="4E283A7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  <w:vMerge w:val="restart"/>
          </w:tcPr>
          <w:p w14:paraId="78570F9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EFCF39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 xml:space="preserve">   BROJEVI</w:t>
            </w:r>
          </w:p>
          <w:p w14:paraId="0919871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3360C07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1C4952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0D9A158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B382C7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50E9DF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7CCE99D7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1CF0C525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-kompetencije.</w:t>
            </w:r>
          </w:p>
          <w:p w14:paraId="5BC7CF9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</w:t>
            </w:r>
          </w:p>
          <w:p w14:paraId="1B74BC90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usluga i gospodarske djelatnosti u zajednici.</w:t>
            </w:r>
          </w:p>
          <w:p w14:paraId="6872A3D2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1103A262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53793D14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6D28F9E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0CB97943" w14:textId="77777777" w:rsidTr="000C3B8C">
        <w:trPr>
          <w:trHeight w:val="195"/>
        </w:trPr>
        <w:tc>
          <w:tcPr>
            <w:tcW w:w="1164" w:type="dxa"/>
            <w:vMerge/>
          </w:tcPr>
          <w:p w14:paraId="76BF0D1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A6517E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3529A6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02FA8F6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15C336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92D50E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4785" w:type="dxa"/>
            <w:vMerge/>
          </w:tcPr>
          <w:p w14:paraId="4A85DE99" w14:textId="77777777" w:rsidR="00923A38" w:rsidRPr="00923A38" w:rsidRDefault="00923A38" w:rsidP="00923A38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0ADD898E" w14:textId="77777777" w:rsidTr="000C3B8C">
        <w:trPr>
          <w:trHeight w:val="195"/>
        </w:trPr>
        <w:tc>
          <w:tcPr>
            <w:tcW w:w="1164" w:type="dxa"/>
            <w:vMerge/>
          </w:tcPr>
          <w:p w14:paraId="426DC57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83D8D6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C663EB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982042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BE6DD3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72C1103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7397351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04F3AB1" w14:textId="77777777" w:rsidTr="000C3B8C">
        <w:trPr>
          <w:trHeight w:val="285"/>
        </w:trPr>
        <w:tc>
          <w:tcPr>
            <w:tcW w:w="1164" w:type="dxa"/>
            <w:vMerge/>
          </w:tcPr>
          <w:p w14:paraId="6FF2D55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1EF52C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546A28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1D6353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1C54C5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A.3.2.</w:t>
            </w:r>
          </w:p>
        </w:tc>
        <w:tc>
          <w:tcPr>
            <w:tcW w:w="3474" w:type="dxa"/>
          </w:tcPr>
          <w:p w14:paraId="390E5DA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Rješava tekstualne zadatke.</w:t>
            </w:r>
          </w:p>
        </w:tc>
        <w:tc>
          <w:tcPr>
            <w:tcW w:w="4785" w:type="dxa"/>
            <w:vMerge/>
          </w:tcPr>
          <w:p w14:paraId="772BA46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6E852AC" w14:textId="77777777" w:rsidTr="000C3B8C">
        <w:trPr>
          <w:trHeight w:val="180"/>
        </w:trPr>
        <w:tc>
          <w:tcPr>
            <w:tcW w:w="1164" w:type="dxa"/>
            <w:vMerge/>
          </w:tcPr>
          <w:p w14:paraId="5A8B7D8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45B8D1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7409E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450E352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D18DA2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4D76CA1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6134853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3D516B5" w14:textId="77777777" w:rsidTr="000C3B8C">
        <w:trPr>
          <w:trHeight w:val="105"/>
        </w:trPr>
        <w:tc>
          <w:tcPr>
            <w:tcW w:w="1164" w:type="dxa"/>
            <w:vMerge/>
          </w:tcPr>
          <w:p w14:paraId="09B85E5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107D8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50A208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108F06C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A03F1E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6464C2F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08983FD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D5B42FF" w14:textId="77777777" w:rsidTr="000C3B8C">
        <w:trPr>
          <w:trHeight w:val="473"/>
        </w:trPr>
        <w:tc>
          <w:tcPr>
            <w:tcW w:w="1164" w:type="dxa"/>
            <w:vMerge/>
          </w:tcPr>
          <w:p w14:paraId="30D4F92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567B12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604DAE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234F65F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808044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26991D8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85" w:type="dxa"/>
            <w:vMerge/>
          </w:tcPr>
          <w:p w14:paraId="5B0F19B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60BCF89" w14:textId="77777777" w:rsidTr="000C3B8C">
        <w:trPr>
          <w:trHeight w:val="157"/>
        </w:trPr>
        <w:tc>
          <w:tcPr>
            <w:tcW w:w="1164" w:type="dxa"/>
            <w:vMerge w:val="restart"/>
          </w:tcPr>
          <w:p w14:paraId="61261A9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DD6C05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53.</w:t>
            </w:r>
          </w:p>
        </w:tc>
        <w:tc>
          <w:tcPr>
            <w:tcW w:w="1981" w:type="dxa"/>
            <w:vMerge w:val="restart"/>
          </w:tcPr>
          <w:p w14:paraId="029D86E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704CEF5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8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7 –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8</w:t>
            </w:r>
            <w:r w:rsidRPr="00923A38">
              <w:rPr>
                <w:rFonts w:asciiTheme="minorHAnsi" w:eastAsiaTheme="minorHAnsi" w:hAnsiTheme="minorHAnsi" w:cstheme="minorHAnsi"/>
              </w:rPr>
              <w:t>3</w:t>
            </w:r>
          </w:p>
        </w:tc>
        <w:tc>
          <w:tcPr>
            <w:tcW w:w="1411" w:type="dxa"/>
            <w:vMerge w:val="restart"/>
          </w:tcPr>
          <w:p w14:paraId="5287730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15536A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D1E6D5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  <w:p w14:paraId="0355D0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0E2D21F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747D85B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E7F3D5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260B1E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1296DF51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101D076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7DA714E2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0DD91006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5B487BA3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06BC04A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1D848A38" w14:textId="77777777" w:rsidTr="000C3B8C">
        <w:trPr>
          <w:trHeight w:val="105"/>
        </w:trPr>
        <w:tc>
          <w:tcPr>
            <w:tcW w:w="1164" w:type="dxa"/>
            <w:vMerge/>
          </w:tcPr>
          <w:p w14:paraId="3E25BC8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8BF116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50BDF1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1379FEB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A2DCDB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A3A668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85" w:type="dxa"/>
            <w:vMerge/>
          </w:tcPr>
          <w:p w14:paraId="0D7D5DC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864EA6B" w14:textId="77777777" w:rsidTr="000C3B8C">
        <w:trPr>
          <w:trHeight w:val="195"/>
        </w:trPr>
        <w:tc>
          <w:tcPr>
            <w:tcW w:w="1164" w:type="dxa"/>
            <w:vMerge/>
          </w:tcPr>
          <w:p w14:paraId="00B74CC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3093E3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4A5A31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416EBB8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01C15A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078C1E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13B380E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9588370" w14:textId="77777777" w:rsidTr="000C3B8C">
        <w:trPr>
          <w:trHeight w:val="225"/>
        </w:trPr>
        <w:tc>
          <w:tcPr>
            <w:tcW w:w="1164" w:type="dxa"/>
            <w:vMerge/>
          </w:tcPr>
          <w:p w14:paraId="0281F62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ECDADA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38BDE4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67DBF96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CFBBE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0CA3B2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85" w:type="dxa"/>
            <w:vMerge/>
          </w:tcPr>
          <w:p w14:paraId="494B506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429F71C" w14:textId="77777777" w:rsidTr="000C3B8C">
        <w:trPr>
          <w:trHeight w:val="210"/>
        </w:trPr>
        <w:tc>
          <w:tcPr>
            <w:tcW w:w="1164" w:type="dxa"/>
            <w:vMerge/>
          </w:tcPr>
          <w:p w14:paraId="03B761D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D313C2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4DCEC0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3A58605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B74336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63E5F6A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0834298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F6C6509" w14:textId="77777777" w:rsidTr="000C3B8C">
        <w:trPr>
          <w:trHeight w:val="210"/>
        </w:trPr>
        <w:tc>
          <w:tcPr>
            <w:tcW w:w="1164" w:type="dxa"/>
            <w:vMerge/>
          </w:tcPr>
          <w:p w14:paraId="68F9C9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1B64B5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976158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22241D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E8E97B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1F5E499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7F3A6CC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04DBACA" w14:textId="77777777" w:rsidTr="000C3B8C">
        <w:trPr>
          <w:trHeight w:val="225"/>
        </w:trPr>
        <w:tc>
          <w:tcPr>
            <w:tcW w:w="1164" w:type="dxa"/>
            <w:vMerge/>
          </w:tcPr>
          <w:p w14:paraId="7C6CFA9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BD6311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3274A0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</w:rPr>
            </w:pPr>
          </w:p>
        </w:tc>
        <w:tc>
          <w:tcPr>
            <w:tcW w:w="1333" w:type="dxa"/>
          </w:tcPr>
          <w:p w14:paraId="754ED6C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C93CA3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CC1AC7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2D02679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339489B" w14:textId="77777777" w:rsidTr="000C3B8C">
        <w:trPr>
          <w:trHeight w:val="123"/>
        </w:trPr>
        <w:tc>
          <w:tcPr>
            <w:tcW w:w="1164" w:type="dxa"/>
            <w:vMerge w:val="restart"/>
          </w:tcPr>
          <w:p w14:paraId="5103BF8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7D7B0A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54.</w:t>
            </w:r>
          </w:p>
        </w:tc>
        <w:tc>
          <w:tcPr>
            <w:tcW w:w="1981" w:type="dxa"/>
            <w:vMerge w:val="restart"/>
          </w:tcPr>
          <w:p w14:paraId="48A1C8B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019F107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8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7 –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8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3 </w:t>
            </w:r>
          </w:p>
          <w:p w14:paraId="4E469CB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  <w:vMerge w:val="restart"/>
          </w:tcPr>
          <w:p w14:paraId="05F6CDE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8460FC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62D81E9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181B0DE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60F2335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46A835D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E2683E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69DEB2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5352717C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1CD87EBC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3882C039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0B1520F4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449DE6BD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78A9C00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276457BA" w14:textId="77777777" w:rsidTr="000C3B8C">
        <w:trPr>
          <w:trHeight w:val="150"/>
        </w:trPr>
        <w:tc>
          <w:tcPr>
            <w:tcW w:w="1164" w:type="dxa"/>
            <w:vMerge/>
          </w:tcPr>
          <w:p w14:paraId="67A3174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6C10F1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76D528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802F4A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470AA0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0138601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85" w:type="dxa"/>
            <w:vMerge/>
          </w:tcPr>
          <w:p w14:paraId="6ACBCC2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A6E4E6A" w14:textId="77777777" w:rsidTr="000C3B8C">
        <w:trPr>
          <w:trHeight w:val="180"/>
        </w:trPr>
        <w:tc>
          <w:tcPr>
            <w:tcW w:w="1164" w:type="dxa"/>
            <w:vMerge/>
          </w:tcPr>
          <w:p w14:paraId="4F86525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F10956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A41C36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77F1240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900C8F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E2A4EB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281AE27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296F5B3" w14:textId="77777777" w:rsidTr="000C3B8C">
        <w:trPr>
          <w:trHeight w:val="180"/>
        </w:trPr>
        <w:tc>
          <w:tcPr>
            <w:tcW w:w="1164" w:type="dxa"/>
            <w:vMerge/>
          </w:tcPr>
          <w:p w14:paraId="64C2FCE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76D96F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2465D0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06B855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7E77CD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6AC8E2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85" w:type="dxa"/>
            <w:vMerge/>
          </w:tcPr>
          <w:p w14:paraId="74D676C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6C8EEAE" w14:textId="77777777" w:rsidTr="000C3B8C">
        <w:trPr>
          <w:trHeight w:val="210"/>
        </w:trPr>
        <w:tc>
          <w:tcPr>
            <w:tcW w:w="1164" w:type="dxa"/>
            <w:vMerge/>
          </w:tcPr>
          <w:p w14:paraId="545CAC5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24D71E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017B05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7D5CCE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021D6A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6D34119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0192C62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F6D3530" w14:textId="77777777" w:rsidTr="000C3B8C">
        <w:trPr>
          <w:trHeight w:val="120"/>
        </w:trPr>
        <w:tc>
          <w:tcPr>
            <w:tcW w:w="1164" w:type="dxa"/>
            <w:vMerge/>
          </w:tcPr>
          <w:p w14:paraId="1579769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FC8052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77B8CA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9CECAF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D4C39D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5053F97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40956C6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7B7F03C" w14:textId="77777777" w:rsidTr="000C3B8C">
        <w:trPr>
          <w:trHeight w:val="538"/>
        </w:trPr>
        <w:tc>
          <w:tcPr>
            <w:tcW w:w="1164" w:type="dxa"/>
            <w:vMerge/>
          </w:tcPr>
          <w:p w14:paraId="5B9E56F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47C1EF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8BD01F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601FDF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579736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F4E165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31BC814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2009338" w14:textId="77777777" w:rsidTr="000C3B8C">
        <w:trPr>
          <w:trHeight w:val="240"/>
        </w:trPr>
        <w:tc>
          <w:tcPr>
            <w:tcW w:w="1164" w:type="dxa"/>
            <w:vMerge w:val="restart"/>
          </w:tcPr>
          <w:p w14:paraId="5688022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AC7F35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lastRenderedPageBreak/>
              <w:t>55.</w:t>
            </w:r>
          </w:p>
        </w:tc>
        <w:tc>
          <w:tcPr>
            <w:tcW w:w="1981" w:type="dxa"/>
            <w:vMerge w:val="restart"/>
          </w:tcPr>
          <w:p w14:paraId="23CEB0D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lastRenderedPageBreak/>
              <w:t>Pisano zbrajanje i oduzimanje</w:t>
            </w:r>
          </w:p>
          <w:p w14:paraId="4B62DAF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lastRenderedPageBreak/>
              <w:t>2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6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5 +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9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3, </w:t>
            </w:r>
          </w:p>
          <w:p w14:paraId="2A77B5D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8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7 –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8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3 </w:t>
            </w:r>
          </w:p>
          <w:p w14:paraId="4D87A6B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68146BE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 w:val="restart"/>
          </w:tcPr>
          <w:p w14:paraId="727BCB6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123692B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BROJEVI</w:t>
            </w:r>
          </w:p>
          <w:p w14:paraId="52A688B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59D783F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3BEF3A8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63A5410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55BCB0A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2D14A2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7216E4C7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35396FB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68D42294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pod C.2.3. Prepoznaje ulogu novca u osobnome i obiteljskome životu.</w:t>
            </w:r>
          </w:p>
          <w:p w14:paraId="2D3F6A4C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74DDB9FA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793499E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5A78CB4D" w14:textId="77777777" w:rsidTr="000C3B8C">
        <w:trPr>
          <w:trHeight w:val="285"/>
        </w:trPr>
        <w:tc>
          <w:tcPr>
            <w:tcW w:w="1164" w:type="dxa"/>
            <w:vMerge/>
          </w:tcPr>
          <w:p w14:paraId="1B1CD1F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BB0C07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6D52C4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B0FF0A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D9079E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AA286F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85" w:type="dxa"/>
            <w:vMerge/>
          </w:tcPr>
          <w:p w14:paraId="281F792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5803603" w14:textId="77777777" w:rsidTr="000C3B8C">
        <w:trPr>
          <w:trHeight w:val="210"/>
        </w:trPr>
        <w:tc>
          <w:tcPr>
            <w:tcW w:w="1164" w:type="dxa"/>
            <w:vMerge/>
          </w:tcPr>
          <w:p w14:paraId="671C30E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F8CBEE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58535A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2674FC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06C93E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07211F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53288B9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99C75E9" w14:textId="77777777" w:rsidTr="000C3B8C">
        <w:trPr>
          <w:trHeight w:val="135"/>
        </w:trPr>
        <w:tc>
          <w:tcPr>
            <w:tcW w:w="1164" w:type="dxa"/>
            <w:vMerge/>
          </w:tcPr>
          <w:p w14:paraId="32A4EB3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BE0FD9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16E5F4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24B032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2C41A5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0833BC5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85" w:type="dxa"/>
            <w:vMerge/>
          </w:tcPr>
          <w:p w14:paraId="43CDCF7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CA8DA66" w14:textId="77777777" w:rsidTr="000C3B8C">
        <w:trPr>
          <w:trHeight w:val="255"/>
        </w:trPr>
        <w:tc>
          <w:tcPr>
            <w:tcW w:w="1164" w:type="dxa"/>
            <w:vMerge/>
          </w:tcPr>
          <w:p w14:paraId="126448D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C4BD1E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3C0444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209902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3EBC89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77BFB7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6A6AC23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F653869" w14:textId="77777777" w:rsidTr="000C3B8C">
        <w:trPr>
          <w:trHeight w:val="240"/>
        </w:trPr>
        <w:tc>
          <w:tcPr>
            <w:tcW w:w="1164" w:type="dxa"/>
            <w:vMerge/>
          </w:tcPr>
          <w:p w14:paraId="14CF33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BF9806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DC0345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1A461D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A4A617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62896BA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4CF35DE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53047B1" w14:textId="77777777" w:rsidTr="000C3B8C">
        <w:trPr>
          <w:trHeight w:val="580"/>
        </w:trPr>
        <w:tc>
          <w:tcPr>
            <w:tcW w:w="1164" w:type="dxa"/>
            <w:vMerge/>
          </w:tcPr>
          <w:p w14:paraId="5931EC6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B4750E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9F8C40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47852D4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B2652A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683EDA4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4E48429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359125F" w14:textId="77777777" w:rsidTr="000C3B8C">
        <w:trPr>
          <w:trHeight w:val="188"/>
        </w:trPr>
        <w:tc>
          <w:tcPr>
            <w:tcW w:w="1164" w:type="dxa"/>
            <w:vMerge w:val="restart"/>
          </w:tcPr>
          <w:p w14:paraId="683B362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29962B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56.</w:t>
            </w:r>
          </w:p>
        </w:tc>
        <w:tc>
          <w:tcPr>
            <w:tcW w:w="1981" w:type="dxa"/>
            <w:vMerge w:val="restart"/>
          </w:tcPr>
          <w:p w14:paraId="116DCE1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zbrajanje</w:t>
            </w:r>
          </w:p>
          <w:p w14:paraId="3C87411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1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68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 +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59</w:t>
            </w:r>
          </w:p>
        </w:tc>
        <w:tc>
          <w:tcPr>
            <w:tcW w:w="1411" w:type="dxa"/>
            <w:vMerge w:val="restart"/>
          </w:tcPr>
          <w:p w14:paraId="2BD9AE5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901C09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345D57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191B1F0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40833A5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05622F2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2B7448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BCBED3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095752F6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616590B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5262E53E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37016B3E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4C7BFCB2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4B9A03F7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6E97099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7F90EBA8" w14:textId="77777777" w:rsidTr="000C3B8C">
        <w:trPr>
          <w:trHeight w:val="210"/>
        </w:trPr>
        <w:tc>
          <w:tcPr>
            <w:tcW w:w="1164" w:type="dxa"/>
            <w:vMerge/>
          </w:tcPr>
          <w:p w14:paraId="7B2298D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94EFB4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60B889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38518E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41900E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E4567F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4785" w:type="dxa"/>
            <w:vMerge/>
          </w:tcPr>
          <w:p w14:paraId="57B2C08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FCA9CB7" w14:textId="77777777" w:rsidTr="000C3B8C">
        <w:trPr>
          <w:trHeight w:val="135"/>
        </w:trPr>
        <w:tc>
          <w:tcPr>
            <w:tcW w:w="1164" w:type="dxa"/>
            <w:vMerge/>
          </w:tcPr>
          <w:p w14:paraId="75AD8C7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DF24B3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33CF17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4087D0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4B1803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38915FF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3C1AEB8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04819D2" w14:textId="77777777" w:rsidTr="000C3B8C">
        <w:trPr>
          <w:trHeight w:val="150"/>
        </w:trPr>
        <w:tc>
          <w:tcPr>
            <w:tcW w:w="1164" w:type="dxa"/>
            <w:vMerge/>
          </w:tcPr>
          <w:p w14:paraId="4AEB104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6DCD1C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069AD6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12DC23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37FF57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EF7E4D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4785" w:type="dxa"/>
            <w:vMerge/>
          </w:tcPr>
          <w:p w14:paraId="3713DE6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A841A4E" w14:textId="77777777" w:rsidTr="000C3B8C">
        <w:trPr>
          <w:trHeight w:val="105"/>
        </w:trPr>
        <w:tc>
          <w:tcPr>
            <w:tcW w:w="1164" w:type="dxa"/>
            <w:vMerge/>
          </w:tcPr>
          <w:p w14:paraId="39133F3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26C139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7386B0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A700B2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769600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30963D4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0EBA420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0E173C7" w14:textId="77777777" w:rsidTr="000C3B8C">
        <w:trPr>
          <w:trHeight w:val="120"/>
        </w:trPr>
        <w:tc>
          <w:tcPr>
            <w:tcW w:w="1164" w:type="dxa"/>
            <w:vMerge/>
          </w:tcPr>
          <w:p w14:paraId="58F1DD4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1C3D14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0415A4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6303CF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39EAE6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995C93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4254F90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56E0E0B" w14:textId="77777777" w:rsidTr="000C3B8C">
        <w:trPr>
          <w:trHeight w:val="135"/>
        </w:trPr>
        <w:tc>
          <w:tcPr>
            <w:tcW w:w="1164" w:type="dxa"/>
            <w:vMerge/>
          </w:tcPr>
          <w:p w14:paraId="7423800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0F31AC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95731E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122ADE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A7582B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92417C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78B1BB5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347AF26" w14:textId="77777777" w:rsidTr="000C3B8C">
        <w:trPr>
          <w:trHeight w:val="474"/>
        </w:trPr>
        <w:tc>
          <w:tcPr>
            <w:tcW w:w="1164" w:type="dxa"/>
            <w:vMerge/>
          </w:tcPr>
          <w:p w14:paraId="7A1D907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B3B0DB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38A67E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FC189E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ED4FD9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C12A35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72110DB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E44A224" w14:textId="77777777" w:rsidTr="000C3B8C">
        <w:trPr>
          <w:trHeight w:val="201"/>
        </w:trPr>
        <w:tc>
          <w:tcPr>
            <w:tcW w:w="1164" w:type="dxa"/>
            <w:vMerge w:val="restart"/>
          </w:tcPr>
          <w:p w14:paraId="401708E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57.</w:t>
            </w:r>
          </w:p>
        </w:tc>
        <w:tc>
          <w:tcPr>
            <w:tcW w:w="1981" w:type="dxa"/>
            <w:vMerge w:val="restart"/>
          </w:tcPr>
          <w:p w14:paraId="4EBDD71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zbrajanje</w:t>
            </w:r>
          </w:p>
          <w:p w14:paraId="63F2792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1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68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 +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 xml:space="preserve">59 </w:t>
            </w:r>
          </w:p>
          <w:p w14:paraId="681DE20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  <w:vMerge w:val="restart"/>
          </w:tcPr>
          <w:p w14:paraId="5D74BD6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292B4E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132699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7608B83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4790F0D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1E73A17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505879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02FFC1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5BE68300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53C7AE1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6C42E872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5DDC4E08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67AA630B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0EA68A8B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261DBF6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30879B3A" w14:textId="77777777" w:rsidTr="000C3B8C">
        <w:trPr>
          <w:trHeight w:val="225"/>
        </w:trPr>
        <w:tc>
          <w:tcPr>
            <w:tcW w:w="1164" w:type="dxa"/>
            <w:vMerge/>
          </w:tcPr>
          <w:p w14:paraId="0A0D231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508AF7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93FDD8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1221EBC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A5E9DB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AD625D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4785" w:type="dxa"/>
            <w:vMerge/>
          </w:tcPr>
          <w:p w14:paraId="64767C3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CFCE993" w14:textId="77777777" w:rsidTr="000C3B8C">
        <w:trPr>
          <w:trHeight w:val="255"/>
        </w:trPr>
        <w:tc>
          <w:tcPr>
            <w:tcW w:w="1164" w:type="dxa"/>
            <w:vMerge/>
          </w:tcPr>
          <w:p w14:paraId="5D5ACCB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F6CA81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678DD1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5C5618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03BC3D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FD5381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61D4D50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064D7E2E" w14:textId="77777777" w:rsidTr="000C3B8C">
        <w:trPr>
          <w:trHeight w:val="180"/>
        </w:trPr>
        <w:tc>
          <w:tcPr>
            <w:tcW w:w="1164" w:type="dxa"/>
            <w:vMerge/>
          </w:tcPr>
          <w:p w14:paraId="4D996E3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22513B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371F2A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576B9B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6BFCBD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6FCDF7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zbrajanja i oduzimanja.</w:t>
            </w:r>
          </w:p>
        </w:tc>
        <w:tc>
          <w:tcPr>
            <w:tcW w:w="4785" w:type="dxa"/>
            <w:vMerge/>
          </w:tcPr>
          <w:p w14:paraId="4E1492B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909B436" w14:textId="77777777" w:rsidTr="000C3B8C">
        <w:trPr>
          <w:trHeight w:val="135"/>
        </w:trPr>
        <w:tc>
          <w:tcPr>
            <w:tcW w:w="1164" w:type="dxa"/>
            <w:vMerge/>
          </w:tcPr>
          <w:p w14:paraId="65EE5C5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4584C5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A75994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1C86BD7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81F7BA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A.3.5.</w:t>
            </w:r>
          </w:p>
        </w:tc>
        <w:tc>
          <w:tcPr>
            <w:tcW w:w="3474" w:type="dxa"/>
          </w:tcPr>
          <w:p w14:paraId="6AD7DEC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Rješava različite vrste zadataka.</w:t>
            </w:r>
          </w:p>
        </w:tc>
        <w:tc>
          <w:tcPr>
            <w:tcW w:w="4785" w:type="dxa"/>
            <w:vMerge/>
          </w:tcPr>
          <w:p w14:paraId="768A772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8F3C4D9" w14:textId="77777777" w:rsidTr="000C3B8C">
        <w:trPr>
          <w:trHeight w:val="210"/>
        </w:trPr>
        <w:tc>
          <w:tcPr>
            <w:tcW w:w="1164" w:type="dxa"/>
            <w:vMerge/>
          </w:tcPr>
          <w:p w14:paraId="4453598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C9D743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F7F5CD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41939D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6CC942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615C1B4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258EF90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9F24D60" w14:textId="77777777" w:rsidTr="000C3B8C">
        <w:trPr>
          <w:trHeight w:val="165"/>
        </w:trPr>
        <w:tc>
          <w:tcPr>
            <w:tcW w:w="1164" w:type="dxa"/>
            <w:vMerge/>
          </w:tcPr>
          <w:p w14:paraId="3AD3B41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6B0A88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23F0D0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7E39D4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215C7E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8A275E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4B9122D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0255470E" w14:textId="77777777" w:rsidTr="000C3B8C">
        <w:trPr>
          <w:trHeight w:val="135"/>
        </w:trPr>
        <w:tc>
          <w:tcPr>
            <w:tcW w:w="1164" w:type="dxa"/>
            <w:vMerge/>
          </w:tcPr>
          <w:p w14:paraId="7F8F295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232347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B1494A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6F986E9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5D7641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328442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6ACAD4D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B676D26" w14:textId="77777777" w:rsidTr="000C3B8C">
        <w:trPr>
          <w:trHeight w:val="171"/>
        </w:trPr>
        <w:tc>
          <w:tcPr>
            <w:tcW w:w="1164" w:type="dxa"/>
            <w:vMerge w:val="restart"/>
          </w:tcPr>
          <w:p w14:paraId="1C93A80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7A2A48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58.</w:t>
            </w:r>
          </w:p>
        </w:tc>
        <w:tc>
          <w:tcPr>
            <w:tcW w:w="1981" w:type="dxa"/>
            <w:vMerge w:val="restart"/>
          </w:tcPr>
          <w:p w14:paraId="658EF3E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382F165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2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26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 –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59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01780CE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 w:val="restart"/>
          </w:tcPr>
          <w:p w14:paraId="7592B2F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17E93D9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 xml:space="preserve">   BROJEVI</w:t>
            </w:r>
          </w:p>
          <w:p w14:paraId="69EBEF1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1B412D0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E68A12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7EFA756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697711B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17F05C5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7B13904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8920A3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59EE2E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4B72B817" w14:textId="77777777" w:rsidR="00923A38" w:rsidRPr="00923A38" w:rsidRDefault="00923A38" w:rsidP="00923A38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0B0D28D8" w14:textId="77777777" w:rsidR="00923A38" w:rsidRPr="00923A38" w:rsidRDefault="00923A38" w:rsidP="00923A38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2E49BD2" w14:textId="77777777" w:rsidR="00923A38" w:rsidRPr="00923A38" w:rsidRDefault="00923A38" w:rsidP="00923A38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673A875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</w:tr>
      <w:tr w:rsidR="00923A38" w:rsidRPr="00923A38" w14:paraId="543AED40" w14:textId="77777777" w:rsidTr="000C3B8C">
        <w:trPr>
          <w:trHeight w:val="225"/>
        </w:trPr>
        <w:tc>
          <w:tcPr>
            <w:tcW w:w="1164" w:type="dxa"/>
            <w:vMerge/>
          </w:tcPr>
          <w:p w14:paraId="59D3226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3DB637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284BAB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18FB74B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1BA5F5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65E8369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85" w:type="dxa"/>
            <w:vMerge/>
          </w:tcPr>
          <w:p w14:paraId="188227B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49BDD51" w14:textId="77777777" w:rsidTr="000C3B8C">
        <w:trPr>
          <w:trHeight w:val="210"/>
        </w:trPr>
        <w:tc>
          <w:tcPr>
            <w:tcW w:w="1164" w:type="dxa"/>
            <w:vMerge/>
          </w:tcPr>
          <w:p w14:paraId="73AC92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E7F376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17DB1A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E152CD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D65C71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549288E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4ACD148" w14:textId="77777777" w:rsidTr="000C3B8C">
        <w:trPr>
          <w:trHeight w:val="300"/>
        </w:trPr>
        <w:tc>
          <w:tcPr>
            <w:tcW w:w="1164" w:type="dxa"/>
            <w:vMerge/>
          </w:tcPr>
          <w:p w14:paraId="3A86318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926343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9AD588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A2AF2C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CAFFF0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56D68CD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7FE73A1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733208D" w14:textId="77777777" w:rsidTr="000C3B8C">
        <w:trPr>
          <w:trHeight w:val="225"/>
        </w:trPr>
        <w:tc>
          <w:tcPr>
            <w:tcW w:w="1164" w:type="dxa"/>
            <w:vMerge/>
          </w:tcPr>
          <w:p w14:paraId="54E5AF4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A81A41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A7FC3E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028BDA8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A4A28F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1A120B4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4147B68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BBC8E7C" w14:textId="77777777" w:rsidTr="000C3B8C">
        <w:trPr>
          <w:trHeight w:val="206"/>
        </w:trPr>
        <w:tc>
          <w:tcPr>
            <w:tcW w:w="1164" w:type="dxa"/>
            <w:vMerge/>
          </w:tcPr>
          <w:p w14:paraId="7F74BF8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CE567A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7C64D0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1D85095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3C315C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E26893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676A153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0BBC4E0" w14:textId="77777777" w:rsidTr="000C3B8C">
        <w:trPr>
          <w:trHeight w:val="255"/>
        </w:trPr>
        <w:tc>
          <w:tcPr>
            <w:tcW w:w="1164" w:type="dxa"/>
            <w:vMerge/>
          </w:tcPr>
          <w:p w14:paraId="3BB30B0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EBAFF9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6ECC50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044EC6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D23ED7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465A74D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1741C1F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224042B" w14:textId="77777777" w:rsidTr="000C3B8C">
        <w:trPr>
          <w:trHeight w:val="315"/>
        </w:trPr>
        <w:tc>
          <w:tcPr>
            <w:tcW w:w="1164" w:type="dxa"/>
            <w:vMerge/>
          </w:tcPr>
          <w:p w14:paraId="4E7CA78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F33E44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4CA13E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776B162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623ECD8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74" w:type="dxa"/>
          </w:tcPr>
          <w:p w14:paraId="1E60C1B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4785" w:type="dxa"/>
            <w:vMerge/>
          </w:tcPr>
          <w:p w14:paraId="00F3558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C41A792" w14:textId="77777777" w:rsidTr="000C3B8C">
        <w:trPr>
          <w:trHeight w:val="225"/>
        </w:trPr>
        <w:tc>
          <w:tcPr>
            <w:tcW w:w="1164" w:type="dxa"/>
            <w:vMerge/>
          </w:tcPr>
          <w:p w14:paraId="0AC091F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8AD1D8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453270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450D7C0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315C863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74" w:type="dxa"/>
          </w:tcPr>
          <w:p w14:paraId="4595CC1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4785" w:type="dxa"/>
            <w:vMerge/>
          </w:tcPr>
          <w:p w14:paraId="1EC4501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786C26D" w14:textId="77777777" w:rsidTr="000C3B8C">
        <w:trPr>
          <w:trHeight w:val="168"/>
        </w:trPr>
        <w:tc>
          <w:tcPr>
            <w:tcW w:w="1164" w:type="dxa"/>
            <w:vMerge w:val="restart"/>
          </w:tcPr>
          <w:p w14:paraId="2DC679B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238F82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 xml:space="preserve">59. </w:t>
            </w:r>
          </w:p>
        </w:tc>
        <w:tc>
          <w:tcPr>
            <w:tcW w:w="1981" w:type="dxa"/>
            <w:vMerge w:val="restart"/>
          </w:tcPr>
          <w:p w14:paraId="4E94448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291706B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2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26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 – </w:t>
            </w:r>
            <w:r w:rsidRPr="00923A38">
              <w:rPr>
                <w:rFonts w:asciiTheme="minorHAnsi" w:eastAsiaTheme="minorHAnsi" w:hAnsiTheme="minorHAnsi" w:cstheme="minorHAnsi"/>
                <w:color w:val="FF0000"/>
              </w:rPr>
              <w:t>59</w:t>
            </w:r>
            <w:r w:rsidRPr="00923A38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7369F32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42A2C48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7959B43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 w:val="restart"/>
          </w:tcPr>
          <w:p w14:paraId="0163D85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E6FF96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 xml:space="preserve">    BROJEVI</w:t>
            </w:r>
          </w:p>
          <w:p w14:paraId="58BF657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41A4807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5EE02C5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5911F5C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210E838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44D96AC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63E3054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74D4CB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0B856BA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18802869" w14:textId="77777777" w:rsidR="00923A38" w:rsidRPr="00923A38" w:rsidRDefault="00923A38" w:rsidP="00923A38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079AFAD9" w14:textId="77777777" w:rsidR="00923A38" w:rsidRPr="00923A38" w:rsidRDefault="00923A38" w:rsidP="00923A38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5F95FADF" w14:textId="77777777" w:rsidR="00923A38" w:rsidRPr="00923A38" w:rsidRDefault="00923A38" w:rsidP="00923A38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</w:t>
            </w:r>
          </w:p>
          <w:p w14:paraId="17C62504" w14:textId="77777777" w:rsidR="00923A38" w:rsidRPr="00923A38" w:rsidRDefault="00923A38" w:rsidP="00923A38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</w:tc>
      </w:tr>
      <w:tr w:rsidR="00923A38" w:rsidRPr="00923A38" w14:paraId="51F325E1" w14:textId="77777777" w:rsidTr="000C3B8C">
        <w:trPr>
          <w:trHeight w:val="255"/>
        </w:trPr>
        <w:tc>
          <w:tcPr>
            <w:tcW w:w="1164" w:type="dxa"/>
            <w:vMerge/>
          </w:tcPr>
          <w:p w14:paraId="77DD9D5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BEB342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93DAD7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2E357A0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496AA9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331C4DF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85" w:type="dxa"/>
            <w:vMerge/>
          </w:tcPr>
          <w:p w14:paraId="5FE792A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A69A90D" w14:textId="77777777" w:rsidTr="000C3B8C">
        <w:trPr>
          <w:trHeight w:val="195"/>
        </w:trPr>
        <w:tc>
          <w:tcPr>
            <w:tcW w:w="1164" w:type="dxa"/>
            <w:vMerge/>
          </w:tcPr>
          <w:p w14:paraId="78010E9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B98A4B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9F505B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17E9C8A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EC4645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F4A797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7722502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A9AF749" w14:textId="77777777" w:rsidTr="000C3B8C">
        <w:trPr>
          <w:trHeight w:val="180"/>
        </w:trPr>
        <w:tc>
          <w:tcPr>
            <w:tcW w:w="1164" w:type="dxa"/>
            <w:vMerge/>
          </w:tcPr>
          <w:p w14:paraId="4287639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F055CA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BC0F5C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4A164C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EA3000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6E44E40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63EDF34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EE9EDA4" w14:textId="77777777" w:rsidTr="000C3B8C">
        <w:trPr>
          <w:trHeight w:val="270"/>
        </w:trPr>
        <w:tc>
          <w:tcPr>
            <w:tcW w:w="1164" w:type="dxa"/>
            <w:vMerge/>
          </w:tcPr>
          <w:p w14:paraId="660D751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D52282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3DB6BD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53C4BA6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D2FA3B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67A9447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63B4ECB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98889AA" w14:textId="77777777" w:rsidTr="000C3B8C">
        <w:trPr>
          <w:trHeight w:val="270"/>
        </w:trPr>
        <w:tc>
          <w:tcPr>
            <w:tcW w:w="1164" w:type="dxa"/>
            <w:vMerge/>
          </w:tcPr>
          <w:p w14:paraId="5F4E792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608ABF6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5DEDF3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1226FFC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D3030B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CCAB7A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47F33D6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3637B68" w14:textId="77777777" w:rsidTr="000C3B8C">
        <w:trPr>
          <w:trHeight w:val="195"/>
        </w:trPr>
        <w:tc>
          <w:tcPr>
            <w:tcW w:w="1164" w:type="dxa"/>
            <w:vMerge/>
          </w:tcPr>
          <w:p w14:paraId="66161D6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9726EF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6184B0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5D024BA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C1CAA1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2B63A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13F1194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B3666FB" w14:textId="77777777" w:rsidTr="000C3B8C">
        <w:trPr>
          <w:trHeight w:val="225"/>
        </w:trPr>
        <w:tc>
          <w:tcPr>
            <w:tcW w:w="1164" w:type="dxa"/>
            <w:vMerge/>
          </w:tcPr>
          <w:p w14:paraId="3A820A9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9DE0DF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6CA89E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319669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6080A7F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74" w:type="dxa"/>
          </w:tcPr>
          <w:p w14:paraId="42B94A2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4785" w:type="dxa"/>
            <w:vMerge/>
          </w:tcPr>
          <w:p w14:paraId="595FCC8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0D50EF6" w14:textId="77777777" w:rsidTr="000C3B8C">
        <w:trPr>
          <w:trHeight w:val="270"/>
        </w:trPr>
        <w:tc>
          <w:tcPr>
            <w:tcW w:w="1164" w:type="dxa"/>
            <w:vMerge/>
          </w:tcPr>
          <w:p w14:paraId="0119826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AAC6D6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53ECF26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441C991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1829ACE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  <w:p w14:paraId="11DAA71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</w:rPr>
            </w:pPr>
          </w:p>
        </w:tc>
        <w:tc>
          <w:tcPr>
            <w:tcW w:w="3474" w:type="dxa"/>
          </w:tcPr>
          <w:p w14:paraId="0C498F7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4785" w:type="dxa"/>
            <w:vMerge/>
          </w:tcPr>
          <w:p w14:paraId="7D11040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C28A689" w14:textId="77777777" w:rsidTr="000C3B8C">
        <w:trPr>
          <w:trHeight w:val="140"/>
        </w:trPr>
        <w:tc>
          <w:tcPr>
            <w:tcW w:w="1164" w:type="dxa"/>
            <w:vMerge w:val="restart"/>
          </w:tcPr>
          <w:p w14:paraId="58ABBBA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F4B9A3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267021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60.</w:t>
            </w:r>
          </w:p>
        </w:tc>
        <w:tc>
          <w:tcPr>
            <w:tcW w:w="1981" w:type="dxa"/>
            <w:vMerge w:val="restart"/>
          </w:tcPr>
          <w:p w14:paraId="64C7563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zbrajanje i oduzimanje</w:t>
            </w:r>
          </w:p>
          <w:p w14:paraId="4E424D9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 xml:space="preserve">troznamenkastih i dvoznamenkastih brojeva (1) </w:t>
            </w:r>
          </w:p>
          <w:p w14:paraId="60A8B2F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42E67E4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  <w:p w14:paraId="1F874DC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22. 12. – ZADACI ZADANI RIJEČIMA</w:t>
            </w:r>
          </w:p>
        </w:tc>
        <w:tc>
          <w:tcPr>
            <w:tcW w:w="1411" w:type="dxa"/>
            <w:vMerge w:val="restart"/>
          </w:tcPr>
          <w:p w14:paraId="24BE7E1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AF7184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46C692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</w:p>
          <w:p w14:paraId="3E0A46C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B49D25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4A1797E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062BE85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5D7C2C0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7FB15EF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294BE1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2F4E219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636BB3DC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5DFF17D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6B4017D5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14DF34E7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51FD3265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79833A88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3A697E8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44ABEB0E" w14:textId="77777777" w:rsidTr="000C3B8C">
        <w:trPr>
          <w:trHeight w:val="135"/>
        </w:trPr>
        <w:tc>
          <w:tcPr>
            <w:tcW w:w="1164" w:type="dxa"/>
            <w:vMerge/>
          </w:tcPr>
          <w:p w14:paraId="3E89C24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5EE852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A76992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2DD8C2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855EBE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3492C2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85" w:type="dxa"/>
            <w:vMerge/>
          </w:tcPr>
          <w:p w14:paraId="692ED4F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CF88E63" w14:textId="77777777" w:rsidTr="000C3B8C">
        <w:trPr>
          <w:trHeight w:val="135"/>
        </w:trPr>
        <w:tc>
          <w:tcPr>
            <w:tcW w:w="1164" w:type="dxa"/>
            <w:vMerge/>
          </w:tcPr>
          <w:p w14:paraId="1265593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51B963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E5EF85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C6A60E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81426F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828335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5946675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1278F8F2" w14:textId="77777777" w:rsidTr="000C3B8C">
        <w:trPr>
          <w:trHeight w:val="195"/>
        </w:trPr>
        <w:tc>
          <w:tcPr>
            <w:tcW w:w="1164" w:type="dxa"/>
            <w:vMerge/>
          </w:tcPr>
          <w:p w14:paraId="667B54D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473878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F2295A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CD3816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917472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5D1044D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542E622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5C0E0712" w14:textId="77777777" w:rsidTr="000C3B8C">
        <w:trPr>
          <w:trHeight w:val="165"/>
        </w:trPr>
        <w:tc>
          <w:tcPr>
            <w:tcW w:w="1164" w:type="dxa"/>
            <w:vMerge/>
          </w:tcPr>
          <w:p w14:paraId="45F30FE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8B6601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7915BA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E74D9F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3DAFEE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37278E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09960A1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0CF016F4" w14:textId="77777777" w:rsidTr="000C3B8C">
        <w:trPr>
          <w:trHeight w:val="225"/>
        </w:trPr>
        <w:tc>
          <w:tcPr>
            <w:tcW w:w="1164" w:type="dxa"/>
            <w:vMerge/>
          </w:tcPr>
          <w:p w14:paraId="21321AE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1A3ECFD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6B7F5E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A61320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DC8F64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19DFE4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1530D1D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312F352" w14:textId="77777777" w:rsidTr="000C3B8C">
        <w:trPr>
          <w:trHeight w:val="240"/>
        </w:trPr>
        <w:tc>
          <w:tcPr>
            <w:tcW w:w="1164" w:type="dxa"/>
            <w:vMerge/>
          </w:tcPr>
          <w:p w14:paraId="71AD584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221244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C7A0C3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213371F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DA7345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228FEF3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06D98D6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3D1EECDB" w14:textId="77777777" w:rsidTr="000C3B8C">
        <w:trPr>
          <w:trHeight w:val="210"/>
        </w:trPr>
        <w:tc>
          <w:tcPr>
            <w:tcW w:w="1164" w:type="dxa"/>
            <w:vMerge/>
          </w:tcPr>
          <w:p w14:paraId="690D8C7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47D3B9B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208818D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202EB46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3ACB65E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74" w:type="dxa"/>
          </w:tcPr>
          <w:p w14:paraId="281209C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4785" w:type="dxa"/>
            <w:vMerge/>
          </w:tcPr>
          <w:p w14:paraId="570D87C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DE23DDA" w14:textId="77777777" w:rsidTr="000C3B8C">
        <w:trPr>
          <w:trHeight w:val="315"/>
        </w:trPr>
        <w:tc>
          <w:tcPr>
            <w:tcW w:w="1164" w:type="dxa"/>
            <w:vMerge/>
          </w:tcPr>
          <w:p w14:paraId="6671684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7BB042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C9C00A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17D1B30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62CDDB6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74" w:type="dxa"/>
          </w:tcPr>
          <w:p w14:paraId="0E66B95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4785" w:type="dxa"/>
            <w:vMerge/>
          </w:tcPr>
          <w:p w14:paraId="15E0031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CA71FEC" w14:textId="77777777" w:rsidTr="000C3B8C">
        <w:trPr>
          <w:trHeight w:val="228"/>
        </w:trPr>
        <w:tc>
          <w:tcPr>
            <w:tcW w:w="1164" w:type="dxa"/>
            <w:vMerge w:val="restart"/>
          </w:tcPr>
          <w:p w14:paraId="7B6BA12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B11F72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61.</w:t>
            </w:r>
          </w:p>
        </w:tc>
        <w:tc>
          <w:tcPr>
            <w:tcW w:w="1981" w:type="dxa"/>
            <w:vMerge w:val="restart"/>
          </w:tcPr>
          <w:p w14:paraId="2B44B1E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Pisano zbrajanje i oduzimanje</w:t>
            </w:r>
          </w:p>
          <w:p w14:paraId="056986B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 xml:space="preserve">troznamenkastih i dvoznamenkastih brojeva (2) </w:t>
            </w:r>
          </w:p>
          <w:p w14:paraId="3C62033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411" w:type="dxa"/>
            <w:vMerge w:val="restart"/>
          </w:tcPr>
          <w:p w14:paraId="1722C5B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C083B8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2DF698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  <w:p w14:paraId="5FE12E1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5CB15F4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  <w:p w14:paraId="1BA1E2F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</w:rPr>
            </w:pPr>
          </w:p>
          <w:p w14:paraId="2C8DF1D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5C833DC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923A38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31E5435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35486B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1CC00F5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85" w:type="dxa"/>
            <w:vMerge w:val="restart"/>
          </w:tcPr>
          <w:p w14:paraId="0F194AAF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5852D964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7D6AA58B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7F5DCBFD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pod C.2.3. Prepoznaje ulogu novca u osobnome i obiteljskome životu.</w:t>
            </w:r>
          </w:p>
          <w:p w14:paraId="4C67AAE9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</w:t>
            </w:r>
          </w:p>
          <w:p w14:paraId="40148C2E" w14:textId="77777777" w:rsidR="00923A38" w:rsidRPr="00923A38" w:rsidRDefault="00923A38" w:rsidP="00923A38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1. Vrijednost učenja </w:t>
            </w:r>
          </w:p>
          <w:p w14:paraId="6F528AE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923A38" w:rsidRPr="00923A38" w14:paraId="0CA44117" w14:textId="77777777" w:rsidTr="000C3B8C">
        <w:trPr>
          <w:trHeight w:val="264"/>
        </w:trPr>
        <w:tc>
          <w:tcPr>
            <w:tcW w:w="1164" w:type="dxa"/>
            <w:vMerge/>
          </w:tcPr>
          <w:p w14:paraId="42808B8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874CDD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409CC9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6FA464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A67A71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558273F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85" w:type="dxa"/>
            <w:vMerge/>
          </w:tcPr>
          <w:p w14:paraId="08A7138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53C0792" w14:textId="77777777" w:rsidTr="000C3B8C">
        <w:trPr>
          <w:trHeight w:val="312"/>
        </w:trPr>
        <w:tc>
          <w:tcPr>
            <w:tcW w:w="1164" w:type="dxa"/>
            <w:vMerge/>
          </w:tcPr>
          <w:p w14:paraId="1461C13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53CF9E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0F4BAD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54C8D4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4D58F7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74" w:type="dxa"/>
          </w:tcPr>
          <w:p w14:paraId="4FEE004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85" w:type="dxa"/>
            <w:vMerge/>
          </w:tcPr>
          <w:p w14:paraId="788C9BA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4E27A6AD" w14:textId="77777777" w:rsidTr="000C3B8C">
        <w:trPr>
          <w:trHeight w:val="360"/>
        </w:trPr>
        <w:tc>
          <w:tcPr>
            <w:tcW w:w="1164" w:type="dxa"/>
            <w:vMerge/>
          </w:tcPr>
          <w:p w14:paraId="2AFB44FB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4921BF7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44790D8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88C9E8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5ABC9F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74" w:type="dxa"/>
          </w:tcPr>
          <w:p w14:paraId="6A6FBF8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različite vrste zadataka.</w:t>
            </w:r>
          </w:p>
        </w:tc>
        <w:tc>
          <w:tcPr>
            <w:tcW w:w="4785" w:type="dxa"/>
            <w:vMerge/>
          </w:tcPr>
          <w:p w14:paraId="5C12893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36917D8" w14:textId="77777777" w:rsidTr="000C3B8C">
        <w:trPr>
          <w:trHeight w:val="360"/>
        </w:trPr>
        <w:tc>
          <w:tcPr>
            <w:tcW w:w="1164" w:type="dxa"/>
            <w:vMerge/>
          </w:tcPr>
          <w:p w14:paraId="623219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370B4D3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479D9DF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4C1803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E60B16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2E8158D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85" w:type="dxa"/>
            <w:vMerge/>
          </w:tcPr>
          <w:p w14:paraId="333AD77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45ECC0B" w14:textId="77777777" w:rsidTr="000C3B8C">
        <w:trPr>
          <w:trHeight w:val="312"/>
        </w:trPr>
        <w:tc>
          <w:tcPr>
            <w:tcW w:w="1164" w:type="dxa"/>
            <w:vMerge/>
          </w:tcPr>
          <w:p w14:paraId="21C49FF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0F39D9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395A706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5D97C66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2A3888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76BA8454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85" w:type="dxa"/>
            <w:vMerge/>
          </w:tcPr>
          <w:p w14:paraId="6C73751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23BF3D68" w14:textId="77777777" w:rsidTr="000C3B8C">
        <w:trPr>
          <w:trHeight w:val="312"/>
        </w:trPr>
        <w:tc>
          <w:tcPr>
            <w:tcW w:w="1164" w:type="dxa"/>
            <w:vMerge/>
          </w:tcPr>
          <w:p w14:paraId="63C684C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51DFDA3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13C47F9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45EF85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A6984C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74" w:type="dxa"/>
          </w:tcPr>
          <w:p w14:paraId="3D16E30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jednakosti/nejednakosti.</w:t>
            </w:r>
          </w:p>
        </w:tc>
        <w:tc>
          <w:tcPr>
            <w:tcW w:w="4785" w:type="dxa"/>
            <w:vMerge/>
          </w:tcPr>
          <w:p w14:paraId="320FD0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6A0BA753" w14:textId="77777777" w:rsidTr="000C3B8C">
        <w:trPr>
          <w:trHeight w:val="396"/>
        </w:trPr>
        <w:tc>
          <w:tcPr>
            <w:tcW w:w="1164" w:type="dxa"/>
            <w:vMerge/>
          </w:tcPr>
          <w:p w14:paraId="7AA3965F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70CCA150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75555BFE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66B708B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16D58463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E.3.1.</w:t>
            </w:r>
          </w:p>
        </w:tc>
        <w:tc>
          <w:tcPr>
            <w:tcW w:w="3474" w:type="dxa"/>
          </w:tcPr>
          <w:p w14:paraId="184476C6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podatke u tablicama i stupčastim dijagramima.</w:t>
            </w:r>
          </w:p>
        </w:tc>
        <w:tc>
          <w:tcPr>
            <w:tcW w:w="4785" w:type="dxa"/>
            <w:vMerge/>
          </w:tcPr>
          <w:p w14:paraId="158D553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923A38" w:rsidRPr="00923A38" w14:paraId="750B0FA2" w14:textId="77777777" w:rsidTr="000C3B8C">
        <w:trPr>
          <w:trHeight w:val="588"/>
        </w:trPr>
        <w:tc>
          <w:tcPr>
            <w:tcW w:w="1164" w:type="dxa"/>
            <w:vMerge/>
          </w:tcPr>
          <w:p w14:paraId="5C1F14C2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1" w:type="dxa"/>
            <w:vMerge/>
          </w:tcPr>
          <w:p w14:paraId="2F6C4F1D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1" w:type="dxa"/>
            <w:vMerge/>
          </w:tcPr>
          <w:p w14:paraId="6923CFF1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DED4A89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33513885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923A38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E.3.1</w:t>
            </w:r>
            <w:r w:rsidRPr="00923A38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74" w:type="dxa"/>
          </w:tcPr>
          <w:p w14:paraId="4DF21C7C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923A38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različitim prikazima podataka.</w:t>
            </w:r>
          </w:p>
        </w:tc>
        <w:tc>
          <w:tcPr>
            <w:tcW w:w="4785" w:type="dxa"/>
            <w:vMerge/>
          </w:tcPr>
          <w:p w14:paraId="5C3B968A" w14:textId="77777777" w:rsidR="00923A38" w:rsidRPr="00923A38" w:rsidRDefault="00923A38" w:rsidP="00923A38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71DA6314" w14:textId="048E4FDF" w:rsidR="00923A38" w:rsidRDefault="00923A38" w:rsidP="00923A38">
      <w:pPr>
        <w:jc w:val="both"/>
      </w:pPr>
    </w:p>
    <w:p w14:paraId="629AD468" w14:textId="68D39509" w:rsidR="00923A38" w:rsidRDefault="00923A38" w:rsidP="00923A38">
      <w:pPr>
        <w:jc w:val="both"/>
      </w:pPr>
    </w:p>
    <w:p w14:paraId="180972C2" w14:textId="40ECB503" w:rsidR="00923A38" w:rsidRDefault="00923A38" w:rsidP="00923A38">
      <w:pPr>
        <w:jc w:val="center"/>
      </w:pPr>
      <w:r>
        <w:t>PRIRODA I DRUŠTVO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2126"/>
        <w:gridCol w:w="3119"/>
        <w:gridCol w:w="2693"/>
      </w:tblGrid>
      <w:tr w:rsidR="00923A38" w:rsidRPr="00923A38" w14:paraId="20692BBD" w14:textId="77777777" w:rsidTr="00B452C0">
        <w:tc>
          <w:tcPr>
            <w:tcW w:w="1242" w:type="dxa"/>
            <w:shd w:val="clear" w:color="auto" w:fill="DEEAF6"/>
          </w:tcPr>
          <w:p w14:paraId="68AC1499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3A38">
              <w:rPr>
                <w:rFonts w:eastAsia="Times New Roman" w:cs="Calibri"/>
                <w:b/>
                <w:bCs/>
                <w:lang w:eastAsia="hr-HR"/>
              </w:rPr>
              <w:t xml:space="preserve">PROSINAC </w:t>
            </w:r>
          </w:p>
          <w:p w14:paraId="2C9F2B1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3A38">
              <w:rPr>
                <w:rFonts w:eastAsia="Times New Roman" w:cs="Calibri"/>
                <w:b/>
                <w:bCs/>
                <w:lang w:eastAsia="hr-HR"/>
              </w:rPr>
              <w:t>7 SATI</w:t>
            </w:r>
          </w:p>
          <w:p w14:paraId="7145E93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3A38">
              <w:rPr>
                <w:rFonts w:eastAsia="Times New Roman" w:cs="Calibri"/>
                <w:b/>
                <w:bCs/>
                <w:lang w:eastAsia="hr-HR"/>
              </w:rPr>
              <w:t>(26-31)</w:t>
            </w:r>
          </w:p>
        </w:tc>
        <w:tc>
          <w:tcPr>
            <w:tcW w:w="1701" w:type="dxa"/>
            <w:shd w:val="clear" w:color="auto" w:fill="DEEAF6"/>
          </w:tcPr>
          <w:p w14:paraId="2210386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3A38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14:paraId="63515A7A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3A38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2126" w:type="dxa"/>
            <w:shd w:val="clear" w:color="auto" w:fill="DEEAF6"/>
          </w:tcPr>
          <w:p w14:paraId="4308F2F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3A38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3119" w:type="dxa"/>
            <w:shd w:val="clear" w:color="auto" w:fill="DEEAF6"/>
          </w:tcPr>
          <w:p w14:paraId="495D656A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3A38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2693" w:type="dxa"/>
            <w:shd w:val="clear" w:color="auto" w:fill="DEEAF6"/>
          </w:tcPr>
          <w:p w14:paraId="1F086721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923A38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923A38" w:rsidRPr="00923A38" w14:paraId="0B459AEC" w14:textId="77777777" w:rsidTr="00B452C0">
        <w:trPr>
          <w:trHeight w:val="552"/>
        </w:trPr>
        <w:tc>
          <w:tcPr>
            <w:tcW w:w="1242" w:type="dxa"/>
          </w:tcPr>
          <w:p w14:paraId="7DBFC7D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26.</w:t>
            </w:r>
          </w:p>
        </w:tc>
        <w:tc>
          <w:tcPr>
            <w:tcW w:w="1701" w:type="dxa"/>
          </w:tcPr>
          <w:p w14:paraId="4161E58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Promišljaj i djeluj poduzetnički</w:t>
            </w:r>
          </w:p>
        </w:tc>
        <w:tc>
          <w:tcPr>
            <w:tcW w:w="1985" w:type="dxa"/>
          </w:tcPr>
          <w:p w14:paraId="63AE8FC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ACFBB09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C</w:t>
            </w:r>
          </w:p>
          <w:p w14:paraId="4E47230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POJEDINAC I DRUŠTVO</w:t>
            </w:r>
          </w:p>
          <w:p w14:paraId="1A16DC4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A0DF78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6" w:type="dxa"/>
          </w:tcPr>
          <w:p w14:paraId="04DE8896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923A38">
              <w:rPr>
                <w:rFonts w:eastAsia="Times New Roman"/>
                <w:lang w:eastAsia="hr-HR"/>
              </w:rPr>
              <w:t>PID OŠ C.3.3. Učenik povezuje prirodno i društveno okružje s gospodarstvom zavičaja.</w:t>
            </w:r>
          </w:p>
          <w:p w14:paraId="682A83F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3119" w:type="dxa"/>
          </w:tcPr>
          <w:p w14:paraId="42163BC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Objašnjava važnost različitih zanimanja i djelatnosti u zavičaju. Opisuje važnost rada i povezanost sa zaradom i zadovoljavanjem osnovnih životnih potreba.</w:t>
            </w:r>
          </w:p>
          <w:p w14:paraId="6A011ED5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Navodi prednosti i nedostatke zavičajnoga okružja i povezuje ih s gospodarskim mogućnostima. Opisuje i predlaže načine gospodarskoga razvoja mjesta. Opisuje na </w:t>
            </w:r>
            <w:r w:rsidRPr="00923A38">
              <w:rPr>
                <w:rFonts w:eastAsia="Times New Roman" w:cs="Calibri"/>
                <w:lang w:eastAsia="hr-HR"/>
              </w:rPr>
              <w:lastRenderedPageBreak/>
              <w:t xml:space="preserve">primjerima poduzetnost i inovativnost. </w:t>
            </w:r>
          </w:p>
          <w:p w14:paraId="4808B8C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Razvija poduzetnički duh. </w:t>
            </w:r>
          </w:p>
        </w:tc>
        <w:tc>
          <w:tcPr>
            <w:tcW w:w="2693" w:type="dxa"/>
          </w:tcPr>
          <w:p w14:paraId="11A59D9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199C320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C.2.1. Solidaran je i empatičan u odnosu prema ljudima i drugim živim bićima.</w:t>
            </w:r>
          </w:p>
          <w:p w14:paraId="18390866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5F03E53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B.2.2. Planira i upravlja aktivnostima.</w:t>
            </w:r>
          </w:p>
          <w:p w14:paraId="337CE5EA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pod C.2.1. Istražuje procese proizvodnje dobara, pružanja usluga i </w:t>
            </w:r>
            <w:r w:rsidRPr="00923A38">
              <w:rPr>
                <w:rFonts w:eastAsia="Times New Roman" w:cs="Calibri"/>
                <w:lang w:eastAsia="hr-HR"/>
              </w:rPr>
              <w:lastRenderedPageBreak/>
              <w:t>gospodarske djelatnosti u zajednici.</w:t>
            </w:r>
          </w:p>
          <w:p w14:paraId="598D1CA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C.2.3. Prepoznaje ulogu novca u osobnome i obiteljskome životu.</w:t>
            </w:r>
          </w:p>
          <w:p w14:paraId="1591C416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A.2.1. Primjenjuje inovativna i kreativna rješenja.</w:t>
            </w:r>
          </w:p>
          <w:p w14:paraId="141C2C0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A.2.2. Snalazi se s neizvjesnošću i rizicima koje donosi.</w:t>
            </w:r>
          </w:p>
          <w:p w14:paraId="17D2C11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D 2. 1. Učenik se izražava kreativno i planira svoje djelovanje jednostavnim metodama za poticanje kreativnosti u IKT okružju.</w:t>
            </w:r>
          </w:p>
        </w:tc>
      </w:tr>
      <w:tr w:rsidR="00923A38" w:rsidRPr="00923A38" w14:paraId="4C477623" w14:textId="77777777" w:rsidTr="00B452C0">
        <w:trPr>
          <w:trHeight w:val="425"/>
        </w:trPr>
        <w:tc>
          <w:tcPr>
            <w:tcW w:w="1242" w:type="dxa"/>
          </w:tcPr>
          <w:p w14:paraId="0854F8E0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lastRenderedPageBreak/>
              <w:t>27.</w:t>
            </w:r>
          </w:p>
        </w:tc>
        <w:tc>
          <w:tcPr>
            <w:tcW w:w="1701" w:type="dxa"/>
          </w:tcPr>
          <w:p w14:paraId="3EDC522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Trošenje novca i štednja</w:t>
            </w:r>
          </w:p>
        </w:tc>
        <w:tc>
          <w:tcPr>
            <w:tcW w:w="1985" w:type="dxa"/>
          </w:tcPr>
          <w:p w14:paraId="2547DB5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0B73FA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C.</w:t>
            </w:r>
          </w:p>
          <w:p w14:paraId="21128ED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POJEDINAC I DRUŠTVO</w:t>
            </w:r>
          </w:p>
          <w:p w14:paraId="5FFF84E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89AA33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6" w:type="dxa"/>
          </w:tcPr>
          <w:p w14:paraId="0F73E37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923A38">
              <w:rPr>
                <w:rFonts w:eastAsia="Times New Roman"/>
                <w:lang w:eastAsia="hr-HR"/>
              </w:rPr>
              <w:t>PID OŠ C.3.3. Učenik povezuje prirodno i društveno okružje s gospodarstvom zavičaja.</w:t>
            </w:r>
          </w:p>
          <w:p w14:paraId="6BE9794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3119" w:type="dxa"/>
          </w:tcPr>
          <w:p w14:paraId="76DEBC6F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Opisuje na primjerima poduzetnost i inovativnost. </w:t>
            </w:r>
          </w:p>
          <w:p w14:paraId="59EFE32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Razvija poduzetnički duh. </w:t>
            </w:r>
          </w:p>
          <w:p w14:paraId="62E9967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Predlaže načine odgovornoga trošenja novca i načine štednje.</w:t>
            </w:r>
          </w:p>
        </w:tc>
        <w:tc>
          <w:tcPr>
            <w:tcW w:w="2693" w:type="dxa"/>
          </w:tcPr>
          <w:p w14:paraId="363D805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7072274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665ACC0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C.2.1. Solidaran je i empatičan u odnosu prema ljudima i drugim živim bićima.</w:t>
            </w:r>
          </w:p>
          <w:p w14:paraId="4452099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1A462ED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B.2.2. Planira i upravlja aktivnostima.</w:t>
            </w:r>
          </w:p>
          <w:p w14:paraId="11807B5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pod C.2.1. Istražuje procese proizvodnje dobara, pružanja usluga i </w:t>
            </w:r>
            <w:r w:rsidRPr="00923A38">
              <w:rPr>
                <w:rFonts w:eastAsia="Times New Roman" w:cs="Calibri"/>
                <w:lang w:eastAsia="hr-HR"/>
              </w:rPr>
              <w:lastRenderedPageBreak/>
              <w:t>gospodarske djelatnosti u zajednici.</w:t>
            </w:r>
          </w:p>
          <w:p w14:paraId="0907EAF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C.2.3. Prepoznaje ulogu novca u osobnome i obiteljskome životu.</w:t>
            </w:r>
          </w:p>
          <w:p w14:paraId="0FCE722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A.2.1. Primjenjuje inovativna i kreativna rješenja.</w:t>
            </w:r>
          </w:p>
          <w:p w14:paraId="7DFD38BF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A.2.2. Snalazi se s neizvjesnošću i rizicima koje donosi.</w:t>
            </w:r>
          </w:p>
          <w:p w14:paraId="7676F2A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D 2. 1. Učenik se izražava kreativno i planira svoje djelovanje jednostavnim metodama za poticanje kreativnosti u IKT okružju.</w:t>
            </w:r>
          </w:p>
        </w:tc>
      </w:tr>
      <w:tr w:rsidR="00923A38" w:rsidRPr="00923A38" w14:paraId="1ED65F79" w14:textId="77777777" w:rsidTr="00B452C0">
        <w:trPr>
          <w:trHeight w:val="425"/>
        </w:trPr>
        <w:tc>
          <w:tcPr>
            <w:tcW w:w="1242" w:type="dxa"/>
          </w:tcPr>
          <w:p w14:paraId="6C8C009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lastRenderedPageBreak/>
              <w:t>28.</w:t>
            </w:r>
          </w:p>
        </w:tc>
        <w:tc>
          <w:tcPr>
            <w:tcW w:w="1701" w:type="dxa"/>
          </w:tcPr>
          <w:p w14:paraId="51FFA5E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Tko i što se nalazi na hrvatskim kunama i lipama</w:t>
            </w:r>
          </w:p>
        </w:tc>
        <w:tc>
          <w:tcPr>
            <w:tcW w:w="1985" w:type="dxa"/>
          </w:tcPr>
          <w:p w14:paraId="578D65B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683F78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C.</w:t>
            </w:r>
          </w:p>
          <w:p w14:paraId="6FBC761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POJEDINAC I DRUŠTVO</w:t>
            </w:r>
          </w:p>
          <w:p w14:paraId="2C0A83E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A7410D0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6" w:type="dxa"/>
          </w:tcPr>
          <w:p w14:paraId="41B5BCC0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923A38">
              <w:rPr>
                <w:rFonts w:eastAsia="Times New Roman"/>
                <w:lang w:eastAsia="hr-HR"/>
              </w:rPr>
              <w:t>PID OŠ C.3.3. Učenik povezuje prirodno i društveno okružje s gospodarstvom zavičaja.</w:t>
            </w:r>
          </w:p>
          <w:p w14:paraId="7416ECA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3119" w:type="dxa"/>
          </w:tcPr>
          <w:p w14:paraId="2E810FB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Opisuje na primjerima poduzetnost i inovativnost. </w:t>
            </w:r>
          </w:p>
          <w:p w14:paraId="2844CBE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Razvija poduzetnički duh. </w:t>
            </w:r>
          </w:p>
          <w:p w14:paraId="724F306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Predlaže načine odgovornoga trošenja novca i načine štednje.</w:t>
            </w:r>
          </w:p>
        </w:tc>
        <w:tc>
          <w:tcPr>
            <w:tcW w:w="2693" w:type="dxa"/>
          </w:tcPr>
          <w:p w14:paraId="63002D2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18D09C91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16131C0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C.2.1. Solidaran je i empatičan u odnosu prema ljudima i drugim živim bićima.</w:t>
            </w:r>
          </w:p>
          <w:p w14:paraId="7626F89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501C37C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B.2.2. Planira i upravlja aktivnostima.</w:t>
            </w:r>
          </w:p>
          <w:p w14:paraId="65940B9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pod C.2.1. Istražuje procese proizvodnje dobara, pružanja usluga i </w:t>
            </w:r>
            <w:r w:rsidRPr="00923A38">
              <w:rPr>
                <w:rFonts w:eastAsia="Times New Roman" w:cs="Calibri"/>
                <w:lang w:eastAsia="hr-HR"/>
              </w:rPr>
              <w:lastRenderedPageBreak/>
              <w:t>gospodarske djelatnosti u zajednici.</w:t>
            </w:r>
          </w:p>
          <w:p w14:paraId="7B8D2180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C.2.3. Prepoznaje ulogu novca u osobnome i obiteljskome životu.</w:t>
            </w:r>
          </w:p>
          <w:p w14:paraId="704B2B8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A.2.1. Primjenjuje inovativna i kreativna rješenja.</w:t>
            </w:r>
          </w:p>
          <w:p w14:paraId="0ED2AA66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A.2.2. Snalazi se s neizvjesnošću i rizicima koje donosi.</w:t>
            </w:r>
          </w:p>
          <w:p w14:paraId="42DFCD5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ikt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D 2. 1. Učenik se izražava kreativno i planira svoje djelovanje jednostavnim metodama za poticanje kreativnosti u IKT okružju.</w:t>
            </w:r>
          </w:p>
        </w:tc>
      </w:tr>
      <w:tr w:rsidR="00923A38" w:rsidRPr="00923A38" w14:paraId="7E8EBFAD" w14:textId="77777777" w:rsidTr="00B452C0">
        <w:trPr>
          <w:trHeight w:val="1451"/>
        </w:trPr>
        <w:tc>
          <w:tcPr>
            <w:tcW w:w="1242" w:type="dxa"/>
            <w:vMerge w:val="restart"/>
          </w:tcPr>
          <w:p w14:paraId="2119740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lastRenderedPageBreak/>
              <w:t>29.</w:t>
            </w:r>
          </w:p>
        </w:tc>
        <w:tc>
          <w:tcPr>
            <w:tcW w:w="1701" w:type="dxa"/>
            <w:vMerge w:val="restart"/>
          </w:tcPr>
          <w:p w14:paraId="68843C6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cs="Calibri"/>
                <w:lang w:eastAsia="hr-HR"/>
              </w:rPr>
              <w:t>Izgled zavičaja; Naselja; Djelatnosti i zanimanja ljudi; Poduzetništvo</w:t>
            </w:r>
            <w:r w:rsidRPr="00923A38">
              <w:rPr>
                <w:rFonts w:eastAsia="Times New Roman" w:cs="Calibri"/>
                <w:lang w:eastAsia="hr-HR"/>
              </w:rPr>
              <w:t xml:space="preserve"> uvježbavanje i ponavljanje</w:t>
            </w:r>
          </w:p>
        </w:tc>
        <w:tc>
          <w:tcPr>
            <w:tcW w:w="1985" w:type="dxa"/>
          </w:tcPr>
          <w:p w14:paraId="340E26C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C</w:t>
            </w:r>
          </w:p>
          <w:p w14:paraId="1DF2F86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POJEDINAC I DRUŠTVO</w:t>
            </w:r>
          </w:p>
          <w:p w14:paraId="0D2FC21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C368555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6" w:type="dxa"/>
          </w:tcPr>
          <w:p w14:paraId="52A613E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923A38">
              <w:rPr>
                <w:rFonts w:eastAsia="Times New Roman"/>
                <w:lang w:eastAsia="hr-HR"/>
              </w:rPr>
              <w:t>PID OŠ C.3.3. Učenik povezuje prirodno i društveno okružje s gospodarstvom zavičaja.</w:t>
            </w:r>
          </w:p>
        </w:tc>
        <w:tc>
          <w:tcPr>
            <w:tcW w:w="3119" w:type="dxa"/>
          </w:tcPr>
          <w:p w14:paraId="4857434A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Primjenjuje pravila organizacije i označavanja prostora u čitanju geografske karte (tumač znakova, prikaz simbolima na geografskoj karti).</w:t>
            </w:r>
          </w:p>
        </w:tc>
        <w:tc>
          <w:tcPr>
            <w:tcW w:w="2693" w:type="dxa"/>
            <w:vMerge w:val="restart"/>
          </w:tcPr>
          <w:p w14:paraId="56BD3FB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A.2.4. Razvija radne navike.</w:t>
            </w:r>
          </w:p>
          <w:p w14:paraId="3541C3B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A.2.3. Razvija osobne potencijale.</w:t>
            </w:r>
          </w:p>
          <w:p w14:paraId="36FE2FD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B.2.2. Razvija komunikacijske kompetencije.</w:t>
            </w:r>
          </w:p>
          <w:p w14:paraId="507DA48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B.2.2. Planira i upravlja aktivnostima.</w:t>
            </w:r>
          </w:p>
          <w:p w14:paraId="7F1D473F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C.2.1. Istražuje procese proizvodnje dobara, pružanja usluga i gospodarske djelatnosti u zajednici.</w:t>
            </w:r>
          </w:p>
          <w:p w14:paraId="2143404A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lastRenderedPageBreak/>
              <w:t>pod C.2.3. Prepoznaje ulogu novca u osobnome i obiteljskome životu.</w:t>
            </w:r>
          </w:p>
          <w:p w14:paraId="2C0608D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pod A.2.2. Snalazi se s neizvjesnošću i rizicima koje donosi.</w:t>
            </w:r>
          </w:p>
        </w:tc>
      </w:tr>
      <w:tr w:rsidR="00923A38" w:rsidRPr="00923A38" w14:paraId="030C2F42" w14:textId="77777777" w:rsidTr="00B452C0">
        <w:trPr>
          <w:trHeight w:val="2974"/>
        </w:trPr>
        <w:tc>
          <w:tcPr>
            <w:tcW w:w="1242" w:type="dxa"/>
            <w:vMerge/>
          </w:tcPr>
          <w:p w14:paraId="455C554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vMerge/>
          </w:tcPr>
          <w:p w14:paraId="02410B6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145FD44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B.</w:t>
            </w:r>
          </w:p>
          <w:p w14:paraId="3B604BF1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PROMJENE I ODNOSI</w:t>
            </w:r>
          </w:p>
          <w:p w14:paraId="784E2F5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A7B3828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42633A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898F87F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F81DDA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4212E60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7FD097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16200E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6" w:type="dxa"/>
          </w:tcPr>
          <w:p w14:paraId="27C9D831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923A38">
              <w:rPr>
                <w:rFonts w:eastAsia="Times New Roman"/>
                <w:lang w:eastAsia="hr-HR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3119" w:type="dxa"/>
          </w:tcPr>
          <w:p w14:paraId="057798B6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Čita geografsku kartu. Prepoznaje prostorna (reljefna) obilježja zavičaja koja uvjetuju način života ljudi.</w:t>
            </w:r>
          </w:p>
          <w:p w14:paraId="582A32FA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Raspravlja o svojoj ulozi i povezanosti sa zavičajem prema događajima, interesima i vrijednostima. Raspravlja kako izgled zavičaja utječe na način života. </w:t>
            </w:r>
          </w:p>
          <w:p w14:paraId="65F2937F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3" w:type="dxa"/>
            <w:vMerge/>
          </w:tcPr>
          <w:p w14:paraId="26115C3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923A38" w:rsidRPr="00923A38" w14:paraId="0B2D32FA" w14:textId="77777777" w:rsidTr="00B452C0">
        <w:trPr>
          <w:trHeight w:val="2650"/>
        </w:trPr>
        <w:tc>
          <w:tcPr>
            <w:tcW w:w="1242" w:type="dxa"/>
            <w:vMerge/>
          </w:tcPr>
          <w:p w14:paraId="057DB911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vMerge/>
          </w:tcPr>
          <w:p w14:paraId="43317C99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5" w:type="dxa"/>
          </w:tcPr>
          <w:p w14:paraId="5C85C5A0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C</w:t>
            </w:r>
          </w:p>
          <w:p w14:paraId="12FB63B1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POJEDINAC I DRUŠTVO</w:t>
            </w:r>
          </w:p>
          <w:p w14:paraId="512C4B9A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126" w:type="dxa"/>
          </w:tcPr>
          <w:p w14:paraId="2B5D25A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923A38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  <w:p w14:paraId="2F7AD8F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119" w:type="dxa"/>
          </w:tcPr>
          <w:p w14:paraId="16E2D01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Objašnjava važnost različitih zanimanja i djelatnosti u zavičaju. Opisuje važnost rada i povezanost sa zaradom i zadovoljavanjem osnovnih životnih potreba.</w:t>
            </w:r>
          </w:p>
          <w:p w14:paraId="16556044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Navodi prednosti i nedostatke zavičajnoga okružja i povezuje ih s gospodarskim mogućnostima. </w:t>
            </w:r>
          </w:p>
        </w:tc>
        <w:tc>
          <w:tcPr>
            <w:tcW w:w="2693" w:type="dxa"/>
            <w:vMerge/>
          </w:tcPr>
          <w:p w14:paraId="645AD1BD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923A38" w:rsidRPr="00923A38" w14:paraId="18DEA373" w14:textId="77777777" w:rsidTr="00B452C0">
        <w:trPr>
          <w:trHeight w:val="425"/>
        </w:trPr>
        <w:tc>
          <w:tcPr>
            <w:tcW w:w="1242" w:type="dxa"/>
          </w:tcPr>
          <w:p w14:paraId="6009693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30., 31.. </w:t>
            </w:r>
          </w:p>
        </w:tc>
        <w:tc>
          <w:tcPr>
            <w:tcW w:w="1701" w:type="dxa"/>
          </w:tcPr>
          <w:p w14:paraId="6415B53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cs="Calibri"/>
                <w:lang w:eastAsia="hr-HR"/>
              </w:rPr>
              <w:t>Izgled zavičaja; Naselja; Djelatnosti i zanimanja ljudi; Poduzetništvo- ponavljanje i vrednovanje</w:t>
            </w:r>
            <w:r w:rsidRPr="00923A38">
              <w:rPr>
                <w:rFonts w:eastAsia="Times New Roman" w:cs="Calibri"/>
                <w:lang w:eastAsia="hr-HR"/>
              </w:rPr>
              <w:t xml:space="preserve"> pisano provjeravanje (ispit na e-sferi)</w:t>
            </w:r>
          </w:p>
        </w:tc>
        <w:tc>
          <w:tcPr>
            <w:tcW w:w="1985" w:type="dxa"/>
          </w:tcPr>
          <w:p w14:paraId="2FD5400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A.</w:t>
            </w:r>
          </w:p>
          <w:p w14:paraId="2306A9A9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ORGANIZIRANOST SVIJETA OKO NAS</w:t>
            </w:r>
          </w:p>
          <w:p w14:paraId="51A76CB2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B. PROMJENE I ODNOSI</w:t>
            </w:r>
          </w:p>
          <w:p w14:paraId="1F01BA4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C. POJEDINAC I DRUŠTVO</w:t>
            </w:r>
          </w:p>
          <w:p w14:paraId="20536EC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A.B.C.D.</w:t>
            </w:r>
          </w:p>
          <w:p w14:paraId="3BCD0130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923A38">
              <w:rPr>
                <w:rFonts w:eastAsia="Times New Roman" w:cs="Calibri"/>
              </w:rPr>
              <w:t>ISTRAŽIVAČKI PRISTUP</w:t>
            </w:r>
          </w:p>
        </w:tc>
        <w:tc>
          <w:tcPr>
            <w:tcW w:w="5245" w:type="dxa"/>
            <w:gridSpan w:val="2"/>
          </w:tcPr>
          <w:p w14:paraId="42B359D1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>Odgojno obrazovni ishodi navedeni u nastavnim jedinicama od 19. do 28.</w:t>
            </w:r>
          </w:p>
        </w:tc>
        <w:tc>
          <w:tcPr>
            <w:tcW w:w="2693" w:type="dxa"/>
          </w:tcPr>
          <w:p w14:paraId="7589766C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B.2.4. </w:t>
            </w:r>
            <w:proofErr w:type="spellStart"/>
            <w:r w:rsidRPr="00923A38">
              <w:rPr>
                <w:rFonts w:eastAsia="Times New Roman" w:cs="Calibri"/>
                <w:lang w:eastAsia="hr-HR"/>
              </w:rPr>
              <w:t>Samovrednovanje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/ samoprocjena </w:t>
            </w:r>
          </w:p>
          <w:p w14:paraId="359102B9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t xml:space="preserve">Na poticaj učitelja, ali i samostalno, učenik </w:t>
            </w:r>
            <w:proofErr w:type="spellStart"/>
            <w:r w:rsidRPr="00923A38">
              <w:rPr>
                <w:rFonts w:eastAsia="Times New Roman" w:cs="Calibri"/>
                <w:lang w:eastAsia="hr-HR"/>
              </w:rPr>
              <w:t>samovrednuje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proces učenja i svoje rezultate te procjenjuje ostvareni napredak.</w:t>
            </w:r>
          </w:p>
          <w:p w14:paraId="172245D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923A38">
              <w:rPr>
                <w:rFonts w:eastAsia="Times New Roman" w:cs="Calibri"/>
                <w:lang w:eastAsia="hr-HR"/>
              </w:rPr>
              <w:t>uku</w:t>
            </w:r>
            <w:proofErr w:type="spellEnd"/>
            <w:r w:rsidRPr="00923A38">
              <w:rPr>
                <w:rFonts w:eastAsia="Times New Roman" w:cs="Calibri"/>
                <w:lang w:eastAsia="hr-HR"/>
              </w:rPr>
              <w:t xml:space="preserve"> C.2.1. Učenik može objasniti vrijednost učenja za svoj život.</w:t>
            </w:r>
          </w:p>
        </w:tc>
      </w:tr>
      <w:tr w:rsidR="00923A38" w:rsidRPr="00923A38" w14:paraId="21A65AC6" w14:textId="77777777" w:rsidTr="00B452C0">
        <w:trPr>
          <w:trHeight w:val="10520"/>
        </w:trPr>
        <w:tc>
          <w:tcPr>
            <w:tcW w:w="1242" w:type="dxa"/>
          </w:tcPr>
          <w:p w14:paraId="303131CB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923A38">
              <w:rPr>
                <w:rFonts w:eastAsia="Times New Roman" w:cs="Calibri"/>
                <w:lang w:eastAsia="hr-HR"/>
              </w:rPr>
              <w:lastRenderedPageBreak/>
              <w:t xml:space="preserve">32. </w:t>
            </w:r>
          </w:p>
        </w:tc>
        <w:tc>
          <w:tcPr>
            <w:tcW w:w="1701" w:type="dxa"/>
          </w:tcPr>
          <w:p w14:paraId="6A50095E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923A38">
              <w:rPr>
                <w:rFonts w:cs="Calibri"/>
                <w:lang w:eastAsia="hr-HR"/>
              </w:rPr>
              <w:t>Božić</w:t>
            </w:r>
          </w:p>
        </w:tc>
        <w:tc>
          <w:tcPr>
            <w:tcW w:w="1985" w:type="dxa"/>
          </w:tcPr>
          <w:p w14:paraId="1B844613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245" w:type="dxa"/>
            <w:gridSpan w:val="2"/>
          </w:tcPr>
          <w:p w14:paraId="3C810219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93" w:type="dxa"/>
          </w:tcPr>
          <w:p w14:paraId="3C3A3F97" w14:textId="77777777" w:rsidR="00923A38" w:rsidRPr="00923A38" w:rsidRDefault="00923A38" w:rsidP="00923A38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</w:tbl>
    <w:p w14:paraId="01AFFE1C" w14:textId="396CC2C9" w:rsidR="00412B41" w:rsidRDefault="00412B41" w:rsidP="00412B41">
      <w:pPr>
        <w:jc w:val="center"/>
      </w:pPr>
      <w:r>
        <w:lastRenderedPageBreak/>
        <w:t>GLAZBENA KULTURA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250"/>
        <w:gridCol w:w="1847"/>
        <w:gridCol w:w="1564"/>
        <w:gridCol w:w="2001"/>
        <w:gridCol w:w="2631"/>
        <w:gridCol w:w="4562"/>
      </w:tblGrid>
      <w:tr w:rsidR="00412B41" w:rsidRPr="00412B41" w14:paraId="70E72E6E" w14:textId="77777777" w:rsidTr="000C3B8C">
        <w:tc>
          <w:tcPr>
            <w:tcW w:w="1250" w:type="dxa"/>
            <w:shd w:val="clear" w:color="auto" w:fill="F2F2F2" w:themeFill="background1" w:themeFillShade="F2"/>
          </w:tcPr>
          <w:p w14:paraId="1AEA13F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PROSINAC</w:t>
            </w:r>
          </w:p>
          <w:p w14:paraId="210C7692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3 SATA</w:t>
            </w:r>
          </w:p>
          <w:p w14:paraId="762D8D5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(14.-16.)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4C941553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564" w:type="dxa"/>
            <w:shd w:val="clear" w:color="auto" w:fill="F2F2F2" w:themeFill="background1" w:themeFillShade="F2"/>
          </w:tcPr>
          <w:p w14:paraId="6802FF5F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560BC0C5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ODGOJNO-OBRAZOVNI ISHODI</w:t>
            </w:r>
          </w:p>
        </w:tc>
        <w:tc>
          <w:tcPr>
            <w:tcW w:w="2631" w:type="dxa"/>
            <w:shd w:val="clear" w:color="auto" w:fill="F2F2F2" w:themeFill="background1" w:themeFillShade="F2"/>
          </w:tcPr>
          <w:p w14:paraId="1BEF1691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RAZRADA ODGOJNO-OBRAZOVNIH ISHODA</w:t>
            </w:r>
          </w:p>
        </w:tc>
        <w:tc>
          <w:tcPr>
            <w:tcW w:w="4562" w:type="dxa"/>
            <w:shd w:val="clear" w:color="auto" w:fill="F2F2F2" w:themeFill="background1" w:themeFillShade="F2"/>
          </w:tcPr>
          <w:p w14:paraId="3E4179B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ODGOJNO-OBRAZOVNA OČEKIVANJA MEĐUPREDMETNIH TEMA</w:t>
            </w:r>
          </w:p>
        </w:tc>
      </w:tr>
      <w:tr w:rsidR="00412B41" w:rsidRPr="00412B41" w14:paraId="6F3FF63A" w14:textId="77777777" w:rsidTr="000C3B8C">
        <w:tc>
          <w:tcPr>
            <w:tcW w:w="1250" w:type="dxa"/>
          </w:tcPr>
          <w:p w14:paraId="6FED20B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14. </w:t>
            </w:r>
          </w:p>
        </w:tc>
        <w:tc>
          <w:tcPr>
            <w:tcW w:w="1847" w:type="dxa"/>
          </w:tcPr>
          <w:p w14:paraId="770C853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Visom leteć </w:t>
            </w:r>
          </w:p>
          <w:p w14:paraId="365F5125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1B8BAE8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Padaj s neba </w:t>
            </w:r>
          </w:p>
          <w:p w14:paraId="26E70E2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917C18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Božićna čestitka</w:t>
            </w:r>
          </w:p>
        </w:tc>
        <w:tc>
          <w:tcPr>
            <w:tcW w:w="1564" w:type="dxa"/>
          </w:tcPr>
          <w:p w14:paraId="6F67EEB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013EF0A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6A2F36F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461CF15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07520AD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1765BAD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4A7F4E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A6C3CAF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560C078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BC48C98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E526442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9DD04E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1F12E6D8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332EB1C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2166F9CF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68A3DDD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073FB97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B.3.3. Učenik izvodi glazbene igre uz pjevanje, slušanje glazbe i pokret uz glazbu.</w:t>
            </w:r>
          </w:p>
          <w:p w14:paraId="7C877B16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31" w:type="dxa"/>
          </w:tcPr>
          <w:p w14:paraId="7489F3C6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6B59F72D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56C6A1D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412B4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5B2FC29C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249C00D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4562" w:type="dxa"/>
            <w:vMerge w:val="restart"/>
            <w:shd w:val="clear" w:color="auto" w:fill="auto"/>
          </w:tcPr>
          <w:p w14:paraId="72598358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6F10B1E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6E855975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goo A.2.2. Aktivno zastupa ljudska prava. </w:t>
            </w:r>
          </w:p>
          <w:p w14:paraId="0CC5D16C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A.2.1. Razvija sliku o sebi. </w:t>
            </w:r>
          </w:p>
          <w:p w14:paraId="1BFFCFB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A.2.2. Upravlja emocijama i ponašanjem. </w:t>
            </w:r>
          </w:p>
          <w:p w14:paraId="3FD04ACA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B.2.1. Opisuje i uvažava potrebe i osjećaje drugih. </w:t>
            </w:r>
          </w:p>
          <w:p w14:paraId="34D200C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B.2.2. Razvija komunikacijske kompetencije. </w:t>
            </w:r>
          </w:p>
          <w:p w14:paraId="77747A2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osr C.2.3. Pridonosi razredu i školi. </w:t>
            </w:r>
          </w:p>
          <w:p w14:paraId="4A7F1C49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osr C.2.2. Prihvaća i obrazlaže važnost društvenih normi i pravila. </w:t>
            </w:r>
          </w:p>
          <w:p w14:paraId="096CE893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Zdravlje A.2.2.B Primjenjuje pravilnu tjelesnu aktivnost sukladno svojim sposobnostima </w:t>
            </w:r>
          </w:p>
          <w:p w14:paraId="322310E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B.2.1.A Razlikuje vrste komunikacije. </w:t>
            </w:r>
          </w:p>
          <w:p w14:paraId="064BCB3B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B.2.1.B Prepoznaje i procjenjuje vršnjačke odnose. </w:t>
            </w:r>
          </w:p>
          <w:p w14:paraId="24C0461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7F4DA7E9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C.2.1.C Prepoznaje opasnosti od pretjeranoga korištenja ekranom. </w:t>
            </w:r>
          </w:p>
          <w:p w14:paraId="612F816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A.2.2. Učenik se samostalno koristi njemu poznatim uređajima i programima. ikt </w:t>
            </w:r>
          </w:p>
          <w:p w14:paraId="7683BAF5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A.2.3. Učenik se odgovorno i sigurno koristi programima i uređajima. </w:t>
            </w:r>
          </w:p>
          <w:p w14:paraId="36A83CD8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6F32FD69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1230A84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ikt C.2.4. Učenik uz učiteljevu pomoć odgovorno upravlja prikupljenim informacijama.</w:t>
            </w:r>
          </w:p>
          <w:p w14:paraId="6FB4341C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</w:tr>
      <w:tr w:rsidR="00412B41" w:rsidRPr="00412B41" w14:paraId="1166E85F" w14:textId="77777777" w:rsidTr="000C3B8C">
        <w:trPr>
          <w:trHeight w:val="60"/>
        </w:trPr>
        <w:tc>
          <w:tcPr>
            <w:tcW w:w="1250" w:type="dxa"/>
          </w:tcPr>
          <w:p w14:paraId="03D60A2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7" w:type="dxa"/>
          </w:tcPr>
          <w:p w14:paraId="45514AF8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Oj pastiri, čudo novo</w:t>
            </w:r>
          </w:p>
          <w:p w14:paraId="5AB5F82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1FD5413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Veselje ti navješćujem </w:t>
            </w:r>
          </w:p>
          <w:p w14:paraId="3E8F0BF5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0CA928B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U to vrijeme godišta</w:t>
            </w:r>
          </w:p>
        </w:tc>
        <w:tc>
          <w:tcPr>
            <w:tcW w:w="1564" w:type="dxa"/>
          </w:tcPr>
          <w:p w14:paraId="46649E7C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A. Slušanje i upoznavanje glazbe</w:t>
            </w:r>
          </w:p>
          <w:p w14:paraId="1D20D989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046121F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B31EF53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5B7289A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0E9D9A0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F2BB32C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A857FA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E7E9C8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A48D59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736F22D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1F56689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E6B8CD5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F0692E9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A3EABB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C. Glazba u kontekstu</w:t>
            </w:r>
          </w:p>
          <w:p w14:paraId="314E78BA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A7A4AF8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09AC5F1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CA86AB8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412E93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0489AAB1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3065F542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27EBE37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3542AA1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2EF45CD9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F9ABC0F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OŠ GK B.3.3. Učenik izvodi glazbene igre uz pjevanje, slušanje </w:t>
            </w: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glazbe i pokret uz glazbu.</w:t>
            </w:r>
          </w:p>
          <w:p w14:paraId="1E2D7361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50B00151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2631" w:type="dxa"/>
          </w:tcPr>
          <w:p w14:paraId="0B2F594B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281560F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CF3FB0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7CB0C4A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43A36C6B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6F831052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216169F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746E9CE9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412B41">
              <w:rPr>
                <w:rFonts w:asciiTheme="minorHAnsi" w:eastAsia="T3Font_2" w:hAnsiTheme="minorHAnsi" w:cstheme="minorHAnsi"/>
                <w:sz w:val="24"/>
                <w:szCs w:val="24"/>
              </w:rPr>
              <w:t>tjeloglazbom</w:t>
            </w:r>
            <w:proofErr w:type="spellEnd"/>
            <w:r w:rsidRPr="00412B41">
              <w:rPr>
                <w:rFonts w:asciiTheme="minorHAnsi" w:eastAsia="T3Font_2" w:hAnsiTheme="minorHAnsi"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4562" w:type="dxa"/>
            <w:vMerge/>
          </w:tcPr>
          <w:p w14:paraId="52869DF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412B41" w:rsidRPr="00412B41" w14:paraId="6B2CD120" w14:textId="77777777" w:rsidTr="000C3B8C">
        <w:trPr>
          <w:trHeight w:val="60"/>
        </w:trPr>
        <w:tc>
          <w:tcPr>
            <w:tcW w:w="1250" w:type="dxa"/>
          </w:tcPr>
          <w:p w14:paraId="33ED3D9C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16.</w:t>
            </w:r>
          </w:p>
        </w:tc>
        <w:tc>
          <w:tcPr>
            <w:tcW w:w="1847" w:type="dxa"/>
          </w:tcPr>
          <w:p w14:paraId="2F614CE2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Sretan Božić</w:t>
            </w:r>
          </w:p>
          <w:p w14:paraId="42CF5151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6F7AC0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Radost svijetu</w:t>
            </w:r>
          </w:p>
          <w:p w14:paraId="1DC4E7ED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6023036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Zvončići</w:t>
            </w:r>
          </w:p>
        </w:tc>
        <w:tc>
          <w:tcPr>
            <w:tcW w:w="1564" w:type="dxa"/>
          </w:tcPr>
          <w:p w14:paraId="3D005B8A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A. Slušanje i upoznavanje glazbe</w:t>
            </w:r>
          </w:p>
          <w:p w14:paraId="51C4816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7AA4C55F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E34CADF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6A577C2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B. Izražavanje glazbom i uz glazbu</w:t>
            </w:r>
          </w:p>
          <w:p w14:paraId="39425495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001" w:type="dxa"/>
          </w:tcPr>
          <w:p w14:paraId="40B3BA5C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4A013A48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2C25B459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848C2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OŠ GK A.3.2. Učenik temeljem slušanja, razlikuje pojedine glazbenoizražajne</w:t>
            </w:r>
          </w:p>
          <w:p w14:paraId="21019B7F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sastavnice.</w:t>
            </w:r>
          </w:p>
          <w:p w14:paraId="55B71D1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6CE4FAC3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2774F624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FFFFFF"/>
              </w:rPr>
            </w:pPr>
          </w:p>
          <w:p w14:paraId="4D137AC0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OŠ GK B.3.2. Učenik pjeva/izvodi pjesme i brojalice.</w:t>
            </w:r>
          </w:p>
          <w:p w14:paraId="7F58F003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631" w:type="dxa"/>
          </w:tcPr>
          <w:p w14:paraId="11FCA23F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Poznaje određeni broj kraćih skladbi (cjelovite skladbe, stavci ili ulomci) različitih vrsta glazbe (klasična, </w:t>
            </w: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>tradicijska, popularna, jazz, filmska glazba).</w:t>
            </w:r>
          </w:p>
          <w:p w14:paraId="23E907CE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3DDD372A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Temeljem slušanja razlikuje pojedine glazbeno-izražajne sastavnice:</w:t>
            </w:r>
          </w:p>
          <w:p w14:paraId="6A9A0B1D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– metar/dobe</w:t>
            </w:r>
          </w:p>
          <w:p w14:paraId="32A954F7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– tempo</w:t>
            </w:r>
          </w:p>
          <w:p w14:paraId="252D641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– visina tona</w:t>
            </w:r>
          </w:p>
          <w:p w14:paraId="5966AB50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– dinamika</w:t>
            </w:r>
          </w:p>
          <w:p w14:paraId="52C702CA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– boja/izvođači</w:t>
            </w:r>
          </w:p>
          <w:p w14:paraId="37C2DA59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– oblik.</w:t>
            </w:r>
          </w:p>
          <w:p w14:paraId="493F4F70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1CD763FD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</w:pPr>
            <w:r w:rsidRPr="00412B4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t xml:space="preserve">Sudjeluje u zajedničkoj izvedbi glazbe, usklađuje vlastitu izvedbu s izvedbama drugih učenika te vrednuje vlastitu izvedbu, izvedbe </w:t>
            </w:r>
            <w:r w:rsidRPr="00412B41">
              <w:rPr>
                <w:rFonts w:asciiTheme="minorHAnsi" w:hAnsiTheme="minorHAnsi" w:cstheme="minorHAnsi"/>
                <w:noProof/>
                <w:color w:val="231F20"/>
                <w:sz w:val="24"/>
                <w:szCs w:val="24"/>
                <w:shd w:val="clear" w:color="auto" w:fill="FFFFFF"/>
              </w:rPr>
              <w:lastRenderedPageBreak/>
              <w:t>drugih i zajedničku izvedbu.</w:t>
            </w:r>
          </w:p>
          <w:p w14:paraId="0E23B4C2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14:paraId="0ADA33C5" w14:textId="77777777" w:rsidR="00412B41" w:rsidRPr="00412B41" w:rsidRDefault="00412B41" w:rsidP="00412B41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12B41">
              <w:rPr>
                <w:rFonts w:asciiTheme="minorHAnsi" w:hAnsiTheme="minorHAnsi" w:cstheme="minorHAnsi"/>
                <w:noProof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562" w:type="dxa"/>
            <w:vMerge/>
          </w:tcPr>
          <w:p w14:paraId="7000D65E" w14:textId="77777777" w:rsidR="00412B41" w:rsidRPr="00412B41" w:rsidRDefault="00412B41" w:rsidP="00412B41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</w:tbl>
    <w:p w14:paraId="1C796FCA" w14:textId="69FF000A" w:rsidR="00412B41" w:rsidRDefault="00412B41" w:rsidP="00412B41">
      <w:pPr>
        <w:jc w:val="both"/>
      </w:pPr>
    </w:p>
    <w:p w14:paraId="76B16263" w14:textId="0E18593E" w:rsidR="00412B41" w:rsidRDefault="00412B41" w:rsidP="00412B41">
      <w:pPr>
        <w:jc w:val="both"/>
      </w:pPr>
    </w:p>
    <w:p w14:paraId="57245AF1" w14:textId="0B1359D3" w:rsidR="00412B41" w:rsidRDefault="00412B41" w:rsidP="00412B41">
      <w:pPr>
        <w:jc w:val="both"/>
      </w:pPr>
    </w:p>
    <w:p w14:paraId="0069ADCD" w14:textId="713D4326" w:rsidR="00412B41" w:rsidRDefault="00412B41" w:rsidP="00412B41">
      <w:pPr>
        <w:jc w:val="both"/>
      </w:pPr>
    </w:p>
    <w:p w14:paraId="5645F30E" w14:textId="548A37AD" w:rsidR="00412B41" w:rsidRDefault="00412B41" w:rsidP="00412B41">
      <w:pPr>
        <w:jc w:val="both"/>
      </w:pPr>
    </w:p>
    <w:p w14:paraId="5586CEA6" w14:textId="2FB2983D" w:rsidR="00412B41" w:rsidRDefault="00412B41" w:rsidP="00412B41">
      <w:pPr>
        <w:jc w:val="both"/>
      </w:pPr>
    </w:p>
    <w:p w14:paraId="71871F25" w14:textId="67C2B71D" w:rsidR="00412B41" w:rsidRDefault="00412B41" w:rsidP="00412B41">
      <w:pPr>
        <w:jc w:val="both"/>
      </w:pPr>
    </w:p>
    <w:p w14:paraId="33F7CA4C" w14:textId="44189BA1" w:rsidR="00412B41" w:rsidRDefault="00412B41" w:rsidP="00412B41">
      <w:pPr>
        <w:jc w:val="both"/>
      </w:pPr>
    </w:p>
    <w:p w14:paraId="7F17370B" w14:textId="38A78CBE" w:rsidR="00412B41" w:rsidRDefault="00412B41" w:rsidP="00412B41">
      <w:pPr>
        <w:jc w:val="both"/>
      </w:pPr>
    </w:p>
    <w:p w14:paraId="0ECF36A9" w14:textId="3E709882" w:rsidR="00412B41" w:rsidRDefault="00412B41" w:rsidP="00412B41">
      <w:pPr>
        <w:jc w:val="both"/>
      </w:pPr>
    </w:p>
    <w:p w14:paraId="00978607" w14:textId="4FFD6301" w:rsidR="00412B41" w:rsidRDefault="00412B41" w:rsidP="00412B41">
      <w:pPr>
        <w:jc w:val="both"/>
      </w:pPr>
    </w:p>
    <w:p w14:paraId="46CBFA80" w14:textId="1A55DD57" w:rsidR="00412B41" w:rsidRDefault="00412B41" w:rsidP="00412B41">
      <w:pPr>
        <w:jc w:val="both"/>
      </w:pPr>
    </w:p>
    <w:p w14:paraId="6B19081A" w14:textId="77777777" w:rsidR="00412B41" w:rsidRDefault="00412B41" w:rsidP="00412B41">
      <w:pPr>
        <w:jc w:val="both"/>
      </w:pPr>
    </w:p>
    <w:p w14:paraId="28C89049" w14:textId="58CF564A" w:rsidR="00412B41" w:rsidRDefault="00412B41" w:rsidP="00412B41">
      <w:pPr>
        <w:jc w:val="center"/>
      </w:pPr>
      <w:r>
        <w:lastRenderedPageBreak/>
        <w:t>LIKOVNA KULTURA</w:t>
      </w:r>
    </w:p>
    <w:tbl>
      <w:tblPr>
        <w:tblpPr w:leftFromText="180" w:rightFromText="180" w:vertAnchor="text" w:horzAnchor="page" w:tblpX="646" w:tblpY="205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568"/>
        <w:gridCol w:w="1818"/>
        <w:gridCol w:w="9861"/>
      </w:tblGrid>
      <w:tr w:rsidR="00412B41" w:rsidRPr="00412B41" w14:paraId="3F9F8B43" w14:textId="77777777" w:rsidTr="000C3B8C">
        <w:trPr>
          <w:trHeight w:val="542"/>
        </w:trPr>
        <w:tc>
          <w:tcPr>
            <w:tcW w:w="14845" w:type="dxa"/>
            <w:gridSpan w:val="4"/>
            <w:shd w:val="clear" w:color="auto" w:fill="F2F2F2"/>
          </w:tcPr>
          <w:p w14:paraId="7A022703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contextualSpacing/>
              <w:rPr>
                <w:rFonts w:ascii="Calibri Light" w:eastAsia="Times New Roman" w:hAnsi="Calibri Light"/>
                <w:spacing w:val="-10"/>
                <w:kern w:val="28"/>
                <w:sz w:val="44"/>
                <w:szCs w:val="44"/>
              </w:rPr>
            </w:pPr>
            <w:r w:rsidRPr="00412B41">
              <w:rPr>
                <w:rFonts w:cs="Calibri"/>
                <w:b/>
                <w:sz w:val="32"/>
                <w:szCs w:val="32"/>
              </w:rPr>
              <w:t xml:space="preserve">PROSINAC </w:t>
            </w:r>
            <w:r w:rsidRPr="00412B41">
              <w:rPr>
                <w:rFonts w:cs="Calibri"/>
                <w:sz w:val="24"/>
                <w:szCs w:val="32"/>
              </w:rPr>
              <w:t>(3 sata)</w:t>
            </w:r>
          </w:p>
        </w:tc>
      </w:tr>
      <w:tr w:rsidR="00412B41" w:rsidRPr="00412B41" w14:paraId="5A755006" w14:textId="77777777" w:rsidTr="000C3B8C">
        <w:trPr>
          <w:trHeight w:val="701"/>
        </w:trPr>
        <w:tc>
          <w:tcPr>
            <w:tcW w:w="598" w:type="dxa"/>
            <w:shd w:val="clear" w:color="auto" w:fill="auto"/>
          </w:tcPr>
          <w:p w14:paraId="66AE55D7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12B41">
              <w:rPr>
                <w:b/>
              </w:rPr>
              <w:t>Broj</w:t>
            </w:r>
          </w:p>
          <w:p w14:paraId="49200467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12B41">
              <w:rPr>
                <w:b/>
              </w:rPr>
              <w:t>sata</w:t>
            </w:r>
          </w:p>
        </w:tc>
        <w:tc>
          <w:tcPr>
            <w:tcW w:w="2568" w:type="dxa"/>
            <w:shd w:val="clear" w:color="auto" w:fill="auto"/>
          </w:tcPr>
          <w:p w14:paraId="6C55C173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b/>
                <w:u w:val="single"/>
              </w:rPr>
            </w:pPr>
            <w:r w:rsidRPr="00412B41">
              <w:rPr>
                <w:b/>
                <w:u w:val="single"/>
              </w:rPr>
              <w:t>TEMA</w:t>
            </w:r>
          </w:p>
          <w:p w14:paraId="30EB5768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12B41">
              <w:rPr>
                <w:b/>
              </w:rPr>
              <w:t>Nastavna jedinica</w:t>
            </w:r>
          </w:p>
        </w:tc>
        <w:tc>
          <w:tcPr>
            <w:tcW w:w="1818" w:type="dxa"/>
            <w:shd w:val="clear" w:color="auto" w:fill="auto"/>
          </w:tcPr>
          <w:p w14:paraId="4F8509B8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12B41">
              <w:rPr>
                <w:b/>
              </w:rPr>
              <w:t>DOMENA</w:t>
            </w:r>
          </w:p>
        </w:tc>
        <w:tc>
          <w:tcPr>
            <w:tcW w:w="9861" w:type="dxa"/>
            <w:shd w:val="clear" w:color="auto" w:fill="auto"/>
          </w:tcPr>
          <w:p w14:paraId="3DD2C8FC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412B41">
              <w:rPr>
                <w:b/>
              </w:rPr>
              <w:t>ODGOJNO-OBRAZOVNI ISHODI</w:t>
            </w:r>
          </w:p>
        </w:tc>
      </w:tr>
      <w:tr w:rsidR="00412B41" w:rsidRPr="00412B41" w14:paraId="555DCCED" w14:textId="77777777" w:rsidTr="000C3B8C">
        <w:trPr>
          <w:trHeight w:val="855"/>
        </w:trPr>
        <w:tc>
          <w:tcPr>
            <w:tcW w:w="598" w:type="dxa"/>
            <w:shd w:val="clear" w:color="auto" w:fill="auto"/>
          </w:tcPr>
          <w:p w14:paraId="618BE645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B41">
              <w:rPr>
                <w:sz w:val="24"/>
                <w:szCs w:val="24"/>
              </w:rPr>
              <w:t>13.</w:t>
            </w:r>
          </w:p>
        </w:tc>
        <w:tc>
          <w:tcPr>
            <w:tcW w:w="2568" w:type="dxa"/>
            <w:shd w:val="clear" w:color="auto" w:fill="auto"/>
          </w:tcPr>
          <w:p w14:paraId="4F0DDB14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412B41">
              <w:rPr>
                <w:b/>
                <w:u w:val="single"/>
              </w:rPr>
              <w:t>PROSTOR U KOJEM BORAVIM</w:t>
            </w:r>
          </w:p>
          <w:p w14:paraId="619A6B53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412B41">
              <w:t>MASA I PROTOR- UDUBLJENO – ISPUPČENA MASA-</w:t>
            </w:r>
            <w:r w:rsidRPr="00412B41">
              <w:rPr>
                <w:b/>
              </w:rPr>
              <w:t>ČIZMA</w:t>
            </w:r>
          </w:p>
          <w:p w14:paraId="7C143FEB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412B41">
              <w:rPr>
                <w:b/>
                <w:u w:val="single"/>
              </w:rPr>
              <w:t>Glina /</w:t>
            </w:r>
            <w:proofErr w:type="spellStart"/>
            <w:r w:rsidRPr="00412B41">
              <w:rPr>
                <w:b/>
                <w:u w:val="single"/>
              </w:rPr>
              <w:t>glinamol</w:t>
            </w:r>
            <w:proofErr w:type="spellEnd"/>
          </w:p>
        </w:tc>
        <w:tc>
          <w:tcPr>
            <w:tcW w:w="1818" w:type="dxa"/>
            <w:vMerge w:val="restart"/>
            <w:shd w:val="clear" w:color="auto" w:fill="auto"/>
          </w:tcPr>
          <w:p w14:paraId="2FE5025F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412B41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7F98D4D8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52A569C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64496720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412B41">
              <w:rPr>
                <w:b/>
                <w:sz w:val="20"/>
                <w:szCs w:val="20"/>
              </w:rPr>
              <w:t>B - DOŽIVLJAJ I KRITIČKI STAV</w:t>
            </w:r>
          </w:p>
          <w:p w14:paraId="6F062943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5A69EC18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C933F32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7EC18EA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78481E1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1776969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412B41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861" w:type="dxa"/>
            <w:vMerge w:val="restart"/>
            <w:shd w:val="clear" w:color="auto" w:fill="auto"/>
          </w:tcPr>
          <w:p w14:paraId="7D139E5C" w14:textId="77777777" w:rsidR="00412B41" w:rsidRPr="00412B41" w:rsidRDefault="00412B41" w:rsidP="00412B4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12B41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74AF189E" w14:textId="77777777" w:rsidR="00412B41" w:rsidRPr="00412B41" w:rsidRDefault="00412B41" w:rsidP="00412B4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12B41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7C50667F" w14:textId="77777777" w:rsidR="00412B41" w:rsidRPr="00412B41" w:rsidRDefault="00412B41" w:rsidP="00412B4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12B41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33791524" w14:textId="77777777" w:rsidR="00412B41" w:rsidRPr="00412B41" w:rsidRDefault="00412B41" w:rsidP="00412B4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12B41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472CDB6C" w14:textId="77777777" w:rsidR="00412B41" w:rsidRPr="00412B41" w:rsidRDefault="00412B41" w:rsidP="00412B4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12B41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1EEA93CE" w14:textId="77777777" w:rsidR="00412B41" w:rsidRPr="00412B41" w:rsidRDefault="00412B41" w:rsidP="00412B4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12B41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283509F3" w14:textId="77777777" w:rsidR="00412B41" w:rsidRPr="00412B41" w:rsidRDefault="00412B41" w:rsidP="00412B41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412B41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15CB6707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412B41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373C306A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412B41">
              <w:rPr>
                <w:rFonts w:cs="Calibri"/>
                <w:lang w:eastAsia="hr-HR"/>
              </w:rPr>
              <w:t>OŠ LK C.3.2.</w:t>
            </w:r>
          </w:p>
          <w:p w14:paraId="1B1A272E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r w:rsidRPr="00412B41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412B41" w:rsidRPr="00412B41" w14:paraId="2FD2D059" w14:textId="77777777" w:rsidTr="000C3B8C">
        <w:trPr>
          <w:trHeight w:val="1049"/>
        </w:trPr>
        <w:tc>
          <w:tcPr>
            <w:tcW w:w="598" w:type="dxa"/>
            <w:shd w:val="clear" w:color="auto" w:fill="auto"/>
          </w:tcPr>
          <w:p w14:paraId="0A8B894D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B41">
              <w:rPr>
                <w:sz w:val="24"/>
                <w:szCs w:val="24"/>
              </w:rPr>
              <w:t>14.</w:t>
            </w:r>
          </w:p>
        </w:tc>
        <w:tc>
          <w:tcPr>
            <w:tcW w:w="2568" w:type="dxa"/>
            <w:shd w:val="clear" w:color="auto" w:fill="auto"/>
          </w:tcPr>
          <w:p w14:paraId="261F0359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412B41">
              <w:rPr>
                <w:b/>
                <w:u w:val="single"/>
              </w:rPr>
              <w:t>SLIKA, POKRET, ZVUK, RIJEČ</w:t>
            </w:r>
          </w:p>
          <w:p w14:paraId="0ED045E7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412B41">
              <w:t>OMJERI VELIČINE LIKOVA-RAVNOTEŽA (SIMETRIJA)-</w:t>
            </w:r>
            <w:r w:rsidRPr="00412B41">
              <w:rPr>
                <w:b/>
              </w:rPr>
              <w:t>ORAŠAR</w:t>
            </w:r>
          </w:p>
          <w:p w14:paraId="671656DA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Flomasteri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akvarel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olovka</w:t>
            </w:r>
            <w:proofErr w:type="spellEnd"/>
          </w:p>
        </w:tc>
        <w:tc>
          <w:tcPr>
            <w:tcW w:w="1818" w:type="dxa"/>
            <w:vMerge/>
            <w:shd w:val="clear" w:color="auto" w:fill="auto"/>
          </w:tcPr>
          <w:p w14:paraId="5F0EE247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61" w:type="dxa"/>
            <w:vMerge/>
            <w:shd w:val="clear" w:color="auto" w:fill="auto"/>
          </w:tcPr>
          <w:p w14:paraId="590BAC03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12B41" w:rsidRPr="00412B41" w14:paraId="68B0BA41" w14:textId="77777777" w:rsidTr="000C3B8C">
        <w:trPr>
          <w:trHeight w:val="1413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458FB754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412B41">
              <w:rPr>
                <w:sz w:val="24"/>
                <w:szCs w:val="24"/>
              </w:rPr>
              <w:t>15.</w:t>
            </w:r>
          </w:p>
          <w:p w14:paraId="3578F8EB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14:paraId="7CF21C52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  <w:rPr>
                <w:b/>
                <w:bCs/>
                <w:u w:val="single"/>
                <w:lang w:eastAsia="hr-HR"/>
              </w:rPr>
            </w:pPr>
            <w:r w:rsidRPr="00412B41">
              <w:rPr>
                <w:b/>
                <w:u w:val="single"/>
              </w:rPr>
              <w:t>PROSTOR U KOJEM BORAVIM</w:t>
            </w:r>
          </w:p>
          <w:p w14:paraId="6F356488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  <w:rPr>
                <w:b/>
                <w:bCs/>
                <w:lang w:eastAsia="hr-HR"/>
              </w:rPr>
            </w:pPr>
            <w:r w:rsidRPr="00412B41">
              <w:rPr>
                <w:bCs/>
                <w:lang w:eastAsia="hr-HR"/>
              </w:rPr>
              <w:t xml:space="preserve">PLOŠNO ISTANJENA MASA, RAVNOTEŽA, </w:t>
            </w:r>
            <w:r w:rsidRPr="00412B41">
              <w:rPr>
                <w:b/>
                <w:bCs/>
                <w:lang w:eastAsia="hr-HR"/>
              </w:rPr>
              <w:t>MOBIL</w:t>
            </w:r>
          </w:p>
          <w:p w14:paraId="6E5EA13A" w14:textId="77777777" w:rsidR="00412B41" w:rsidRPr="00412B41" w:rsidRDefault="00412B41" w:rsidP="00412B41">
            <w:pPr>
              <w:suppressAutoHyphens w:val="0"/>
              <w:autoSpaceDN/>
              <w:spacing w:after="0" w:line="276" w:lineRule="auto"/>
              <w:rPr>
                <w:bCs/>
                <w:lang w:eastAsia="hr-HR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papir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plastika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mekana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žica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drveni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štapići</w:t>
            </w:r>
            <w:proofErr w:type="spellEnd"/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C1698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BAE0B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412B41" w:rsidRPr="00412B41" w14:paraId="19A874BF" w14:textId="77777777" w:rsidTr="000C3B8C">
        <w:trPr>
          <w:trHeight w:val="701"/>
        </w:trPr>
        <w:tc>
          <w:tcPr>
            <w:tcW w:w="14845" w:type="dxa"/>
            <w:gridSpan w:val="4"/>
            <w:shd w:val="clear" w:color="auto" w:fill="F2F2F2"/>
          </w:tcPr>
          <w:p w14:paraId="5EE63CC8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412B41">
              <w:rPr>
                <w:b/>
              </w:rPr>
              <w:t>MEĐUPREDMETNE TEME</w:t>
            </w:r>
          </w:p>
          <w:p w14:paraId="41B6B772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r w:rsidRPr="00412B41">
              <w:t>ODGOJNO-OBRAZOVNA OČEKIVANJA</w:t>
            </w:r>
          </w:p>
        </w:tc>
      </w:tr>
      <w:tr w:rsidR="00412B41" w:rsidRPr="00412B41" w14:paraId="0EEFC3A7" w14:textId="77777777" w:rsidTr="000C3B8C">
        <w:trPr>
          <w:trHeight w:val="1413"/>
        </w:trPr>
        <w:tc>
          <w:tcPr>
            <w:tcW w:w="14845" w:type="dxa"/>
            <w:gridSpan w:val="4"/>
            <w:shd w:val="clear" w:color="auto" w:fill="auto"/>
          </w:tcPr>
          <w:p w14:paraId="6E937F2D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proofErr w:type="spellStart"/>
            <w:r w:rsidRPr="00412B41">
              <w:lastRenderedPageBreak/>
              <w:t>uku</w:t>
            </w:r>
            <w:proofErr w:type="spellEnd"/>
            <w:r w:rsidRPr="00412B41">
              <w:t xml:space="preserve"> A.2.3.Kreativno mišljenje</w:t>
            </w:r>
          </w:p>
          <w:p w14:paraId="2B82DF9A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r w:rsidRPr="00412B41">
              <w:t>Učenik se koristi kreativnošću za oblikovanje svojih ideja i pristupa rješavanju problema.</w:t>
            </w:r>
          </w:p>
          <w:p w14:paraId="56C8F355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proofErr w:type="spellStart"/>
            <w:r w:rsidRPr="00412B41">
              <w:t>uku</w:t>
            </w:r>
            <w:proofErr w:type="spellEnd"/>
            <w:r w:rsidRPr="00412B41">
              <w:t xml:space="preserve"> B.2.2.Praćenje</w:t>
            </w:r>
          </w:p>
          <w:p w14:paraId="762BDC4B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r w:rsidRPr="00412B41">
              <w:t>Na poticaj učitelja učenik prati svoje učenje i napredovanje tijekom učenja.</w:t>
            </w:r>
          </w:p>
          <w:p w14:paraId="0BAF0FFA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proofErr w:type="spellStart"/>
            <w:r w:rsidRPr="00412B41">
              <w:t>uku</w:t>
            </w:r>
            <w:proofErr w:type="spellEnd"/>
            <w:r w:rsidRPr="00412B41">
              <w:t xml:space="preserve"> B.2.4. </w:t>
            </w:r>
            <w:proofErr w:type="spellStart"/>
            <w:r w:rsidRPr="00412B41">
              <w:t>Samovrednovanje</w:t>
            </w:r>
            <w:proofErr w:type="spellEnd"/>
            <w:r w:rsidRPr="00412B41">
              <w:t>/samoprocjena</w:t>
            </w:r>
          </w:p>
          <w:p w14:paraId="56049E7E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r w:rsidRPr="00412B41">
              <w:t xml:space="preserve">Na poticaj učitelja, ali i samostalno, učenik </w:t>
            </w:r>
            <w:proofErr w:type="spellStart"/>
            <w:r w:rsidRPr="00412B41">
              <w:t>samovrednuje</w:t>
            </w:r>
            <w:proofErr w:type="spellEnd"/>
            <w:r w:rsidRPr="00412B41">
              <w:t xml:space="preserve"> proces učenja i svoje rezultate te procjenjuje ostvareni napredak.</w:t>
            </w:r>
          </w:p>
          <w:p w14:paraId="0A413C37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proofErr w:type="spellStart"/>
            <w:r w:rsidRPr="00412B41">
              <w:rPr>
                <w:rFonts w:cs="Calibri"/>
                <w:bCs/>
              </w:rPr>
              <w:t>odr</w:t>
            </w:r>
            <w:proofErr w:type="spellEnd"/>
            <w:r w:rsidRPr="00412B41">
              <w:rPr>
                <w:rFonts w:cs="Calibri"/>
                <w:bCs/>
              </w:rPr>
              <w:t xml:space="preserve"> A.2.2. Uočava da u prirodi</w:t>
            </w:r>
            <w:r w:rsidRPr="00412B41">
              <w:rPr>
                <w:b/>
                <w:bCs/>
              </w:rPr>
              <w:t xml:space="preserve"> </w:t>
            </w:r>
            <w:r w:rsidRPr="00412B41">
              <w:rPr>
                <w:rFonts w:cs="Calibri"/>
                <w:bCs/>
              </w:rPr>
              <w:t>postoji međudjelovanje i međuovisnost. Objašnjava kako je u prirodi sve povezano</w:t>
            </w:r>
          </w:p>
          <w:p w14:paraId="03AFC7CD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</w:pPr>
            <w:r w:rsidRPr="00412B41">
              <w:t>OŠ PID C.3.1 učenik raspravlja o ulozi, utjecaju i važnosti zavičajnoga okruženja u razvoju identiteta te utjecaju pojedinca na očuvanje baštine.</w:t>
            </w:r>
          </w:p>
          <w:p w14:paraId="0990B155" w14:textId="77777777" w:rsidR="00412B41" w:rsidRPr="00412B41" w:rsidRDefault="00412B41" w:rsidP="00412B41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412B41">
              <w:rPr>
                <w:rFonts w:cs="Calibri"/>
                <w:bCs/>
              </w:rPr>
              <w:t>ikt</w:t>
            </w:r>
            <w:proofErr w:type="spellEnd"/>
            <w:r w:rsidRPr="00412B41">
              <w:rPr>
                <w:rFonts w:cs="Calibri"/>
                <w:bCs/>
              </w:rPr>
              <w:t xml:space="preserve"> C.2.2.Učenik uz učiteljevu pomoć ili samostalno djelotvorno provodi jednostavno pretraživanje informacija u digitalnome okružju.</w:t>
            </w:r>
          </w:p>
        </w:tc>
      </w:tr>
    </w:tbl>
    <w:p w14:paraId="252E3DB6" w14:textId="3A58C1CF" w:rsidR="00412B41" w:rsidRDefault="00412B41" w:rsidP="00412B41">
      <w:pPr>
        <w:jc w:val="both"/>
      </w:pPr>
    </w:p>
    <w:p w14:paraId="7A0FFF7B" w14:textId="52C9175B" w:rsidR="00412B41" w:rsidRDefault="00412B41" w:rsidP="00412B41">
      <w:pPr>
        <w:jc w:val="both"/>
      </w:pPr>
    </w:p>
    <w:p w14:paraId="0791D9B3" w14:textId="4540C609" w:rsidR="00412B41" w:rsidRDefault="00412B41" w:rsidP="00412B41">
      <w:pPr>
        <w:jc w:val="center"/>
      </w:pPr>
      <w:r>
        <w:t>TJELESNA I ZDRAVSTVENA KULTURA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63"/>
        <w:gridCol w:w="3490"/>
      </w:tblGrid>
      <w:tr w:rsidR="00412B41" w:rsidRPr="00412B41" w14:paraId="4C7FAA1A" w14:textId="77777777" w:rsidTr="000C3B8C">
        <w:tc>
          <w:tcPr>
            <w:tcW w:w="1129" w:type="dxa"/>
            <w:shd w:val="clear" w:color="auto" w:fill="E7E6E6" w:themeFill="background2"/>
            <w:vAlign w:val="center"/>
          </w:tcPr>
          <w:p w14:paraId="1CEB3C1E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>PROSINAC</w:t>
            </w:r>
          </w:p>
          <w:p w14:paraId="076E0E3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>10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2422FF4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DA76D2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B144E4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>ODGOJNO-OBRAZOVNI ISHODI</w:t>
            </w:r>
          </w:p>
        </w:tc>
        <w:tc>
          <w:tcPr>
            <w:tcW w:w="2463" w:type="dxa"/>
            <w:shd w:val="clear" w:color="auto" w:fill="E7E6E6" w:themeFill="background2"/>
            <w:vAlign w:val="center"/>
          </w:tcPr>
          <w:p w14:paraId="650B1E0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>RAZRADA ODGOJNO-OBRAZOVNIH ISHODA</w:t>
            </w:r>
          </w:p>
        </w:tc>
        <w:tc>
          <w:tcPr>
            <w:tcW w:w="3490" w:type="dxa"/>
            <w:shd w:val="clear" w:color="auto" w:fill="E7E6E6" w:themeFill="background2"/>
            <w:vAlign w:val="center"/>
          </w:tcPr>
          <w:p w14:paraId="768AF90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>ODGOJNO-OBRAZOVNA OČEKIVANJA MEĐUPREDMETNIH TEMA</w:t>
            </w:r>
          </w:p>
        </w:tc>
      </w:tr>
      <w:tr w:rsidR="00412B41" w:rsidRPr="00412B41" w14:paraId="4A364DF3" w14:textId="77777777" w:rsidTr="000C3B8C">
        <w:trPr>
          <w:trHeight w:val="756"/>
        </w:trPr>
        <w:tc>
          <w:tcPr>
            <w:tcW w:w="1129" w:type="dxa"/>
            <w:vMerge w:val="restart"/>
            <w:vAlign w:val="center"/>
          </w:tcPr>
          <w:p w14:paraId="58AD825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>37.</w:t>
            </w:r>
          </w:p>
        </w:tc>
        <w:tc>
          <w:tcPr>
            <w:tcW w:w="2694" w:type="dxa"/>
            <w:vMerge w:val="restart"/>
            <w:vAlign w:val="center"/>
          </w:tcPr>
          <w:p w14:paraId="136DDD6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dvije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ruke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kretanju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-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košarkaški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dvokorak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(K)</w:t>
            </w:r>
          </w:p>
          <w:p w14:paraId="78D2BEA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Kolut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naprijed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mjesta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preko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niske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prepreke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medicinke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dr.)</w:t>
            </w:r>
          </w:p>
          <w:p w14:paraId="47E92CD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Penjanje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po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kvadratnim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ljestvama</w:t>
            </w:r>
            <w:proofErr w:type="spellEnd"/>
          </w:p>
        </w:tc>
        <w:tc>
          <w:tcPr>
            <w:tcW w:w="1842" w:type="dxa"/>
            <w:vAlign w:val="center"/>
          </w:tcPr>
          <w:p w14:paraId="576B019C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C: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</w:p>
        </w:tc>
        <w:tc>
          <w:tcPr>
            <w:tcW w:w="2552" w:type="dxa"/>
            <w:vAlign w:val="center"/>
          </w:tcPr>
          <w:p w14:paraId="3F29AA0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C.3.1.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Prati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osobna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3C6C4E5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220564B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Prati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uspoređuje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osobna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postignuća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svladanim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obrazovnim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sadržajima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  <w:p w14:paraId="43F5EB3E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490" w:type="dxa"/>
            <w:vMerge w:val="restart"/>
            <w:vAlign w:val="center"/>
          </w:tcPr>
          <w:p w14:paraId="4C4E81C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uku D.2.2.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Ostvaruje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dobru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komunikaciju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drugima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uspješno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surađuje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situacijama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spreman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je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zatražiti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ponuditi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pomoć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7AD5FB2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A.2.4.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radne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navike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7E11AA3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06BAE02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03EAA80E" w14:textId="77777777" w:rsidTr="000C3B8C">
        <w:trPr>
          <w:trHeight w:val="840"/>
        </w:trPr>
        <w:tc>
          <w:tcPr>
            <w:tcW w:w="1129" w:type="dxa"/>
            <w:vMerge/>
            <w:vAlign w:val="center"/>
          </w:tcPr>
          <w:p w14:paraId="205940F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14:paraId="1B1D12F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56DC7D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  <w:vAlign w:val="center"/>
          </w:tcPr>
          <w:p w14:paraId="1F98D78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OŠ TZK D.3.2.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Izvodi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raznovrsne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vježbe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svrhu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poboljšanja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sustava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kretanje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</w:tc>
        <w:tc>
          <w:tcPr>
            <w:tcW w:w="2463" w:type="dxa"/>
            <w:vAlign w:val="center"/>
          </w:tcPr>
          <w:p w14:paraId="45912E0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Usavršava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jednostavne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vježbe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poboljšanje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sustava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kretanje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</w:tc>
        <w:tc>
          <w:tcPr>
            <w:tcW w:w="3490" w:type="dxa"/>
            <w:vMerge/>
            <w:vAlign w:val="center"/>
          </w:tcPr>
          <w:p w14:paraId="6D9EE60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77557781" w14:textId="77777777" w:rsidTr="000C3B8C">
        <w:trPr>
          <w:trHeight w:val="1368"/>
        </w:trPr>
        <w:tc>
          <w:tcPr>
            <w:tcW w:w="1129" w:type="dxa"/>
            <w:vMerge w:val="restart"/>
            <w:vAlign w:val="center"/>
          </w:tcPr>
          <w:p w14:paraId="5C3DE5F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>38.</w:t>
            </w:r>
          </w:p>
        </w:tc>
        <w:tc>
          <w:tcPr>
            <w:tcW w:w="2694" w:type="dxa"/>
            <w:vMerge w:val="restart"/>
            <w:vAlign w:val="center"/>
          </w:tcPr>
          <w:p w14:paraId="4DAB4BF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Kolut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naprijed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mjesta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preko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niske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prepreke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medicinke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dr.)</w:t>
            </w:r>
          </w:p>
          <w:p w14:paraId="3F8EB89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lastRenderedPageBreak/>
              <w:t>Dodavanje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dvije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ruke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kretanju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-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košarkaški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dvokorak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(K)</w:t>
            </w:r>
          </w:p>
          <w:p w14:paraId="614B917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Kretanje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parova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uz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glazbu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smjerovima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sučelice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postranice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otvoreno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zatvoreno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okretom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...</w:t>
            </w:r>
          </w:p>
        </w:tc>
        <w:tc>
          <w:tcPr>
            <w:tcW w:w="1842" w:type="dxa"/>
            <w:vAlign w:val="center"/>
          </w:tcPr>
          <w:p w14:paraId="2B17F5DE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lastRenderedPageBreak/>
              <w:t xml:space="preserve">A: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teorijska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znanja</w:t>
            </w:r>
            <w:proofErr w:type="spellEnd"/>
          </w:p>
          <w:p w14:paraId="5140209C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42FEE2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lastRenderedPageBreak/>
              <w:t xml:space="preserve">OŠ TZK A.3.3.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ritmičke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plesne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strukture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5DCFC36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Prati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uspoređuje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osobna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postignuća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svladanim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obrazovnim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sadržajima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  <w:p w14:paraId="0687341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14:paraId="0BE5ED49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lang w:val="en-US"/>
              </w:rPr>
              <w:lastRenderedPageBreak/>
              <w:t xml:space="preserve">uku C.2.3.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Iskazuje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interes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različita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područja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preuzima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odgovornost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svoje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ustraje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učenju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0ECCD35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lastRenderedPageBreak/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A.2.3.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osobne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potencijale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62D3EDC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A.2.2.A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Razlikuje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pravilnu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od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nepravilne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prehrane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razumije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pravilne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prehrane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zdravlje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412B41" w:rsidRPr="00412B41" w14:paraId="6C2B90BF" w14:textId="77777777" w:rsidTr="000C3B8C">
        <w:trPr>
          <w:trHeight w:val="1584"/>
        </w:trPr>
        <w:tc>
          <w:tcPr>
            <w:tcW w:w="1129" w:type="dxa"/>
            <w:vMerge/>
            <w:vAlign w:val="center"/>
          </w:tcPr>
          <w:p w14:paraId="24D6810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14:paraId="541FE7FE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713D2F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  <w:vAlign w:val="center"/>
          </w:tcPr>
          <w:p w14:paraId="7E902EF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7C664AD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OŠ TZK D.3.2.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Izvodi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raznovrsne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vježbe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svrhu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poboljšanja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sustava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kretanje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</w:tc>
        <w:tc>
          <w:tcPr>
            <w:tcW w:w="3490" w:type="dxa"/>
            <w:vMerge/>
            <w:vAlign w:val="center"/>
          </w:tcPr>
          <w:p w14:paraId="7B50F74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7B8E5297" w14:textId="77777777" w:rsidTr="000C3B8C">
        <w:trPr>
          <w:trHeight w:val="1092"/>
        </w:trPr>
        <w:tc>
          <w:tcPr>
            <w:tcW w:w="1129" w:type="dxa"/>
            <w:vMerge w:val="restart"/>
            <w:vAlign w:val="center"/>
          </w:tcPr>
          <w:p w14:paraId="5E5CD88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>39.</w:t>
            </w:r>
          </w:p>
        </w:tc>
        <w:tc>
          <w:tcPr>
            <w:tcW w:w="2694" w:type="dxa"/>
            <w:vMerge w:val="restart"/>
            <w:vAlign w:val="center"/>
          </w:tcPr>
          <w:p w14:paraId="2AEAED7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Naskok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upor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čučeći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povišenje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do 60 cm,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saskok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pruženi</w:t>
            </w:r>
            <w:proofErr w:type="spellEnd"/>
          </w:p>
          <w:p w14:paraId="11A39EF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Kolut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naprijed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mjesta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preko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niske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prepreke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medicinke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dr.)</w:t>
            </w:r>
          </w:p>
          <w:p w14:paraId="4D16CCF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Penjanje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po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kvadratnim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ljestvama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7EC2DC8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  <w:vAlign w:val="center"/>
          </w:tcPr>
          <w:p w14:paraId="1492FFFC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6673316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Usavršava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jednostavne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vježbe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poboljšanje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sustava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kretanje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  <w:p w14:paraId="6C3B018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14:paraId="2EB57779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uku D.2.2. 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Ostvaruje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dobru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komunikaciju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drugima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uspješno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surađuje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situacijama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spreman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je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zatražiti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ponuditi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pomoć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02B52D0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A.2.1.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sliku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sebi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412B41" w:rsidRPr="00412B41" w14:paraId="39B8A3AF" w14:textId="77777777" w:rsidTr="000C3B8C">
        <w:trPr>
          <w:trHeight w:val="1056"/>
        </w:trPr>
        <w:tc>
          <w:tcPr>
            <w:tcW w:w="1129" w:type="dxa"/>
            <w:vMerge/>
            <w:vAlign w:val="center"/>
          </w:tcPr>
          <w:p w14:paraId="1E03694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14:paraId="03EA0A3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4497399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552" w:type="dxa"/>
            <w:vAlign w:val="center"/>
          </w:tcPr>
          <w:p w14:paraId="7888827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D.3.3.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Surađuje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suigračima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poštuje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igre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2801BC5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65A3169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Surađuje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tijekom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igre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prihvaća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pravila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igre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</w:tc>
        <w:tc>
          <w:tcPr>
            <w:tcW w:w="3490" w:type="dxa"/>
            <w:vMerge/>
            <w:vAlign w:val="center"/>
          </w:tcPr>
          <w:p w14:paraId="3CA5A50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6DD7C500" w14:textId="77777777" w:rsidTr="000C3B8C">
        <w:trPr>
          <w:trHeight w:val="780"/>
        </w:trPr>
        <w:tc>
          <w:tcPr>
            <w:tcW w:w="1129" w:type="dxa"/>
            <w:vMerge w:val="restart"/>
            <w:vAlign w:val="center"/>
          </w:tcPr>
          <w:p w14:paraId="7B6C358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>40.</w:t>
            </w:r>
          </w:p>
        </w:tc>
        <w:tc>
          <w:tcPr>
            <w:tcW w:w="2694" w:type="dxa"/>
            <w:vMerge w:val="restart"/>
            <w:vAlign w:val="center"/>
          </w:tcPr>
          <w:p w14:paraId="014D9A4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Kolut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natrag</w:t>
            </w:r>
            <w:proofErr w:type="spellEnd"/>
          </w:p>
          <w:p w14:paraId="1923D4A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dvije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ruke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kretanju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-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košarkaški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dvokorak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(K)</w:t>
            </w:r>
          </w:p>
          <w:p w14:paraId="0EA2F6F9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Hodanje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usponu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po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niskoj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gredi</w:t>
            </w:r>
            <w:proofErr w:type="spellEnd"/>
          </w:p>
        </w:tc>
        <w:tc>
          <w:tcPr>
            <w:tcW w:w="1842" w:type="dxa"/>
            <w:vAlign w:val="center"/>
          </w:tcPr>
          <w:p w14:paraId="1CE972A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C: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</w:p>
        </w:tc>
        <w:tc>
          <w:tcPr>
            <w:tcW w:w="2552" w:type="dxa"/>
            <w:vAlign w:val="center"/>
          </w:tcPr>
          <w:p w14:paraId="42E1529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C.3.1.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Prati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osobna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592A571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485BE2A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Prati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uspoređuje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osobna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postignuća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svladanim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obrazovnim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sadržajima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  <w:p w14:paraId="0811E2B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Bidi"/>
                <w:color w:val="231F20"/>
                <w:lang w:val="en-US" w:eastAsia="hr-HR"/>
              </w:rPr>
            </w:pPr>
          </w:p>
        </w:tc>
        <w:tc>
          <w:tcPr>
            <w:tcW w:w="3490" w:type="dxa"/>
            <w:vMerge w:val="restart"/>
            <w:vAlign w:val="center"/>
          </w:tcPr>
          <w:p w14:paraId="3133C1C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uku A.2.2.Primjenjuje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strategije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rješava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probleme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svim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područjima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uz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praćenje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podršku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učitelja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299EB33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A.2.2.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Upravlja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emocijama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ponašanjem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484DDB0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A.2.2. B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Primjenjuje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pravilnu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tjelesnu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aktivnost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sukladno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svojim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sposobnostima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afinitetima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zdravstvenom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stanju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412B41" w:rsidRPr="00412B41" w14:paraId="2F2B55C7" w14:textId="77777777" w:rsidTr="000C3B8C">
        <w:trPr>
          <w:trHeight w:val="828"/>
        </w:trPr>
        <w:tc>
          <w:tcPr>
            <w:tcW w:w="1129" w:type="dxa"/>
            <w:vMerge/>
            <w:vAlign w:val="center"/>
          </w:tcPr>
          <w:p w14:paraId="09AD72B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14:paraId="5E165E3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B28993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  <w:vAlign w:val="center"/>
          </w:tcPr>
          <w:p w14:paraId="7F8A2F1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D.3.3.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Surađuje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suigračima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poštuje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igre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733D5EF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  <w:p w14:paraId="1471333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  <w:p w14:paraId="55C6F789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4D1316D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lastRenderedPageBreak/>
              <w:t>Surađuje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tijekom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igre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prihvaća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pravila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igre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</w:tc>
        <w:tc>
          <w:tcPr>
            <w:tcW w:w="3490" w:type="dxa"/>
            <w:vMerge/>
            <w:vAlign w:val="center"/>
          </w:tcPr>
          <w:p w14:paraId="7060084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5F8910F7" w14:textId="77777777" w:rsidTr="000C3B8C">
        <w:trPr>
          <w:trHeight w:val="1092"/>
        </w:trPr>
        <w:tc>
          <w:tcPr>
            <w:tcW w:w="1129" w:type="dxa"/>
            <w:vMerge w:val="restart"/>
            <w:vAlign w:val="center"/>
          </w:tcPr>
          <w:p w14:paraId="2C868B09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>41.</w:t>
            </w:r>
          </w:p>
        </w:tc>
        <w:tc>
          <w:tcPr>
            <w:tcW w:w="2694" w:type="dxa"/>
            <w:vMerge w:val="restart"/>
            <w:vAlign w:val="center"/>
          </w:tcPr>
          <w:p w14:paraId="4090A6A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Premet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strance</w:t>
            </w:r>
            <w:proofErr w:type="spellEnd"/>
          </w:p>
          <w:p w14:paraId="0855E1A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Kretanje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parova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uz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glazbu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različitim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smjerovima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sučelice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postranično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otvoreno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zatvoreno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okretom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sl.</w:t>
            </w:r>
          </w:p>
          <w:p w14:paraId="61BDC79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Dodavanje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hvatanje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dvije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ruke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kretanju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–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košarkaški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dvokorak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(K)</w:t>
            </w:r>
          </w:p>
        </w:tc>
        <w:tc>
          <w:tcPr>
            <w:tcW w:w="1842" w:type="dxa"/>
            <w:vAlign w:val="center"/>
          </w:tcPr>
          <w:p w14:paraId="489EA72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A: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teorijska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znanja</w:t>
            </w:r>
            <w:proofErr w:type="spellEnd"/>
          </w:p>
        </w:tc>
        <w:tc>
          <w:tcPr>
            <w:tcW w:w="2552" w:type="dxa"/>
            <w:vAlign w:val="center"/>
          </w:tcPr>
          <w:p w14:paraId="097E441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A.3.3.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ritmičke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plesne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strukture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4C076C3E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Prepoznaje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ritmičke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plesne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strukture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 w:val="restart"/>
            <w:vAlign w:val="center"/>
          </w:tcPr>
          <w:p w14:paraId="53D05559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A.2.4. 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Razvija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radne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navike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>.</w:t>
            </w:r>
          </w:p>
          <w:p w14:paraId="7A67147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zdr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A.2.3.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Opisuje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važnost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održavanja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pravilne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osobne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higijene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očuvanje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zdravlja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naglaskom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na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pojačanu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potrebu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osobne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higijene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tijekom</w:t>
            </w:r>
            <w:proofErr w:type="spellEnd"/>
            <w:r w:rsidRPr="00412B41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Bidi"/>
                <w:lang w:val="en-US"/>
              </w:rPr>
              <w:t>puberteta</w:t>
            </w:r>
            <w:proofErr w:type="spellEnd"/>
          </w:p>
        </w:tc>
      </w:tr>
      <w:tr w:rsidR="00412B41" w:rsidRPr="00412B41" w14:paraId="51C6B082" w14:textId="77777777" w:rsidTr="000C3B8C">
        <w:trPr>
          <w:trHeight w:val="1320"/>
        </w:trPr>
        <w:tc>
          <w:tcPr>
            <w:tcW w:w="1129" w:type="dxa"/>
            <w:vMerge/>
            <w:vAlign w:val="center"/>
          </w:tcPr>
          <w:p w14:paraId="285CB7C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14:paraId="08027A2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213DFA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  <w:vAlign w:val="center"/>
          </w:tcPr>
          <w:p w14:paraId="2F774B0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0E862B1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/>
            <w:vAlign w:val="center"/>
          </w:tcPr>
          <w:p w14:paraId="4C2F687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7ACB5D40" w14:textId="77777777" w:rsidTr="000C3B8C">
        <w:trPr>
          <w:trHeight w:val="816"/>
        </w:trPr>
        <w:tc>
          <w:tcPr>
            <w:tcW w:w="1129" w:type="dxa"/>
            <w:vMerge w:val="restart"/>
            <w:vAlign w:val="center"/>
          </w:tcPr>
          <w:p w14:paraId="4E6E55E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>42.</w:t>
            </w:r>
          </w:p>
        </w:tc>
        <w:tc>
          <w:tcPr>
            <w:tcW w:w="2694" w:type="dxa"/>
            <w:vMerge w:val="restart"/>
            <w:vAlign w:val="center"/>
          </w:tcPr>
          <w:p w14:paraId="79E331B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Naskok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upor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čučeći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povišenje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412B41">
                <w:rPr>
                  <w:rFonts w:asciiTheme="minorHAnsi" w:eastAsiaTheme="minorHAnsi" w:hAnsiTheme="minorHAnsi" w:cstheme="minorHAnsi"/>
                  <w:lang w:val="en-US"/>
                </w:rPr>
                <w:t>60 cm</w:t>
              </w:r>
            </w:smartTag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saskok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pruženi</w:t>
            </w:r>
            <w:proofErr w:type="spellEnd"/>
          </w:p>
          <w:p w14:paraId="1BF865A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Premet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strance</w:t>
            </w:r>
            <w:proofErr w:type="spellEnd"/>
          </w:p>
          <w:p w14:paraId="235F5AB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Vođenje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desnom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lijevom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rukom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mjestu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pravocrtnom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kretanju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(K)</w:t>
            </w:r>
          </w:p>
        </w:tc>
        <w:tc>
          <w:tcPr>
            <w:tcW w:w="1842" w:type="dxa"/>
            <w:vMerge w:val="restart"/>
            <w:vAlign w:val="center"/>
          </w:tcPr>
          <w:p w14:paraId="1C27925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  <w:vAlign w:val="center"/>
          </w:tcPr>
          <w:p w14:paraId="35260379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0E601A1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 w:val="restart"/>
            <w:vAlign w:val="center"/>
          </w:tcPr>
          <w:p w14:paraId="17D4C13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A.2.4.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radne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navike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58060A7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A.2.3.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Opisuje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održavanja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pravilne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osobne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higijene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očuvanje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zdravlja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naglaskom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pojačanu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potrebu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osobne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higijene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tijekom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puberteta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412B41" w:rsidRPr="00412B41" w14:paraId="3D620A1D" w14:textId="77777777" w:rsidTr="000C3B8C">
        <w:trPr>
          <w:trHeight w:val="1056"/>
        </w:trPr>
        <w:tc>
          <w:tcPr>
            <w:tcW w:w="1129" w:type="dxa"/>
            <w:vMerge/>
            <w:vAlign w:val="center"/>
          </w:tcPr>
          <w:p w14:paraId="66C55609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14:paraId="3B8285C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19536D2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552" w:type="dxa"/>
            <w:vAlign w:val="center"/>
          </w:tcPr>
          <w:p w14:paraId="308F31A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D.3.3.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Surađuje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suigračima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poštuje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igre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0071C91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Surađuje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tijekom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igre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prihvaća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igre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283D1C6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490" w:type="dxa"/>
            <w:vMerge/>
            <w:vAlign w:val="center"/>
          </w:tcPr>
          <w:p w14:paraId="4B775E1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41BA33EB" w14:textId="77777777" w:rsidTr="000C3B8C">
        <w:trPr>
          <w:trHeight w:val="636"/>
        </w:trPr>
        <w:tc>
          <w:tcPr>
            <w:tcW w:w="1129" w:type="dxa"/>
            <w:vMerge w:val="restart"/>
            <w:vAlign w:val="center"/>
          </w:tcPr>
          <w:p w14:paraId="752AC3A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>43.</w:t>
            </w:r>
          </w:p>
        </w:tc>
        <w:tc>
          <w:tcPr>
            <w:tcW w:w="2694" w:type="dxa"/>
            <w:vMerge w:val="restart"/>
            <w:vAlign w:val="center"/>
          </w:tcPr>
          <w:p w14:paraId="04A1356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Hodanje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usponu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po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niskoj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gredi</w:t>
            </w:r>
            <w:proofErr w:type="spellEnd"/>
          </w:p>
          <w:p w14:paraId="3789EEB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Penjanje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po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kvadratnim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ljestvama</w:t>
            </w:r>
            <w:proofErr w:type="spellEnd"/>
          </w:p>
          <w:p w14:paraId="4197642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Premet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strance</w:t>
            </w:r>
            <w:proofErr w:type="spellEnd"/>
          </w:p>
        </w:tc>
        <w:tc>
          <w:tcPr>
            <w:tcW w:w="1842" w:type="dxa"/>
            <w:vAlign w:val="center"/>
          </w:tcPr>
          <w:p w14:paraId="67E91FA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C: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</w:p>
        </w:tc>
        <w:tc>
          <w:tcPr>
            <w:tcW w:w="2552" w:type="dxa"/>
            <w:vAlign w:val="center"/>
          </w:tcPr>
          <w:p w14:paraId="757119F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C.3.1.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Prati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osobna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0EFD3A8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63" w:type="dxa"/>
            <w:vAlign w:val="center"/>
          </w:tcPr>
          <w:p w14:paraId="23BBDA6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Prati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uspoređuje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osobna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svladanim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obrazovnim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sadržajima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 w:val="restart"/>
            <w:vAlign w:val="center"/>
          </w:tcPr>
          <w:p w14:paraId="78B6C7E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A.2.3.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osobne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potencijale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1720005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A.2.2. B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Primjenjuje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pravilnu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tjelesnu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aktivnost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sukladno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svojim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sposobnostima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afinitetima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zdravstvenom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stanju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412B41" w:rsidRPr="00412B41" w14:paraId="6C69E50F" w14:textId="77777777" w:rsidTr="000C3B8C">
        <w:trPr>
          <w:trHeight w:val="696"/>
        </w:trPr>
        <w:tc>
          <w:tcPr>
            <w:tcW w:w="1129" w:type="dxa"/>
            <w:vMerge/>
            <w:vAlign w:val="center"/>
          </w:tcPr>
          <w:p w14:paraId="1F66933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14:paraId="3D2989F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7D9E369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lastRenderedPageBreak/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  <w:vAlign w:val="center"/>
          </w:tcPr>
          <w:p w14:paraId="39A1671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lastRenderedPageBreak/>
              <w:t xml:space="preserve">OŠ TZK D.3.2.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lastRenderedPageBreak/>
              <w:t>poboljšanja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7FFBEF2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lastRenderedPageBreak/>
              <w:t>Usavršava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/>
            <w:vAlign w:val="center"/>
          </w:tcPr>
          <w:p w14:paraId="7F11E42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76E2CFC8" w14:textId="77777777" w:rsidTr="000C3B8C">
        <w:trPr>
          <w:trHeight w:val="636"/>
        </w:trPr>
        <w:tc>
          <w:tcPr>
            <w:tcW w:w="1129" w:type="dxa"/>
            <w:vMerge w:val="restart"/>
            <w:vAlign w:val="center"/>
          </w:tcPr>
          <w:p w14:paraId="3585624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Theme="minorHAnsi" w:hAnsiTheme="minorHAnsi" w:cstheme="minorBidi"/>
                <w:lang w:val="en-US"/>
              </w:rPr>
              <w:t>44.</w:t>
            </w:r>
          </w:p>
        </w:tc>
        <w:tc>
          <w:tcPr>
            <w:tcW w:w="2694" w:type="dxa"/>
            <w:vMerge w:val="restart"/>
            <w:vAlign w:val="center"/>
          </w:tcPr>
          <w:p w14:paraId="5917A13E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Povlačenje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po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kosini</w:t>
            </w:r>
            <w:proofErr w:type="spellEnd"/>
          </w:p>
          <w:p w14:paraId="7A91BFD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Premet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strance</w:t>
            </w:r>
            <w:proofErr w:type="spellEnd"/>
          </w:p>
          <w:p w14:paraId="447A29D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Dodavanje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hvatanje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dvije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ruke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kretanju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–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košarkaški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>dvokorak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spacing w:val="-2"/>
                <w:lang w:val="en-US"/>
              </w:rPr>
              <w:t xml:space="preserve"> (K)</w:t>
            </w:r>
          </w:p>
        </w:tc>
        <w:tc>
          <w:tcPr>
            <w:tcW w:w="1842" w:type="dxa"/>
            <w:vMerge w:val="restart"/>
            <w:vAlign w:val="center"/>
          </w:tcPr>
          <w:p w14:paraId="1DA3417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  <w:vAlign w:val="center"/>
          </w:tcPr>
          <w:p w14:paraId="1B136CD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534247B2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 w:val="restart"/>
            <w:vAlign w:val="center"/>
          </w:tcPr>
          <w:p w14:paraId="30C5533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uku B.2.2. Na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poticaj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učitelja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prati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svoje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napredovanje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tijekom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učenja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1D16B09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A.2.1.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sliku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sebi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0A804BA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0AB68FEB" w14:textId="77777777" w:rsidTr="000C3B8C">
        <w:trPr>
          <w:trHeight w:val="708"/>
        </w:trPr>
        <w:tc>
          <w:tcPr>
            <w:tcW w:w="1129" w:type="dxa"/>
            <w:vMerge/>
            <w:vAlign w:val="center"/>
          </w:tcPr>
          <w:p w14:paraId="764A198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14:paraId="13C1286E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14:paraId="7438D13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552" w:type="dxa"/>
            <w:vAlign w:val="center"/>
          </w:tcPr>
          <w:p w14:paraId="42BEE8D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D.3.3.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Surađuje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suigračima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poštuje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igre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  <w:vAlign w:val="center"/>
          </w:tcPr>
          <w:p w14:paraId="30F88E5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Surađuje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tijekom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igre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prihvaća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pravila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igre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4A79D64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490" w:type="dxa"/>
            <w:vMerge/>
            <w:vAlign w:val="center"/>
          </w:tcPr>
          <w:p w14:paraId="3F1E5BD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12B41" w:rsidRPr="00412B41" w14:paraId="73720E36" w14:textId="77777777" w:rsidTr="000C3B8C">
        <w:trPr>
          <w:trHeight w:val="336"/>
        </w:trPr>
        <w:tc>
          <w:tcPr>
            <w:tcW w:w="1129" w:type="dxa"/>
            <w:vMerge w:val="restart"/>
          </w:tcPr>
          <w:p w14:paraId="18BBD60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45.</w:t>
            </w:r>
          </w:p>
        </w:tc>
        <w:tc>
          <w:tcPr>
            <w:tcW w:w="2694" w:type="dxa"/>
            <w:vMerge w:val="restart"/>
          </w:tcPr>
          <w:p w14:paraId="790FACF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Premet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strance</w:t>
            </w:r>
            <w:proofErr w:type="spellEnd"/>
          </w:p>
          <w:p w14:paraId="696AEC9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Dječji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ples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izboru</w:t>
            </w:r>
            <w:proofErr w:type="spellEnd"/>
          </w:p>
          <w:p w14:paraId="460483D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Povlačenje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po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kosini</w:t>
            </w:r>
            <w:proofErr w:type="spellEnd"/>
          </w:p>
        </w:tc>
        <w:tc>
          <w:tcPr>
            <w:tcW w:w="1842" w:type="dxa"/>
          </w:tcPr>
          <w:p w14:paraId="36421D5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A: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Kineziološka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teorijska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znanja</w:t>
            </w:r>
            <w:proofErr w:type="spellEnd"/>
          </w:p>
        </w:tc>
        <w:tc>
          <w:tcPr>
            <w:tcW w:w="2552" w:type="dxa"/>
          </w:tcPr>
          <w:p w14:paraId="216CEE8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A.3.3.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ritmičke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plesne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strukture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</w:tcPr>
          <w:p w14:paraId="6B07429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Prepoznaje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ritmičke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plesne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strukture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 w:val="restart"/>
          </w:tcPr>
          <w:p w14:paraId="1091EE9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A.2.2.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Upravlja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emocijama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ponašanjem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497A49E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A.2.2.A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Razlikuje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pravilnu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od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nepravilne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prehrane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razumije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važnost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pravilne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prehrane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zdravlje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</w:tc>
      </w:tr>
      <w:tr w:rsidR="00412B41" w:rsidRPr="00412B41" w14:paraId="129544AE" w14:textId="77777777" w:rsidTr="000C3B8C">
        <w:trPr>
          <w:trHeight w:val="468"/>
        </w:trPr>
        <w:tc>
          <w:tcPr>
            <w:tcW w:w="1129" w:type="dxa"/>
            <w:vMerge/>
          </w:tcPr>
          <w:p w14:paraId="7998320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5EC39BCB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</w:tcPr>
          <w:p w14:paraId="113C9A95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</w:tcPr>
          <w:p w14:paraId="5D0305D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Theme="minorHAnsi" w:hAnsiTheme="minorHAnsi" w:cstheme="minorHAnsi"/>
                <w:b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</w:tcPr>
          <w:p w14:paraId="58030BE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/>
          </w:tcPr>
          <w:p w14:paraId="07EC62C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lang w:val="en-US"/>
              </w:rPr>
            </w:pPr>
          </w:p>
        </w:tc>
      </w:tr>
      <w:tr w:rsidR="00412B41" w:rsidRPr="00412B41" w14:paraId="0CF89599" w14:textId="77777777" w:rsidTr="000C3B8C">
        <w:trPr>
          <w:trHeight w:val="961"/>
        </w:trPr>
        <w:tc>
          <w:tcPr>
            <w:tcW w:w="1129" w:type="dxa"/>
            <w:vMerge w:val="restart"/>
          </w:tcPr>
          <w:p w14:paraId="0378946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ind w:left="142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lang w:val="en-US"/>
              </w:rPr>
              <w:t>46.</w:t>
            </w:r>
          </w:p>
        </w:tc>
        <w:tc>
          <w:tcPr>
            <w:tcW w:w="2694" w:type="dxa"/>
            <w:vMerge w:val="restart"/>
          </w:tcPr>
          <w:p w14:paraId="43E1774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Kolut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naprijed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s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mjesta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preko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niske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prepreke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medicinke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dr.)</w:t>
            </w:r>
          </w:p>
          <w:p w14:paraId="3BA8B18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Naskok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nisku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pritku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upor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prednji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smak</w:t>
            </w:r>
            <w:proofErr w:type="spellEnd"/>
          </w:p>
          <w:p w14:paraId="51B0969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Dodavanje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hvatanje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lopte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mjestu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(R)</w:t>
            </w:r>
          </w:p>
        </w:tc>
        <w:tc>
          <w:tcPr>
            <w:tcW w:w="1842" w:type="dxa"/>
          </w:tcPr>
          <w:p w14:paraId="7E8DD7F3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C: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</w:p>
        </w:tc>
        <w:tc>
          <w:tcPr>
            <w:tcW w:w="2552" w:type="dxa"/>
          </w:tcPr>
          <w:p w14:paraId="22A26ED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C.3.1.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Prati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osobna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motorička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  <w:p w14:paraId="4C83787D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</w:p>
        </w:tc>
        <w:tc>
          <w:tcPr>
            <w:tcW w:w="2463" w:type="dxa"/>
          </w:tcPr>
          <w:p w14:paraId="6AB21E5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Prati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uspoređuje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osobna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postignuća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svladanim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obrazovnim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sadržajima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 w:val="restart"/>
          </w:tcPr>
          <w:p w14:paraId="4E42BBA8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uku C.2.3.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Iskazuje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interes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različita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područja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preuzima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odgovornost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za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svoje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učenje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ustraje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učenju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712603E1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osr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A.2.4.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Razvija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radne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412B41">
              <w:rPr>
                <w:rFonts w:asciiTheme="minorHAnsi" w:eastAsiaTheme="minorHAnsi" w:hAnsiTheme="minorHAnsi" w:cstheme="minorHAnsi"/>
                <w:lang w:val="en-US"/>
              </w:rPr>
              <w:t>navike</w:t>
            </w:r>
            <w:proofErr w:type="spellEnd"/>
            <w:r w:rsidRPr="00412B4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5A6FC580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412B41" w:rsidRPr="00412B41" w14:paraId="1316D464" w14:textId="77777777" w:rsidTr="000C3B8C">
        <w:trPr>
          <w:trHeight w:val="961"/>
        </w:trPr>
        <w:tc>
          <w:tcPr>
            <w:tcW w:w="1129" w:type="dxa"/>
            <w:vMerge/>
          </w:tcPr>
          <w:p w14:paraId="378FB6BF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ind w:left="142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2694" w:type="dxa"/>
            <w:vMerge/>
          </w:tcPr>
          <w:p w14:paraId="1F627EA7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842" w:type="dxa"/>
          </w:tcPr>
          <w:p w14:paraId="20A1882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D: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Zdravstveni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odgojni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učinci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tjelesnog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vježbanja</w:t>
            </w:r>
            <w:proofErr w:type="spellEnd"/>
          </w:p>
        </w:tc>
        <w:tc>
          <w:tcPr>
            <w:tcW w:w="2552" w:type="dxa"/>
          </w:tcPr>
          <w:p w14:paraId="6FF16F46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OŠ TZK D.3.2.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Izvodi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raznovrsne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u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svrhu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2463" w:type="dxa"/>
          </w:tcPr>
          <w:p w14:paraId="1C46BD3A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</w:pP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Usavršava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jednostavne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vježbe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poboljšanje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sustava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 xml:space="preserve"> za </w:t>
            </w:r>
            <w:proofErr w:type="spellStart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kretanje</w:t>
            </w:r>
            <w:proofErr w:type="spellEnd"/>
            <w:r w:rsidRPr="00412B41">
              <w:rPr>
                <w:rFonts w:asciiTheme="minorHAnsi" w:eastAsia="Times New Roman" w:hAnsiTheme="minorHAnsi" w:cstheme="minorHAnsi"/>
                <w:color w:val="231F20"/>
                <w:lang w:val="en-US" w:eastAsia="hr-HR"/>
              </w:rPr>
              <w:t>.</w:t>
            </w:r>
          </w:p>
        </w:tc>
        <w:tc>
          <w:tcPr>
            <w:tcW w:w="3490" w:type="dxa"/>
            <w:vMerge/>
          </w:tcPr>
          <w:p w14:paraId="60D62A04" w14:textId="77777777" w:rsidR="00412B41" w:rsidRPr="00412B41" w:rsidRDefault="00412B41" w:rsidP="00412B41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</w:tbl>
    <w:p w14:paraId="60FA0ED3" w14:textId="3EA6B9BF" w:rsidR="00412B41" w:rsidRDefault="00412B41" w:rsidP="00412B41">
      <w:pPr>
        <w:jc w:val="both"/>
      </w:pPr>
    </w:p>
    <w:p w14:paraId="1D30B891" w14:textId="712566E4" w:rsidR="007343A9" w:rsidRDefault="007343A9" w:rsidP="00412B41">
      <w:pPr>
        <w:jc w:val="both"/>
      </w:pPr>
    </w:p>
    <w:p w14:paraId="42E93F53" w14:textId="092F2ECB" w:rsidR="007343A9" w:rsidRDefault="007343A9" w:rsidP="00412B41">
      <w:pPr>
        <w:jc w:val="both"/>
      </w:pPr>
    </w:p>
    <w:p w14:paraId="3E3253AE" w14:textId="77777777" w:rsidR="007343A9" w:rsidRPr="007343A9" w:rsidRDefault="007343A9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7343A9">
        <w:rPr>
          <w:rFonts w:asciiTheme="minorHAnsi" w:eastAsiaTheme="minorHAnsi" w:hAnsiTheme="minorHAnsi" w:cstheme="minorBidi"/>
          <w:color w:val="FF0000"/>
        </w:rPr>
        <w:t xml:space="preserve">PROSINAC: </w:t>
      </w:r>
    </w:p>
    <w:p w14:paraId="2BC11181" w14:textId="77777777" w:rsidR="007343A9" w:rsidRPr="007343A9" w:rsidRDefault="007343A9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7343A9">
        <w:rPr>
          <w:rFonts w:asciiTheme="minorHAnsi" w:eastAsiaTheme="minorHAnsi" w:hAnsiTheme="minorHAnsi" w:cstheme="minorBidi"/>
        </w:rPr>
        <w:t>12. 12. – 4. SUMATIVNO VREDNOVANJE- RAZUMIJEVANJE PROČITANOG TEKSTA (PJESMA)</w:t>
      </w:r>
    </w:p>
    <w:p w14:paraId="28C94CCB" w14:textId="77777777" w:rsidR="007343A9" w:rsidRPr="007343A9" w:rsidRDefault="007343A9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7343A9">
        <w:rPr>
          <w:rFonts w:asciiTheme="minorHAnsi" w:eastAsiaTheme="minorHAnsi" w:hAnsiTheme="minorHAnsi" w:cstheme="minorBidi"/>
        </w:rPr>
        <w:t xml:space="preserve">21. 12. – MOJ ZAVIČAJ: </w:t>
      </w:r>
      <w:r w:rsidRPr="007343A9">
        <w:rPr>
          <w:rFonts w:asciiTheme="minorHAnsi" w:hAnsiTheme="minorHAnsi" w:cs="Calibri"/>
        </w:rPr>
        <w:t>Izgled zavičaja; Naselja; Djelatnosti i zanimanja ljudi; Poduzetništvo</w:t>
      </w:r>
    </w:p>
    <w:p w14:paraId="4D93D3CC" w14:textId="77777777" w:rsidR="007343A9" w:rsidRPr="007343A9" w:rsidRDefault="007343A9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7343A9">
        <w:rPr>
          <w:rFonts w:asciiTheme="minorHAnsi" w:eastAsiaTheme="minorHAnsi" w:hAnsiTheme="minorHAnsi" w:cstheme="minorBidi"/>
        </w:rPr>
        <w:t>21. 12. – LEKTIRA</w:t>
      </w:r>
    </w:p>
    <w:p w14:paraId="3B3120F6" w14:textId="153C07C3" w:rsidR="007343A9" w:rsidRDefault="007343A9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7343A9">
        <w:rPr>
          <w:rFonts w:asciiTheme="minorHAnsi" w:eastAsiaTheme="minorHAnsi" w:hAnsiTheme="minorHAnsi" w:cstheme="minorBidi"/>
        </w:rPr>
        <w:t>22. 12. – ZADACI ZADANI RIJEČIMA</w:t>
      </w:r>
    </w:p>
    <w:p w14:paraId="3B02748B" w14:textId="683DD4E1" w:rsidR="00081A21" w:rsidRDefault="00081A21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271CBA85" w14:textId="2B863D89" w:rsidR="00081A21" w:rsidRDefault="00081A21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LIKOVNA KULTURA: </w:t>
      </w:r>
    </w:p>
    <w:p w14:paraId="57F38CEE" w14:textId="73DC0720" w:rsidR="00081A21" w:rsidRDefault="00081A21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5. 12. 2022. - GLINAMOL</w:t>
      </w:r>
    </w:p>
    <w:p w14:paraId="23448986" w14:textId="0EB48751" w:rsidR="00081A21" w:rsidRDefault="00081A21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12. 12. 2022. – FLOMASTERI, AKVAREL, OLOVKA</w:t>
      </w:r>
    </w:p>
    <w:p w14:paraId="27591BD6" w14:textId="3888203F" w:rsidR="00081A21" w:rsidRPr="007343A9" w:rsidRDefault="00081A21" w:rsidP="007343A9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19. 12. 2022. -  MEKANA ŽICA, DRVENI ŠTAPIĆI </w:t>
      </w:r>
    </w:p>
    <w:p w14:paraId="7222DAD7" w14:textId="77777777" w:rsidR="007343A9" w:rsidRDefault="007343A9" w:rsidP="00412B41">
      <w:pPr>
        <w:jc w:val="both"/>
      </w:pPr>
    </w:p>
    <w:sectPr w:rsidR="007343A9" w:rsidSect="00923A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34461">
    <w:abstractNumId w:val="18"/>
  </w:num>
  <w:num w:numId="2" w16cid:durableId="1507668857">
    <w:abstractNumId w:val="12"/>
  </w:num>
  <w:num w:numId="3" w16cid:durableId="2023124768">
    <w:abstractNumId w:val="20"/>
  </w:num>
  <w:num w:numId="4" w16cid:durableId="1540513634">
    <w:abstractNumId w:val="2"/>
  </w:num>
  <w:num w:numId="5" w16cid:durableId="243957358">
    <w:abstractNumId w:val="3"/>
  </w:num>
  <w:num w:numId="6" w16cid:durableId="425808541">
    <w:abstractNumId w:val="11"/>
  </w:num>
  <w:num w:numId="7" w16cid:durableId="674574908">
    <w:abstractNumId w:val="1"/>
  </w:num>
  <w:num w:numId="8" w16cid:durableId="1505899187">
    <w:abstractNumId w:val="5"/>
  </w:num>
  <w:num w:numId="9" w16cid:durableId="1277834237">
    <w:abstractNumId w:val="9"/>
  </w:num>
  <w:num w:numId="10" w16cid:durableId="574634105">
    <w:abstractNumId w:val="6"/>
  </w:num>
  <w:num w:numId="11" w16cid:durableId="655689790">
    <w:abstractNumId w:val="13"/>
  </w:num>
  <w:num w:numId="12" w16cid:durableId="1476795475">
    <w:abstractNumId w:val="8"/>
  </w:num>
  <w:num w:numId="13" w16cid:durableId="1486967029">
    <w:abstractNumId w:val="4"/>
  </w:num>
  <w:num w:numId="14" w16cid:durableId="509419021">
    <w:abstractNumId w:val="15"/>
  </w:num>
  <w:num w:numId="15" w16cid:durableId="2143033233">
    <w:abstractNumId w:val="7"/>
  </w:num>
  <w:num w:numId="16" w16cid:durableId="1271595069">
    <w:abstractNumId w:val="0"/>
  </w:num>
  <w:num w:numId="17" w16cid:durableId="1261254751">
    <w:abstractNumId w:val="19"/>
  </w:num>
  <w:num w:numId="18" w16cid:durableId="1409764714">
    <w:abstractNumId w:val="10"/>
  </w:num>
  <w:num w:numId="19" w16cid:durableId="597715605">
    <w:abstractNumId w:val="14"/>
  </w:num>
  <w:num w:numId="20" w16cid:durableId="676034488">
    <w:abstractNumId w:val="17"/>
  </w:num>
  <w:num w:numId="21" w16cid:durableId="4110498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38"/>
    <w:rsid w:val="00081A21"/>
    <w:rsid w:val="00412B41"/>
    <w:rsid w:val="007343A9"/>
    <w:rsid w:val="00923A38"/>
    <w:rsid w:val="00B452C0"/>
    <w:rsid w:val="00D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19ED451"/>
  <w15:chartTrackingRefBased/>
  <w15:docId w15:val="{34F0EE9B-3CB9-40AE-AD15-F62F3643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38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23A38"/>
  </w:style>
  <w:style w:type="paragraph" w:styleId="ListParagraph">
    <w:name w:val="List Paragraph"/>
    <w:basedOn w:val="Normal"/>
    <w:uiPriority w:val="34"/>
    <w:qFormat/>
    <w:rsid w:val="00923A38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923A38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923A3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23A3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Spacing1">
    <w:name w:val="No Spacing1"/>
    <w:qFormat/>
    <w:rsid w:val="00923A3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23A38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23A38"/>
    <w:rPr>
      <w:rFonts w:ascii="Times New Roman" w:eastAsia="Calibri" w:hAnsi="Times New Roman" w:cs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A38"/>
    <w:pPr>
      <w:suppressAutoHyphens w:val="0"/>
      <w:autoSpaceDN/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38"/>
    <w:rPr>
      <w:rFonts w:ascii="Segoe UI" w:hAnsi="Segoe UI" w:cs="Segoe UI"/>
      <w:sz w:val="18"/>
      <w:szCs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23A38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3A38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2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A38"/>
    <w:pPr>
      <w:suppressAutoHyphens w:val="0"/>
      <w:autoSpaceDN/>
      <w:spacing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A38"/>
    <w:rPr>
      <w:rFonts w:ascii="Times New Roman" w:hAnsi="Times New Roman"/>
      <w:sz w:val="20"/>
      <w:szCs w:val="20"/>
      <w:lang w:val="hr-HR"/>
    </w:rPr>
  </w:style>
  <w:style w:type="table" w:customStyle="1" w:styleId="Reetkatablice2">
    <w:name w:val="Rešetka tablice2"/>
    <w:basedOn w:val="TableNormal"/>
    <w:next w:val="TableGrid"/>
    <w:uiPriority w:val="59"/>
    <w:rsid w:val="00923A38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6747</Words>
  <Characters>38459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6</cp:revision>
  <dcterms:created xsi:type="dcterms:W3CDTF">2022-11-24T15:13:00Z</dcterms:created>
  <dcterms:modified xsi:type="dcterms:W3CDTF">2022-11-24T15:44:00Z</dcterms:modified>
</cp:coreProperties>
</file>