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3D120EC9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F83175">
        <w:rPr>
          <w:b/>
          <w:bCs/>
          <w:lang w:val="hr-HR"/>
        </w:rPr>
        <w:t>LISTOPAD</w:t>
      </w:r>
      <w:r w:rsidR="00180F19">
        <w:rPr>
          <w:b/>
          <w:bCs/>
          <w:lang w:val="hr-HR"/>
        </w:rPr>
        <w:t xml:space="preserve">   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Šk. God. 20</w:t>
      </w:r>
      <w:r w:rsidR="00E10C1A">
        <w:rPr>
          <w:b/>
          <w:bCs/>
          <w:lang w:val="hr-HR"/>
        </w:rPr>
        <w:t>2</w:t>
      </w:r>
      <w:r w:rsidR="00180F19">
        <w:rPr>
          <w:b/>
          <w:bCs/>
          <w:lang w:val="hr-HR"/>
        </w:rPr>
        <w:t>1</w:t>
      </w:r>
      <w:r>
        <w:rPr>
          <w:b/>
          <w:bCs/>
          <w:lang w:val="hr-HR"/>
        </w:rPr>
        <w:t>./202</w:t>
      </w:r>
      <w:r w:rsidR="00180F19">
        <w:rPr>
          <w:b/>
          <w:bCs/>
          <w:lang w:val="hr-HR"/>
        </w:rPr>
        <w:t>2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26869395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</w:t>
      </w:r>
      <w:r w:rsidR="00180F19">
        <w:rPr>
          <w:b/>
          <w:bCs/>
          <w:lang w:val="hr-HR"/>
        </w:rPr>
        <w:t xml:space="preserve">rena </w:t>
      </w:r>
      <w:proofErr w:type="spellStart"/>
      <w:r w:rsidR="00180F19">
        <w:rPr>
          <w:b/>
          <w:bCs/>
          <w:lang w:val="hr-HR"/>
        </w:rPr>
        <w:t>Zagoracz</w:t>
      </w:r>
      <w:proofErr w:type="spellEnd"/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3054B0" w:rsidRDefault="00193A8D">
            <w:pPr>
              <w:rPr>
                <w:rFonts w:cstheme="minorHAnsi"/>
                <w:b/>
                <w:color w:val="44546A" w:themeColor="text2"/>
                <w:sz w:val="22"/>
                <w:szCs w:val="22"/>
                <w:lang w:eastAsia="hr-HR"/>
              </w:rPr>
            </w:pPr>
          </w:p>
          <w:p w14:paraId="3195A371" w14:textId="60D18C87" w:rsidR="00193A8D" w:rsidRPr="00180F19" w:rsidRDefault="00193A8D">
            <w:pPr>
              <w:rPr>
                <w:b/>
                <w:bCs/>
                <w:color w:val="44546A" w:themeColor="text2"/>
                <w:lang w:eastAsia="hr-HR"/>
              </w:rPr>
            </w:pPr>
            <w:r w:rsidRPr="00180F19">
              <w:rPr>
                <w:b/>
                <w:bCs/>
                <w:color w:val="44546A" w:themeColor="text2"/>
                <w:lang w:eastAsia="hr-HR"/>
              </w:rPr>
              <w:t xml:space="preserve">PRIRODA NAS OKRUŽUJE </w:t>
            </w:r>
          </w:p>
          <w:p w14:paraId="620906C2" w14:textId="77777777" w:rsidR="00193A8D" w:rsidRPr="00180F19" w:rsidRDefault="00193A8D">
            <w:pPr>
              <w:rPr>
                <w:rFonts w:cstheme="minorHAnsi"/>
                <w:b/>
                <w:bCs/>
                <w:color w:val="44546A" w:themeColor="text2"/>
                <w:sz w:val="22"/>
                <w:szCs w:val="22"/>
                <w:lang w:eastAsia="hr-HR"/>
              </w:rPr>
            </w:pPr>
          </w:p>
          <w:p w14:paraId="3B760AA8" w14:textId="3ACF2DF1" w:rsidR="00193A8D" w:rsidRPr="00180F19" w:rsidRDefault="00640400" w:rsidP="00193A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6.Istražimo </w:t>
            </w:r>
            <w:proofErr w:type="spellStart"/>
            <w:r>
              <w:rPr>
                <w:b/>
                <w:bCs/>
                <w:sz w:val="22"/>
                <w:szCs w:val="22"/>
              </w:rPr>
              <w:t>građu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prirode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III</w:t>
            </w:r>
          </w:p>
          <w:p w14:paraId="77612500" w14:textId="392238CA" w:rsidR="00F83175" w:rsidRDefault="00F83175" w:rsidP="00193A8D">
            <w:pPr>
              <w:rPr>
                <w:sz w:val="22"/>
                <w:szCs w:val="22"/>
              </w:rPr>
            </w:pPr>
          </w:p>
          <w:p w14:paraId="70E966BC" w14:textId="0EBE5548" w:rsidR="00640400" w:rsidRPr="00640400" w:rsidRDefault="00640400" w:rsidP="00193A8D">
            <w:pPr>
              <w:rPr>
                <w:b/>
                <w:bCs/>
                <w:sz w:val="22"/>
                <w:szCs w:val="22"/>
              </w:rPr>
            </w:pPr>
            <w:r w:rsidRPr="00640400">
              <w:rPr>
                <w:b/>
                <w:bCs/>
                <w:sz w:val="22"/>
                <w:szCs w:val="22"/>
              </w:rPr>
              <w:t xml:space="preserve">7.Što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pokreće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živu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neživu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prirodu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I</w:t>
            </w:r>
          </w:p>
          <w:p w14:paraId="52507AFB" w14:textId="77777777" w:rsidR="00640400" w:rsidRPr="00640400" w:rsidRDefault="00640400" w:rsidP="00193A8D">
            <w:pPr>
              <w:rPr>
                <w:b/>
                <w:bCs/>
                <w:sz w:val="22"/>
                <w:szCs w:val="22"/>
              </w:rPr>
            </w:pPr>
          </w:p>
          <w:p w14:paraId="39A89CDF" w14:textId="3C854582" w:rsidR="00640400" w:rsidRDefault="00640400" w:rsidP="00193A8D">
            <w:pPr>
              <w:rPr>
                <w:b/>
                <w:bCs/>
                <w:sz w:val="22"/>
                <w:szCs w:val="22"/>
              </w:rPr>
            </w:pPr>
            <w:r w:rsidRPr="00640400">
              <w:rPr>
                <w:b/>
                <w:bCs/>
                <w:sz w:val="22"/>
                <w:szCs w:val="22"/>
              </w:rPr>
              <w:t xml:space="preserve">8.Što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pokreće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živu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neživu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prirodu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II</w:t>
            </w:r>
          </w:p>
          <w:p w14:paraId="5FC87101" w14:textId="27A418F8" w:rsidR="00640400" w:rsidRDefault="00640400" w:rsidP="00193A8D">
            <w:pPr>
              <w:rPr>
                <w:b/>
                <w:bCs/>
                <w:sz w:val="22"/>
                <w:szCs w:val="22"/>
              </w:rPr>
            </w:pPr>
          </w:p>
          <w:p w14:paraId="5D5EA142" w14:textId="2C970CD7" w:rsidR="00640400" w:rsidRDefault="00640400" w:rsidP="00193A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9.Sistematizacija </w:t>
            </w:r>
            <w:proofErr w:type="spellStart"/>
            <w:r>
              <w:rPr>
                <w:b/>
                <w:bCs/>
                <w:sz w:val="22"/>
                <w:szCs w:val="22"/>
              </w:rPr>
              <w:t>cjeline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Priroda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okružuje</w:t>
            </w:r>
            <w:proofErr w:type="spellEnd"/>
          </w:p>
          <w:p w14:paraId="229AAFF3" w14:textId="235CCD74" w:rsidR="00640400" w:rsidRDefault="00640400" w:rsidP="00193A8D">
            <w:pPr>
              <w:rPr>
                <w:b/>
                <w:bCs/>
                <w:sz w:val="22"/>
                <w:szCs w:val="22"/>
              </w:rPr>
            </w:pPr>
          </w:p>
          <w:p w14:paraId="3A429C41" w14:textId="6781E2A9" w:rsidR="00640400" w:rsidRPr="00640400" w:rsidRDefault="00640400" w:rsidP="00193A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10.Pismena </w:t>
            </w:r>
            <w:proofErr w:type="spellStart"/>
            <w:r>
              <w:rPr>
                <w:b/>
                <w:bCs/>
                <w:sz w:val="22"/>
                <w:szCs w:val="22"/>
              </w:rPr>
              <w:t>provjera</w:t>
            </w:r>
            <w:proofErr w:type="spellEnd"/>
          </w:p>
          <w:p w14:paraId="6A8FF335" w14:textId="39D45CDD" w:rsidR="00F83175" w:rsidRDefault="00F83175" w:rsidP="00193A8D">
            <w:pPr>
              <w:rPr>
                <w:sz w:val="22"/>
                <w:szCs w:val="22"/>
              </w:rPr>
            </w:pPr>
          </w:p>
          <w:p w14:paraId="788E0CAD" w14:textId="073A9987" w:rsidR="00F83175" w:rsidRPr="00640400" w:rsidRDefault="00640400" w:rsidP="00193A8D">
            <w:pPr>
              <w:rPr>
                <w:b/>
                <w:bCs/>
                <w:sz w:val="22"/>
                <w:szCs w:val="22"/>
              </w:rPr>
            </w:pPr>
            <w:r w:rsidRPr="00640400">
              <w:rPr>
                <w:b/>
                <w:bCs/>
                <w:sz w:val="22"/>
                <w:szCs w:val="22"/>
              </w:rPr>
              <w:t xml:space="preserve">11.Analiza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pismene</w:t>
            </w:r>
            <w:proofErr w:type="spellEnd"/>
            <w:r w:rsidRPr="0064040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400">
              <w:rPr>
                <w:b/>
                <w:bCs/>
                <w:sz w:val="22"/>
                <w:szCs w:val="22"/>
              </w:rPr>
              <w:t>provjere</w:t>
            </w:r>
            <w:proofErr w:type="spellEnd"/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BB2DD" w14:textId="77777777" w:rsidR="00E10C1A" w:rsidRPr="003054B0" w:rsidRDefault="00E10C1A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</w:p>
          <w:p w14:paraId="18E7FBBF" w14:textId="69A3D12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A.5.1. Učenik objašnjava temeljnu građu prirode </w:t>
            </w:r>
          </w:p>
          <w:p w14:paraId="16B19DF7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B.5.2. Učenik objašnjava međuodnose životnih uvjeta i živih bića </w:t>
            </w:r>
          </w:p>
          <w:p w14:paraId="3705BC76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C.5.1. Učenik razlikuje najvažnije izvore i oblike energije i raspravlja o njihovu utjecaju na život na zemlji </w:t>
            </w:r>
          </w:p>
          <w:p w14:paraId="721BC964" w14:textId="77777777" w:rsidR="00193A8D" w:rsidRPr="003054B0" w:rsidRDefault="00193A8D" w:rsidP="00193A8D">
            <w:pPr>
              <w:pStyle w:val="paragraph"/>
              <w:textAlignment w:val="baseline"/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PRI D.5.1. Učenik tumači uočene pojave, procese i međuodnose na temelju opažanja prirode i jednostavnih istraživanja </w:t>
            </w:r>
          </w:p>
          <w:p w14:paraId="39B9DC7C" w14:textId="34817270" w:rsidR="00193A8D" w:rsidRPr="003054B0" w:rsidRDefault="00F83175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193A8D" w:rsidRPr="003054B0">
              <w:rPr>
                <w:sz w:val="22"/>
                <w:szCs w:val="22"/>
              </w:rPr>
              <w:t>OŠ PRI D.5.2. Učenik objašnjava cilj i ulogu znanosti te međuodnos znanosti i društva</w:t>
            </w:r>
          </w:p>
        </w:tc>
        <w:tc>
          <w:tcPr>
            <w:tcW w:w="2551" w:type="dxa"/>
          </w:tcPr>
          <w:p w14:paraId="6A292AA3" w14:textId="77777777" w:rsidR="00193A8D" w:rsidRPr="003054B0" w:rsidRDefault="00193A8D" w:rsidP="00165CF0">
            <w:pPr>
              <w:rPr>
                <w:sz w:val="22"/>
                <w:szCs w:val="22"/>
              </w:rPr>
            </w:pPr>
          </w:p>
          <w:p w14:paraId="33CA7C79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619DE1E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34BC185F" w14:textId="77777777" w:rsidR="00E10C1A" w:rsidRPr="003054B0" w:rsidRDefault="00E10C1A" w:rsidP="00165CF0">
            <w:pPr>
              <w:rPr>
                <w:sz w:val="22"/>
                <w:szCs w:val="22"/>
              </w:rPr>
            </w:pPr>
          </w:p>
          <w:p w14:paraId="2A4C4EC0" w14:textId="4FEB6BBC" w:rsidR="00193A8D" w:rsidRPr="003054B0" w:rsidRDefault="003054B0" w:rsidP="00165CF0">
            <w:pPr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054B0">
              <w:rPr>
                <w:sz w:val="22"/>
                <w:szCs w:val="22"/>
              </w:rPr>
              <w:t>dukativne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igre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193A8D" w:rsidRPr="003054B0">
              <w:rPr>
                <w:sz w:val="22"/>
                <w:szCs w:val="22"/>
              </w:rPr>
              <w:t>razgovor</w:t>
            </w:r>
            <w:proofErr w:type="spellEnd"/>
            <w:r w:rsidR="00193A8D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rasprave</w:t>
            </w:r>
            <w:proofErr w:type="spellEnd"/>
            <w:r w:rsidRPr="003054B0">
              <w:rPr>
                <w:sz w:val="22"/>
                <w:szCs w:val="22"/>
              </w:rPr>
              <w:t>,</w:t>
            </w:r>
            <w:r w:rsidR="00193A8D" w:rsidRPr="003054B0">
              <w:rPr>
                <w:sz w:val="22"/>
                <w:szCs w:val="22"/>
              </w:rPr>
              <w:t xml:space="preserve"> rad s </w:t>
            </w:r>
            <w:proofErr w:type="spellStart"/>
            <w:r w:rsidR="00193A8D" w:rsidRPr="003054B0">
              <w:rPr>
                <w:sz w:val="22"/>
                <w:szCs w:val="22"/>
              </w:rPr>
              <w:t>udžbenikom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</w:t>
            </w:r>
            <w:r w:rsidR="0093443E" w:rsidRPr="003054B0">
              <w:rPr>
                <w:sz w:val="22"/>
                <w:szCs w:val="22"/>
              </w:rPr>
              <w:t xml:space="preserve">– rad </w:t>
            </w:r>
            <w:proofErr w:type="spellStart"/>
            <w:r w:rsidR="0093443E" w:rsidRPr="003054B0">
              <w:rPr>
                <w:sz w:val="22"/>
                <w:szCs w:val="22"/>
              </w:rPr>
              <w:t>na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tekstu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193A8D" w:rsidRPr="003054B0">
              <w:rPr>
                <w:sz w:val="22"/>
                <w:szCs w:val="22"/>
              </w:rPr>
              <w:t>i</w:t>
            </w:r>
            <w:proofErr w:type="spellEnd"/>
            <w:r w:rsidR="00193A8D" w:rsidRPr="003054B0">
              <w:rPr>
                <w:sz w:val="22"/>
                <w:szCs w:val="22"/>
              </w:rPr>
              <w:t xml:space="preserve"> RB,</w:t>
            </w:r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riješavanje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radnih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93443E" w:rsidRPr="003054B0">
              <w:rPr>
                <w:sz w:val="22"/>
                <w:szCs w:val="22"/>
              </w:rPr>
              <w:t>listića</w:t>
            </w:r>
            <w:proofErr w:type="spellEnd"/>
          </w:p>
          <w:p w14:paraId="4C75DD16" w14:textId="5A16B8F6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promatranje</w:t>
            </w:r>
            <w:proofErr w:type="spellEnd"/>
            <w:r w:rsidRPr="003054B0">
              <w:rPr>
                <w:sz w:val="22"/>
                <w:szCs w:val="22"/>
              </w:rPr>
              <w:t>, internet,</w:t>
            </w:r>
            <w:r w:rsidR="0093443E"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="0093443E" w:rsidRPr="003054B0">
              <w:rPr>
                <w:sz w:val="22"/>
                <w:szCs w:val="22"/>
              </w:rPr>
              <w:t>lekcije</w:t>
            </w:r>
            <w:proofErr w:type="spellEnd"/>
            <w:r w:rsidR="0093443E" w:rsidRPr="003054B0">
              <w:rPr>
                <w:sz w:val="22"/>
                <w:szCs w:val="22"/>
              </w:rPr>
              <w:t>,</w:t>
            </w:r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grafički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radovi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93443E" w:rsidRPr="003054B0">
              <w:rPr>
                <w:sz w:val="22"/>
                <w:szCs w:val="22"/>
              </w:rPr>
              <w:t>individualni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 rad</w:t>
            </w:r>
            <w:r w:rsidRPr="003054B0">
              <w:rPr>
                <w:sz w:val="22"/>
                <w:szCs w:val="22"/>
              </w:rPr>
              <w:t>,</w:t>
            </w:r>
          </w:p>
          <w:p w14:paraId="60AF7DD1" w14:textId="6AB9FA39" w:rsidR="00193A8D" w:rsidRPr="003054B0" w:rsidRDefault="00193A8D" w:rsidP="00165CF0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</w:rPr>
              <w:t>mentalne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mape</w:t>
            </w:r>
            <w:proofErr w:type="spellEnd"/>
            <w:r w:rsidR="0093443E" w:rsidRPr="003054B0">
              <w:rPr>
                <w:sz w:val="22"/>
                <w:szCs w:val="22"/>
              </w:rPr>
              <w:t xml:space="preserve">, </w:t>
            </w:r>
            <w:proofErr w:type="spellStart"/>
            <w:r w:rsidR="003054B0" w:rsidRPr="003054B0">
              <w:rPr>
                <w:sz w:val="22"/>
                <w:szCs w:val="22"/>
              </w:rPr>
              <w:t>izrada</w:t>
            </w:r>
            <w:proofErr w:type="spellEnd"/>
            <w:r w:rsidR="003054B0" w:rsidRPr="003054B0">
              <w:rPr>
                <w:sz w:val="22"/>
                <w:szCs w:val="22"/>
              </w:rPr>
              <w:t xml:space="preserve"> </w:t>
            </w:r>
            <w:proofErr w:type="spellStart"/>
            <w:r w:rsidR="003054B0" w:rsidRPr="003054B0">
              <w:rPr>
                <w:sz w:val="22"/>
                <w:szCs w:val="22"/>
              </w:rPr>
              <w:t>prezentacija</w:t>
            </w:r>
            <w:proofErr w:type="spellEnd"/>
          </w:p>
          <w:p w14:paraId="477A992F" w14:textId="77777777" w:rsidR="00193A8D" w:rsidRPr="003054B0" w:rsidRDefault="00193A8D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812CC78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243AD962" w14:textId="77777777" w:rsidR="00193A8D" w:rsidRPr="003054B0" w:rsidRDefault="00193A8D">
            <w:pPr>
              <w:rPr>
                <w:sz w:val="22"/>
                <w:szCs w:val="22"/>
              </w:rPr>
            </w:pPr>
          </w:p>
          <w:p w14:paraId="1F80604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Hrvatski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jezik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1AFB3068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HJ A. 5. </w:t>
            </w:r>
            <w:proofErr w:type="gramStart"/>
            <w:r w:rsidRPr="003054B0">
              <w:rPr>
                <w:sz w:val="22"/>
                <w:szCs w:val="22"/>
              </w:rPr>
              <w:t>3.,  OŠ</w:t>
            </w:r>
            <w:proofErr w:type="gramEnd"/>
            <w:r w:rsidRPr="003054B0">
              <w:rPr>
                <w:sz w:val="22"/>
                <w:szCs w:val="22"/>
              </w:rPr>
              <w:t xml:space="preserve"> HJ A. 5. 4., OŠ HJ C. 5. 3.  – </w:t>
            </w:r>
            <w:proofErr w:type="spellStart"/>
            <w:r w:rsidRPr="003054B0">
              <w:rPr>
                <w:sz w:val="22"/>
                <w:szCs w:val="22"/>
              </w:rPr>
              <w:t>izdvajanje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ključnih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pojmova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riječi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objašnjavanje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značenja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temeljem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usmjerenog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čitanja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pisanje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teksta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zadanu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temu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posjet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kulturnim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zbivanjima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>/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virtualnom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okružju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prirodu</w:t>
            </w:r>
            <w:proofErr w:type="spellEnd"/>
          </w:p>
          <w:p w14:paraId="317CD5BB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Likovna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1D203982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OŠ LK A.5.3., OŠ LK B.5.2. – </w:t>
            </w:r>
            <w:proofErr w:type="spellStart"/>
            <w:r w:rsidRPr="003054B0">
              <w:rPr>
                <w:sz w:val="22"/>
                <w:szCs w:val="22"/>
              </w:rPr>
              <w:t>vizualno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prikazivanje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rezultata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drugih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novomedijskih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tehnologija</w:t>
            </w:r>
            <w:proofErr w:type="spellEnd"/>
          </w:p>
          <w:p w14:paraId="784AEA25" w14:textId="77777777" w:rsidR="00E10C1A" w:rsidRPr="003054B0" w:rsidRDefault="00E10C1A" w:rsidP="00E10C1A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Matematika</w:t>
            </w:r>
            <w:proofErr w:type="spellEnd"/>
          </w:p>
          <w:p w14:paraId="6D0576F0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r w:rsidRPr="003054B0">
              <w:rPr>
                <w:sz w:val="22"/>
                <w:szCs w:val="22"/>
              </w:rPr>
              <w:t xml:space="preserve">MAT OŠ A. 5. 1., MAT OŠ B. 5. 2., MAT OŠ D. 5. 2., MAT OŠ E. 5. 1.  – </w:t>
            </w:r>
            <w:proofErr w:type="spell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osnovnih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matematičkih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operacija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određivanju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ukupnog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povećanja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baratanje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podacima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vezanim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količine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potrebnih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izvođenje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pokusa</w:t>
            </w:r>
            <w:proofErr w:type="spellEnd"/>
          </w:p>
          <w:p w14:paraId="05B0CBCE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Geografija</w:t>
            </w:r>
            <w:proofErr w:type="spellEnd"/>
          </w:p>
          <w:p w14:paraId="6A873FA0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GEO OŠ B.5.4. –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promjena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oblikovanju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Zemlje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uslijed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oslobađanja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demonstriranje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ponašanja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potresu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61A0DA41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Tehnička</w:t>
            </w:r>
            <w:proofErr w:type="spellEnd"/>
            <w:r w:rsidRPr="003054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b/>
                <w:sz w:val="22"/>
                <w:szCs w:val="22"/>
              </w:rPr>
              <w:t>kultura</w:t>
            </w:r>
            <w:proofErr w:type="spellEnd"/>
          </w:p>
          <w:p w14:paraId="72E1D67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lastRenderedPageBreak/>
              <w:t xml:space="preserve">TK OŠ B.5.1., TK OŠ B.5.2. –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mikroskopa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korištenjem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pametnog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telefona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solarne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pećnice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upotrebom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pribora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ispitivanje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svojstava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tvari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sz w:val="22"/>
                <w:szCs w:val="22"/>
              </w:rPr>
              <w:t>okolišu</w:t>
            </w:r>
            <w:proofErr w:type="spellEnd"/>
          </w:p>
          <w:p w14:paraId="5CEE624F" w14:textId="77777777" w:rsidR="00E10C1A" w:rsidRPr="003054B0" w:rsidRDefault="00E10C1A" w:rsidP="00E10C1A">
            <w:pPr>
              <w:rPr>
                <w:b/>
                <w:sz w:val="22"/>
                <w:szCs w:val="22"/>
              </w:rPr>
            </w:pPr>
            <w:proofErr w:type="spellStart"/>
            <w:r w:rsidRPr="003054B0">
              <w:rPr>
                <w:b/>
                <w:sz w:val="22"/>
                <w:szCs w:val="22"/>
              </w:rPr>
              <w:t>Informatika</w:t>
            </w:r>
            <w:proofErr w:type="spellEnd"/>
          </w:p>
          <w:p w14:paraId="403E55ED" w14:textId="77777777" w:rsidR="00E10C1A" w:rsidRPr="003054B0" w:rsidRDefault="00E10C1A" w:rsidP="00E10C1A">
            <w:pPr>
              <w:rPr>
                <w:sz w:val="22"/>
                <w:szCs w:val="22"/>
              </w:rPr>
            </w:pPr>
            <w:r w:rsidRPr="003054B0">
              <w:rPr>
                <w:sz w:val="22"/>
                <w:szCs w:val="22"/>
              </w:rPr>
              <w:t xml:space="preserve">A.5.1, C.5.3, C.5.4, D.5.2 – </w:t>
            </w:r>
            <w:proofErr w:type="spellStart"/>
            <w:r w:rsidRPr="003054B0">
              <w:rPr>
                <w:sz w:val="22"/>
                <w:szCs w:val="22"/>
              </w:rPr>
              <w:t>pronalazak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vrednovanje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informacija</w:t>
            </w:r>
            <w:proofErr w:type="spellEnd"/>
            <w:r w:rsidRPr="003054B0">
              <w:rPr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sz w:val="22"/>
                <w:szCs w:val="22"/>
              </w:rPr>
              <w:t>interneta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zadanoj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temi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osmišljavanje</w:t>
            </w:r>
            <w:proofErr w:type="spellEnd"/>
            <w:r w:rsidRPr="003054B0">
              <w:rPr>
                <w:sz w:val="22"/>
                <w:szCs w:val="22"/>
              </w:rPr>
              <w:t xml:space="preserve"> plana </w:t>
            </w:r>
            <w:proofErr w:type="spellStart"/>
            <w:r w:rsidRPr="003054B0">
              <w:rPr>
                <w:sz w:val="22"/>
                <w:szCs w:val="22"/>
              </w:rPr>
              <w:t>izrade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njegovog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prezentiranja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povezivanje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potrebe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odgovarajućeg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zbrinjavanja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istrošenih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elektroničke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naprave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očuvanja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</w:p>
          <w:p w14:paraId="32734E26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</w:p>
          <w:p w14:paraId="0C89D49C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kako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učiti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</w:p>
          <w:p w14:paraId="1EAE1F1E" w14:textId="77777777" w:rsidR="00E10C1A" w:rsidRPr="003054B0" w:rsidRDefault="00E10C1A" w:rsidP="00E10C1A">
            <w:pPr>
              <w:textAlignment w:val="baseline"/>
              <w:rPr>
                <w:b/>
                <w:bCs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</w:rPr>
              <w:t xml:space="preserve">uku A.2.1., </w:t>
            </w:r>
            <w:proofErr w:type="gramStart"/>
            <w:r w:rsidRPr="003054B0">
              <w:rPr>
                <w:sz w:val="22"/>
                <w:szCs w:val="22"/>
              </w:rPr>
              <w:t>uku  A.2.2.</w:t>
            </w:r>
            <w:proofErr w:type="gramEnd"/>
            <w:r w:rsidRPr="003054B0">
              <w:rPr>
                <w:sz w:val="22"/>
                <w:szCs w:val="22"/>
              </w:rPr>
              <w:t xml:space="preserve">, uku  A.2.3., uku  A.2.4., uku B.2.1., uku B.2.2., uku B.2.3., uku B.2.4., uku C.2.1., uku C.2.2., uku C.2.3., uku C.2.4., D.2.1., D.2.2. – </w:t>
            </w:r>
            <w:proofErr w:type="spellStart"/>
            <w:r w:rsidRPr="003054B0">
              <w:rPr>
                <w:sz w:val="22"/>
                <w:szCs w:val="22"/>
              </w:rPr>
              <w:t>određivanje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ciljeva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planiranje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odgovarajuću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podršku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okoline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054B0">
              <w:rPr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sz w:val="22"/>
                <w:szCs w:val="22"/>
              </w:rPr>
              <w:t xml:space="preserve"> 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strategija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uz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preuzimanje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odgovornost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t>svoje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učenje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ostvarivanje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dobre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s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drugima</w:t>
            </w:r>
            <w:proofErr w:type="spellEnd"/>
          </w:p>
          <w:p w14:paraId="18EC8F74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Zdravlje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648088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r w:rsidRPr="003054B0">
              <w:rPr>
                <w:sz w:val="22"/>
                <w:szCs w:val="22"/>
                <w:lang w:eastAsia="hr-HR"/>
              </w:rPr>
              <w:t xml:space="preserve">B.2.2.C, B.2.3.A., C.2.1.B. </w:t>
            </w:r>
            <w:r w:rsidRPr="003054B0">
              <w:rPr>
                <w:rStyle w:val="normaltextrun"/>
                <w:sz w:val="22"/>
                <w:szCs w:val="22"/>
              </w:rPr>
              <w:t xml:space="preserve">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najčešćih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opasnosti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izvođenu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pokusa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primjenjivanje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osnovnih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postupaka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razvijanje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potencijala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kroz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uključivanje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nastavni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</w:p>
          <w:p w14:paraId="547C8733" w14:textId="77777777" w:rsidR="00E10C1A" w:rsidRPr="003054B0" w:rsidRDefault="00E10C1A" w:rsidP="00E10C1A">
            <w:pPr>
              <w:textAlignment w:val="baseline"/>
              <w:rPr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Održivi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razvoj</w:t>
            </w:r>
            <w:proofErr w:type="spellEnd"/>
            <w:r w:rsidRPr="003054B0">
              <w:rPr>
                <w:color w:val="385623" w:themeColor="accent6" w:themeShade="80"/>
                <w:sz w:val="22"/>
                <w:szCs w:val="22"/>
                <w:lang w:eastAsia="hr-HR"/>
              </w:rPr>
              <w:t> </w:t>
            </w:r>
          </w:p>
          <w:p w14:paraId="485B8D0A" w14:textId="77777777" w:rsidR="00E10C1A" w:rsidRPr="003054B0" w:rsidRDefault="00E10C1A" w:rsidP="00E10C1A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odr</w:t>
            </w:r>
            <w:proofErr w:type="spellEnd"/>
            <w:r w:rsidRPr="003054B0">
              <w:rPr>
                <w:sz w:val="22"/>
                <w:szCs w:val="22"/>
              </w:rPr>
              <w:t xml:space="preserve"> C.2.1. – </w:t>
            </w:r>
            <w:proofErr w:type="spellStart"/>
            <w:r w:rsidRPr="003054B0">
              <w:rPr>
                <w:sz w:val="22"/>
                <w:szCs w:val="22"/>
              </w:rPr>
              <w:t>analiza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različitih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negativnih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pozitivnih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utjecaja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čovjeka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</w:t>
            </w:r>
            <w:proofErr w:type="spellEnd"/>
            <w:r w:rsidRPr="003054B0">
              <w:rPr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sz w:val="22"/>
                <w:szCs w:val="22"/>
              </w:rPr>
              <w:t>odvojeno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prikupljanje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otpada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radi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recikliranja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neobnovljivi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izvori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energije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dr.</w:t>
            </w:r>
            <w:proofErr w:type="spellEnd"/>
            <w:proofErr w:type="gramStart"/>
            <w:r w:rsidRPr="003054B0">
              <w:rPr>
                <w:sz w:val="22"/>
                <w:szCs w:val="22"/>
              </w:rPr>
              <w:t>) ,</w:t>
            </w:r>
            <w:proofErr w:type="gram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opisivanje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međudjelovanja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živih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bića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okoliša</w:t>
            </w:r>
            <w:proofErr w:type="spellEnd"/>
          </w:p>
          <w:p w14:paraId="7B3E867B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Uporaba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informacijske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komunikacijske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tehnologije</w:t>
            </w:r>
            <w:proofErr w:type="spellEnd"/>
          </w:p>
          <w:p w14:paraId="28BA1253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B.2.3.,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C.2.2.,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C.2.3.,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C.2.4., D.2.1., </w:t>
            </w:r>
            <w:proofErr w:type="spellStart"/>
            <w:r w:rsidRPr="003054B0">
              <w:rPr>
                <w:sz w:val="22"/>
                <w:szCs w:val="22"/>
              </w:rPr>
              <w:t>ikt</w:t>
            </w:r>
            <w:proofErr w:type="spellEnd"/>
            <w:r w:rsidRPr="003054B0">
              <w:rPr>
                <w:sz w:val="22"/>
                <w:szCs w:val="22"/>
              </w:rPr>
              <w:t xml:space="preserve"> D.2.3. – </w:t>
            </w:r>
            <w:proofErr w:type="spellStart"/>
            <w:r w:rsidRPr="003054B0">
              <w:rPr>
                <w:sz w:val="22"/>
                <w:szCs w:val="22"/>
              </w:rPr>
              <w:t>korištenje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jednostavnih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alata</w:t>
            </w:r>
            <w:proofErr w:type="spellEnd"/>
            <w:r w:rsidRPr="003054B0">
              <w:rPr>
                <w:sz w:val="22"/>
                <w:szCs w:val="22"/>
              </w:rPr>
              <w:t xml:space="preserve"> za </w:t>
            </w:r>
            <w:proofErr w:type="spellStart"/>
            <w:r w:rsidRPr="003054B0">
              <w:rPr>
                <w:sz w:val="22"/>
                <w:szCs w:val="22"/>
              </w:rPr>
              <w:lastRenderedPageBreak/>
              <w:t>rješavanje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digitalnih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listića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pregledavanje</w:t>
            </w:r>
            <w:proofErr w:type="spellEnd"/>
            <w:r w:rsidRPr="003054B0">
              <w:rPr>
                <w:sz w:val="22"/>
                <w:szCs w:val="22"/>
              </w:rPr>
              <w:t xml:space="preserve"> video </w:t>
            </w:r>
            <w:proofErr w:type="spellStart"/>
            <w:r w:rsidRPr="003054B0">
              <w:rPr>
                <w:sz w:val="22"/>
                <w:szCs w:val="22"/>
              </w:rPr>
              <w:t>zapisa</w:t>
            </w:r>
            <w:proofErr w:type="spellEnd"/>
            <w:r w:rsidRPr="003054B0">
              <w:rPr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sz w:val="22"/>
                <w:szCs w:val="22"/>
              </w:rPr>
              <w:t>izradu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pisanih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bilješki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ili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istraživanje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dodatnih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podataka</w:t>
            </w:r>
            <w:proofErr w:type="spellEnd"/>
            <w:r w:rsidRPr="003054B0">
              <w:rPr>
                <w:sz w:val="22"/>
                <w:szCs w:val="22"/>
              </w:rPr>
              <w:t xml:space="preserve"> o </w:t>
            </w:r>
            <w:proofErr w:type="spellStart"/>
            <w:r w:rsidRPr="003054B0">
              <w:rPr>
                <w:sz w:val="22"/>
                <w:szCs w:val="22"/>
              </w:rPr>
              <w:t>građi</w:t>
            </w:r>
            <w:proofErr w:type="spellEnd"/>
            <w:r w:rsidRPr="003054B0">
              <w:rPr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sz w:val="22"/>
                <w:szCs w:val="22"/>
              </w:rPr>
              <w:t>prirode</w:t>
            </w:r>
            <w:proofErr w:type="spellEnd"/>
          </w:p>
          <w:p w14:paraId="055DB487" w14:textId="77777777" w:rsidR="00E10C1A" w:rsidRPr="003054B0" w:rsidRDefault="00E10C1A" w:rsidP="00E10C1A">
            <w:pPr>
              <w:textAlignment w:val="baseline"/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</w:pP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Građanski</w:t>
            </w:r>
            <w:proofErr w:type="spellEnd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3054B0">
              <w:rPr>
                <w:b/>
                <w:bCs/>
                <w:color w:val="385623" w:themeColor="accent6" w:themeShade="80"/>
                <w:sz w:val="22"/>
                <w:szCs w:val="22"/>
                <w:lang w:eastAsia="hr-HR"/>
              </w:rPr>
              <w:t>odgoj</w:t>
            </w:r>
            <w:proofErr w:type="spellEnd"/>
          </w:p>
          <w:p w14:paraId="76E33F42" w14:textId="77777777" w:rsidR="00E10C1A" w:rsidRPr="003054B0" w:rsidRDefault="00E10C1A" w:rsidP="00E10C1A">
            <w:pPr>
              <w:textAlignment w:val="baseline"/>
              <w:rPr>
                <w:rStyle w:val="normaltextrun"/>
                <w:sz w:val="22"/>
                <w:szCs w:val="22"/>
              </w:rPr>
            </w:pPr>
            <w:r w:rsidRPr="003054B0">
              <w:rPr>
                <w:rStyle w:val="normaltextrun"/>
                <w:sz w:val="22"/>
                <w:szCs w:val="22"/>
              </w:rPr>
              <w:t xml:space="preserve">goo B.2.2., goo C.2.1., goo C.2.2., goo C.2.3. –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pravedno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(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proces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demokratskoga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odlučivanja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) 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raspravama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zadanu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tijekom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podjele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grupnom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vrednovanju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postignuća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suradnja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timski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rad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istraživanju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zajedničkih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problema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pomaganje</w:t>
            </w:r>
            <w:proofErr w:type="spellEnd"/>
            <w:proofErr w:type="gram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slabijim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učenicima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aktivno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sudjelovanje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razrednim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školskim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projektima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vezanim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očuvanje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okoliša</w:t>
            </w:r>
            <w:proofErr w:type="spellEnd"/>
          </w:p>
          <w:p w14:paraId="06FECB3B" w14:textId="77777777" w:rsidR="00E10C1A" w:rsidRPr="003054B0" w:rsidRDefault="00E10C1A" w:rsidP="00E10C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3054B0">
              <w:rPr>
                <w:rStyle w:val="normaltextrun"/>
                <w:b/>
                <w:bCs/>
                <w:color w:val="385623" w:themeColor="accent6" w:themeShade="80"/>
                <w:sz w:val="22"/>
                <w:szCs w:val="22"/>
              </w:rPr>
              <w:t>Osobni i socijalni razvoj   </w:t>
            </w:r>
          </w:p>
          <w:p w14:paraId="77C73A79" w14:textId="77777777" w:rsidR="00E10C1A" w:rsidRPr="003054B0" w:rsidRDefault="00E10C1A" w:rsidP="00E10C1A">
            <w:pPr>
              <w:rPr>
                <w:rStyle w:val="eop"/>
                <w:sz w:val="22"/>
                <w:szCs w:val="22"/>
              </w:rPr>
            </w:pP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A.2.3.,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A.2.4.,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B.2.2.,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B.2.4.,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C.2.1., </w:t>
            </w:r>
            <w:proofErr w:type="spellStart"/>
            <w:r w:rsidRPr="003054B0">
              <w:rPr>
                <w:sz w:val="22"/>
                <w:szCs w:val="22"/>
                <w:lang w:eastAsia="hr-HR"/>
              </w:rPr>
              <w:t>osr</w:t>
            </w:r>
            <w:proofErr w:type="spellEnd"/>
            <w:r w:rsidRPr="003054B0">
              <w:rPr>
                <w:sz w:val="22"/>
                <w:szCs w:val="22"/>
                <w:lang w:eastAsia="hr-HR"/>
              </w:rPr>
              <w:t xml:space="preserve"> C.2.3. – 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rješavanje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problemskih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radom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u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grupi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temeljem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individualnih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zaključaka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uz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> 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primjenu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pravila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komunikacije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uvažavanja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prepoznavanje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rizičnih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situacija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primjena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samozaštite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,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preuzimanje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normaltextrun"/>
                <w:sz w:val="22"/>
                <w:szCs w:val="22"/>
              </w:rPr>
              <w:t>osobne</w:t>
            </w:r>
            <w:proofErr w:type="spellEnd"/>
            <w:r w:rsidRPr="003054B0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054B0">
              <w:rPr>
                <w:rStyle w:val="normaltextrun"/>
                <w:sz w:val="22"/>
                <w:szCs w:val="22"/>
              </w:rPr>
              <w:t>odgovornosti</w:t>
            </w:r>
            <w:proofErr w:type="spellEnd"/>
            <w:r w:rsidRPr="003054B0"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 w:rsidRPr="003054B0">
              <w:rPr>
                <w:rStyle w:val="eop"/>
                <w:sz w:val="22"/>
                <w:szCs w:val="22"/>
              </w:rPr>
              <w:t> u</w:t>
            </w:r>
            <w:proofErr w:type="gram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svrhu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zaštite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sebe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i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drugih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živih</w:t>
            </w:r>
            <w:proofErr w:type="spellEnd"/>
            <w:r w:rsidRPr="003054B0">
              <w:rPr>
                <w:rStyle w:val="eop"/>
                <w:sz w:val="22"/>
                <w:szCs w:val="22"/>
              </w:rPr>
              <w:t xml:space="preserve"> </w:t>
            </w:r>
            <w:proofErr w:type="spellStart"/>
            <w:r w:rsidRPr="003054B0">
              <w:rPr>
                <w:rStyle w:val="eop"/>
                <w:sz w:val="22"/>
                <w:szCs w:val="22"/>
              </w:rPr>
              <w:t>bića</w:t>
            </w:r>
            <w:proofErr w:type="spellEnd"/>
          </w:p>
          <w:p w14:paraId="5AAAB986" w14:textId="77777777" w:rsidR="00193A8D" w:rsidRPr="003054B0" w:rsidRDefault="00193A8D" w:rsidP="009344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EA7E52D" w:rsidR="00193A8D" w:rsidRPr="00640400" w:rsidRDefault="00640400">
            <w:pPr>
              <w:rPr>
                <w:b/>
                <w:bCs/>
              </w:rPr>
            </w:pPr>
            <w:proofErr w:type="spellStart"/>
            <w:r w:rsidRPr="00640400">
              <w:rPr>
                <w:b/>
                <w:bCs/>
              </w:rPr>
              <w:t>Pismena</w:t>
            </w:r>
            <w:proofErr w:type="spellEnd"/>
            <w:r w:rsidRPr="00640400">
              <w:rPr>
                <w:b/>
                <w:bCs/>
              </w:rPr>
              <w:t xml:space="preserve"> </w:t>
            </w:r>
            <w:proofErr w:type="spellStart"/>
            <w:r w:rsidRPr="00640400">
              <w:rPr>
                <w:b/>
                <w:bCs/>
              </w:rPr>
              <w:t>provjera</w:t>
            </w:r>
            <w:proofErr w:type="spellEnd"/>
          </w:p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1983" w14:textId="77777777" w:rsidR="00026E05" w:rsidRDefault="00026E05" w:rsidP="00640400">
      <w:r>
        <w:separator/>
      </w:r>
    </w:p>
  </w:endnote>
  <w:endnote w:type="continuationSeparator" w:id="0">
    <w:p w14:paraId="6097AE4C" w14:textId="77777777" w:rsidR="00026E05" w:rsidRDefault="00026E05" w:rsidP="0064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98C4" w14:textId="77777777" w:rsidR="00026E05" w:rsidRDefault="00026E05" w:rsidP="00640400">
      <w:r>
        <w:separator/>
      </w:r>
    </w:p>
  </w:footnote>
  <w:footnote w:type="continuationSeparator" w:id="0">
    <w:p w14:paraId="0B7BA2AD" w14:textId="77777777" w:rsidR="00026E05" w:rsidRDefault="00026E05" w:rsidP="0064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26E05"/>
    <w:rsid w:val="00061B1A"/>
    <w:rsid w:val="00165CF0"/>
    <w:rsid w:val="00180F19"/>
    <w:rsid w:val="00193A8D"/>
    <w:rsid w:val="001F2952"/>
    <w:rsid w:val="003054B0"/>
    <w:rsid w:val="00464019"/>
    <w:rsid w:val="004D3314"/>
    <w:rsid w:val="00640400"/>
    <w:rsid w:val="007B74D1"/>
    <w:rsid w:val="00865CE6"/>
    <w:rsid w:val="0093443E"/>
    <w:rsid w:val="00B25571"/>
    <w:rsid w:val="00B41A55"/>
    <w:rsid w:val="00BA4C41"/>
    <w:rsid w:val="00C4072D"/>
    <w:rsid w:val="00C978E1"/>
    <w:rsid w:val="00CE6B23"/>
    <w:rsid w:val="00E10C1A"/>
    <w:rsid w:val="00F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6404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04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6404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40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irena.zagoracz@skole.hr</cp:lastModifiedBy>
  <cp:revision>6</cp:revision>
  <dcterms:created xsi:type="dcterms:W3CDTF">2020-09-01T13:58:00Z</dcterms:created>
  <dcterms:modified xsi:type="dcterms:W3CDTF">2021-09-30T14:15:00Z</dcterms:modified>
</cp:coreProperties>
</file>