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B1" w:rsidRPr="00625B40" w:rsidRDefault="008349B1" w:rsidP="008349B1">
      <w:pPr>
        <w:pStyle w:val="BodyText"/>
        <w:jc w:val="center"/>
        <w:rPr>
          <w:b/>
          <w:bCs/>
          <w:sz w:val="22"/>
        </w:rPr>
      </w:pPr>
      <w:r w:rsidRPr="00625B40">
        <w:rPr>
          <w:b/>
          <w:sz w:val="22"/>
        </w:rPr>
        <w:t>PRIPREMA ZA IZVOĐENJE METODIČKE (NASTAVNE) JEDIN. VJERONAUKA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912"/>
        <w:gridCol w:w="2694"/>
      </w:tblGrid>
      <w:tr w:rsidR="008349B1" w:rsidRPr="00D16B88" w:rsidTr="003233DD">
        <w:trPr>
          <w:trHeight w:val="525"/>
        </w:trPr>
        <w:tc>
          <w:tcPr>
            <w:tcW w:w="6912" w:type="dxa"/>
          </w:tcPr>
          <w:p w:rsidR="008349B1" w:rsidRPr="00D10450" w:rsidRDefault="008349B1" w:rsidP="003233DD">
            <w:pPr>
              <w:pStyle w:val="Heading1"/>
              <w:spacing w:line="276" w:lineRule="auto"/>
              <w:rPr>
                <w:sz w:val="24"/>
              </w:rPr>
            </w:pPr>
            <w:r w:rsidRPr="00D10450">
              <w:rPr>
                <w:sz w:val="24"/>
              </w:rPr>
              <w:t xml:space="preserve">OSNOVNA ŠKOLA:    </w:t>
            </w:r>
            <w:r>
              <w:rPr>
                <w:sz w:val="24"/>
              </w:rPr>
              <w:t xml:space="preserve">  </w:t>
            </w:r>
            <w:r w:rsidRPr="00D10450">
              <w:rPr>
                <w:sz w:val="24"/>
              </w:rPr>
              <w:t>III. osnovna škola Čakovec</w:t>
            </w:r>
          </w:p>
          <w:p w:rsidR="008349B1" w:rsidRPr="00D16B88" w:rsidRDefault="008349B1" w:rsidP="003233DD">
            <w:pPr>
              <w:spacing w:line="276" w:lineRule="auto"/>
            </w:pPr>
            <w:r w:rsidRPr="00321D74">
              <w:rPr>
                <w:b/>
              </w:rPr>
              <w:t>Vjeroučitelj:</w:t>
            </w:r>
            <w:r w:rsidRPr="00D16B88">
              <w:t xml:space="preserve">                 </w:t>
            </w:r>
            <w:r>
              <w:t xml:space="preserve">             </w:t>
            </w:r>
            <w:r w:rsidRPr="00D16B88">
              <w:t>Nikola Bistrović</w:t>
            </w:r>
          </w:p>
        </w:tc>
        <w:tc>
          <w:tcPr>
            <w:tcW w:w="2694" w:type="dxa"/>
          </w:tcPr>
          <w:p w:rsidR="008349B1" w:rsidRPr="00D16B88" w:rsidRDefault="008349B1" w:rsidP="003233DD">
            <w:pPr>
              <w:spacing w:line="276" w:lineRule="auto"/>
              <w:rPr>
                <w:b/>
                <w:bCs/>
              </w:rPr>
            </w:pPr>
            <w:r w:rsidRPr="00D16B88">
              <w:rPr>
                <w:b/>
                <w:bCs/>
              </w:rPr>
              <w:t xml:space="preserve">Razred:    </w:t>
            </w:r>
            <w:r>
              <w:rPr>
                <w:b/>
                <w:bCs/>
                <w:sz w:val="28"/>
              </w:rPr>
              <w:t>6</w:t>
            </w:r>
            <w:r w:rsidRPr="00D16B88">
              <w:rPr>
                <w:b/>
                <w:bCs/>
                <w:sz w:val="28"/>
              </w:rPr>
              <w:t>.</w:t>
            </w:r>
          </w:p>
          <w:p w:rsidR="008349B1" w:rsidRPr="00D16B88" w:rsidRDefault="008349B1" w:rsidP="003233DD">
            <w:pPr>
              <w:spacing w:line="276" w:lineRule="auto"/>
              <w:rPr>
                <w:b/>
                <w:bCs/>
              </w:rPr>
            </w:pPr>
            <w:r w:rsidRPr="00D16B88">
              <w:rPr>
                <w:b/>
              </w:rPr>
              <w:t>Nadnevak:</w:t>
            </w:r>
            <w:r w:rsidRPr="00D16B88">
              <w:t xml:space="preserve"> ............</w:t>
            </w:r>
          </w:p>
        </w:tc>
      </w:tr>
      <w:tr w:rsidR="008349B1" w:rsidRPr="00D16B88" w:rsidTr="003233DD">
        <w:trPr>
          <w:trHeight w:val="775"/>
        </w:trPr>
        <w:tc>
          <w:tcPr>
            <w:tcW w:w="9606" w:type="dxa"/>
            <w:gridSpan w:val="2"/>
          </w:tcPr>
          <w:p w:rsidR="008349B1" w:rsidRPr="00D16B88" w:rsidRDefault="008349B1" w:rsidP="003233DD">
            <w:pPr>
              <w:spacing w:line="276" w:lineRule="auto"/>
              <w:rPr>
                <w:bCs/>
                <w:i/>
              </w:rPr>
            </w:pPr>
            <w:r w:rsidRPr="00D16B88">
              <w:rPr>
                <w:b/>
                <w:bCs/>
              </w:rPr>
              <w:t xml:space="preserve">Nastavna cjelina:   </w:t>
            </w:r>
            <w:r>
              <w:rPr>
                <w:b/>
                <w:bCs/>
              </w:rPr>
              <w:t xml:space="preserve">        </w:t>
            </w:r>
            <w:r w:rsidRPr="00D16B88">
              <w:rPr>
                <w:b/>
                <w:bCs/>
              </w:rPr>
              <w:t xml:space="preserve">   </w:t>
            </w:r>
            <w:r>
              <w:rPr>
                <w:b/>
                <w:lang w:val="pl-PL"/>
              </w:rPr>
              <w:t>V</w:t>
            </w:r>
            <w:r w:rsidRPr="00D45399">
              <w:rPr>
                <w:b/>
                <w:lang w:val="pl-PL"/>
              </w:rPr>
              <w:t xml:space="preserve">. </w:t>
            </w:r>
            <w:r>
              <w:rPr>
                <w:b/>
                <w:lang w:val="pl-PL"/>
              </w:rPr>
              <w:t>SAKRAMENTI I KRŠĆANSKA INICIJACIJA</w:t>
            </w:r>
          </w:p>
          <w:p w:rsidR="008349B1" w:rsidRPr="00772D8A" w:rsidRDefault="008349B1" w:rsidP="003233DD">
            <w:pPr>
              <w:spacing w:line="276" w:lineRule="auto"/>
              <w:rPr>
                <w:b/>
              </w:rPr>
            </w:pPr>
            <w:r w:rsidRPr="00D16B88">
              <w:rPr>
                <w:b/>
                <w:bCs/>
              </w:rPr>
              <w:t>Tema</w:t>
            </w:r>
            <w:r>
              <w:rPr>
                <w:b/>
                <w:bCs/>
              </w:rPr>
              <w:t xml:space="preserve">:                                 </w:t>
            </w:r>
            <w:r>
              <w:rPr>
                <w:b/>
              </w:rPr>
              <w:t>SEDAM SAKRAMENATA – KRISTOVI DAROVI</w:t>
            </w:r>
          </w:p>
          <w:p w:rsidR="008349B1" w:rsidRPr="00C34A5C" w:rsidRDefault="008349B1" w:rsidP="003233DD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</w:rPr>
            </w:pPr>
            <w:r w:rsidRPr="00D16B88">
              <w:rPr>
                <w:b/>
              </w:rPr>
              <w:t xml:space="preserve">Ključni pojmovi: </w:t>
            </w:r>
            <w:r>
              <w:rPr>
                <w:b/>
              </w:rPr>
              <w:t xml:space="preserve">            </w:t>
            </w:r>
            <w:r w:rsidRPr="00D77267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  <w:r w:rsidRPr="008349B1">
              <w:rPr>
                <w:i/>
              </w:rPr>
              <w:t>7 sakramenata</w:t>
            </w:r>
          </w:p>
        </w:tc>
      </w:tr>
    </w:tbl>
    <w:p w:rsidR="006015FC" w:rsidRDefault="006015FC" w:rsidP="006015FC">
      <w:pPr>
        <w:spacing w:line="360" w:lineRule="auto"/>
        <w:jc w:val="both"/>
      </w:pPr>
      <w:r>
        <w:rPr>
          <w:b/>
        </w:rPr>
        <w:t>CILJ:</w:t>
      </w:r>
      <w:r>
        <w:rPr>
          <w:b/>
          <w:color w:val="808080"/>
          <w:sz w:val="28"/>
          <w:szCs w:val="28"/>
        </w:rPr>
        <w:t xml:space="preserve">  </w:t>
      </w:r>
      <w:r>
        <w:t xml:space="preserve">Posvijestiti trajnu potrebu njegovanja i življenja sakramentalnog života </w:t>
      </w:r>
    </w:p>
    <w:p w:rsidR="006015FC" w:rsidRDefault="006015FC" w:rsidP="006015FC">
      <w:pPr>
        <w:spacing w:line="360" w:lineRule="auto"/>
        <w:jc w:val="both"/>
        <w:rPr>
          <w:b/>
        </w:rPr>
      </w:pPr>
      <w:r>
        <w:rPr>
          <w:b/>
        </w:rPr>
        <w:t>ZADACI:</w:t>
      </w:r>
    </w:p>
    <w:p w:rsidR="006015FC" w:rsidRDefault="006015FC" w:rsidP="006015FC">
      <w:pPr>
        <w:spacing w:line="360" w:lineRule="auto"/>
        <w:jc w:val="both"/>
      </w:pPr>
      <w:r>
        <w:rPr>
          <w:b/>
        </w:rPr>
        <w:t>Obrazovni</w:t>
      </w:r>
      <w:r w:rsidRPr="00ED7DD1">
        <w:t xml:space="preserve">:     -  </w:t>
      </w:r>
      <w:r w:rsidR="00ED7DD1" w:rsidRPr="00ED7DD1">
        <w:t>navesti</w:t>
      </w:r>
      <w:r>
        <w:t xml:space="preserve"> i opisati 7 sakramenata</w:t>
      </w:r>
    </w:p>
    <w:p w:rsidR="0054255A" w:rsidRDefault="00D178E9" w:rsidP="0054255A">
      <w:pPr>
        <w:spacing w:line="360" w:lineRule="auto"/>
        <w:jc w:val="both"/>
      </w:pPr>
      <w:r>
        <w:tab/>
        <w:t xml:space="preserve">            -  </w:t>
      </w:r>
      <w:r w:rsidR="006015FC">
        <w:t>nabrojati znakovite geste vezane uz sakramente</w:t>
      </w:r>
    </w:p>
    <w:p w:rsidR="006015FC" w:rsidRDefault="006015FC" w:rsidP="006015FC">
      <w:pPr>
        <w:spacing w:line="360" w:lineRule="auto"/>
        <w:ind w:left="1843" w:hanging="1843"/>
        <w:jc w:val="both"/>
      </w:pPr>
      <w:r>
        <w:rPr>
          <w:b/>
        </w:rPr>
        <w:t>Funkcionalni:</w:t>
      </w:r>
      <w:r>
        <w:rPr>
          <w:b/>
          <w:color w:val="808080"/>
          <w:sz w:val="28"/>
          <w:szCs w:val="28"/>
        </w:rPr>
        <w:t xml:space="preserve">  </w:t>
      </w:r>
      <w:r w:rsidR="00ED7DD1">
        <w:rPr>
          <w:b/>
          <w:color w:val="808080"/>
          <w:sz w:val="28"/>
          <w:szCs w:val="28"/>
        </w:rPr>
        <w:t xml:space="preserve"> </w:t>
      </w:r>
      <w:r>
        <w:t xml:space="preserve">- </w:t>
      </w:r>
      <w:r w:rsidR="00D178E9">
        <w:t xml:space="preserve"> </w:t>
      </w:r>
      <w:r w:rsidR="00ED7DD1">
        <w:t>otkriti važnost usklađivanja uvjerenja i konkretnog djelovanja</w:t>
      </w:r>
    </w:p>
    <w:p w:rsidR="0054255A" w:rsidRDefault="0054255A" w:rsidP="0054255A">
      <w:pPr>
        <w:pStyle w:val="ListParagraph"/>
        <w:numPr>
          <w:ilvl w:val="0"/>
          <w:numId w:val="11"/>
        </w:numPr>
        <w:spacing w:line="360" w:lineRule="auto"/>
        <w:ind w:left="1843" w:hanging="142"/>
        <w:jc w:val="both"/>
        <w:rPr>
          <w:rFonts w:ascii="Times New Roman" w:hAnsi="Times New Roman"/>
          <w:sz w:val="24"/>
          <w:szCs w:val="24"/>
        </w:rPr>
      </w:pPr>
      <w:r w:rsidRPr="0054255A">
        <w:rPr>
          <w:rFonts w:ascii="Times New Roman" w:hAnsi="Times New Roman"/>
          <w:sz w:val="24"/>
          <w:szCs w:val="24"/>
        </w:rPr>
        <w:t>prepoznati sakramente kao darove Kristove ljubavi kojima smo pozvani na svetos</w:t>
      </w:r>
      <w:r>
        <w:rPr>
          <w:rFonts w:ascii="Times New Roman" w:hAnsi="Times New Roman"/>
          <w:sz w:val="24"/>
          <w:szCs w:val="24"/>
        </w:rPr>
        <w:t>t</w:t>
      </w:r>
    </w:p>
    <w:p w:rsidR="0054255A" w:rsidRPr="0054255A" w:rsidRDefault="0054255A" w:rsidP="0054255A">
      <w:pPr>
        <w:pStyle w:val="ListParagraph"/>
        <w:numPr>
          <w:ilvl w:val="0"/>
          <w:numId w:val="11"/>
        </w:numPr>
        <w:spacing w:line="360" w:lineRule="auto"/>
        <w:ind w:left="18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uvidjeti novost i snagu kršćanskog života (prijelaz iz staroga u novo) koji se događaju u sakramentima</w:t>
      </w:r>
    </w:p>
    <w:p w:rsidR="0054255A" w:rsidRPr="00ED7DD1" w:rsidRDefault="006015FC" w:rsidP="0054255A">
      <w:pPr>
        <w:spacing w:line="360" w:lineRule="auto"/>
        <w:ind w:left="1985" w:hanging="1985"/>
        <w:jc w:val="both"/>
      </w:pPr>
      <w:r>
        <w:rPr>
          <w:b/>
        </w:rPr>
        <w:t>Odgojni:</w:t>
      </w:r>
      <w:r>
        <w:rPr>
          <w:b/>
          <w:color w:val="808080"/>
          <w:sz w:val="28"/>
          <w:szCs w:val="28"/>
        </w:rPr>
        <w:t xml:space="preserve"> </w:t>
      </w:r>
      <w:r w:rsidR="00ED7DD1">
        <w:rPr>
          <w:b/>
          <w:color w:val="808080"/>
          <w:sz w:val="28"/>
          <w:szCs w:val="28"/>
        </w:rPr>
        <w:t xml:space="preserve">    </w:t>
      </w:r>
      <w:r w:rsidR="00D178E9">
        <w:rPr>
          <w:b/>
          <w:color w:val="808080"/>
          <w:sz w:val="28"/>
          <w:szCs w:val="28"/>
        </w:rPr>
        <w:t xml:space="preserve"> - </w:t>
      </w:r>
      <w:r w:rsidR="00ED7DD1">
        <w:t xml:space="preserve">razmišljati kako njegovati i izgrađivati svjesniji i odgovorniji stav </w:t>
      </w:r>
      <w:r w:rsidR="0054255A">
        <w:t>prema sakramentalnom životu</w:t>
      </w:r>
    </w:p>
    <w:p w:rsidR="006015FC" w:rsidRDefault="006015FC" w:rsidP="006015FC">
      <w:pPr>
        <w:spacing w:line="360" w:lineRule="auto"/>
        <w:jc w:val="both"/>
      </w:pPr>
      <w:r>
        <w:rPr>
          <w:b/>
        </w:rPr>
        <w:t>Metodički sustav:</w:t>
      </w:r>
      <w:r>
        <w:rPr>
          <w:color w:val="808080"/>
        </w:rPr>
        <w:t xml:space="preserve"> </w:t>
      </w:r>
      <w:r w:rsidR="0054255A">
        <w:t>problemsko-stvaralački</w:t>
      </w:r>
      <w:r w:rsidR="00F52661">
        <w:t xml:space="preserve"> s elementima interpretacijsko-analitičkog</w:t>
      </w:r>
    </w:p>
    <w:p w:rsidR="00FB7A4A" w:rsidRDefault="006015FC" w:rsidP="00FB7A4A">
      <w:r>
        <w:rPr>
          <w:b/>
        </w:rPr>
        <w:t>Oblici rada:</w:t>
      </w:r>
      <w:r w:rsidR="00FB7A4A">
        <w:rPr>
          <w:color w:val="808080"/>
        </w:rPr>
        <w:t xml:space="preserve"> </w:t>
      </w:r>
      <w:r w:rsidR="00FB7A4A">
        <w:t xml:space="preserve"> frontalni, grupni</w:t>
      </w:r>
    </w:p>
    <w:p w:rsidR="006015FC" w:rsidRDefault="006015FC" w:rsidP="008349B1">
      <w:pPr>
        <w:ind w:left="2268" w:hanging="2268"/>
        <w:jc w:val="both"/>
      </w:pPr>
      <w:r>
        <w:rPr>
          <w:b/>
        </w:rPr>
        <w:t>Aktivnosti učenika:</w:t>
      </w:r>
      <w:r w:rsidR="00FB7A4A">
        <w:t xml:space="preserve"> molitveno</w:t>
      </w:r>
      <w:r>
        <w:t xml:space="preserve"> izražavanje, razmišljanje, slušanje, razgovor, iznošenje v</w:t>
      </w:r>
      <w:r w:rsidR="00FB7A4A">
        <w:t>lastitog iskustv</w:t>
      </w:r>
      <w:r w:rsidR="00CC1EBE">
        <w:t>a, otkrivanje važnosti sakramen</w:t>
      </w:r>
      <w:r w:rsidR="00FB7A4A">
        <w:t>ata u životu</w:t>
      </w:r>
      <w:r>
        <w:t xml:space="preserve">, </w:t>
      </w:r>
      <w:r w:rsidR="00173D77">
        <w:t>zapisivanje u bilježnicu, rješavanje radnog listića</w:t>
      </w:r>
    </w:p>
    <w:p w:rsidR="006015FC" w:rsidRDefault="006015FC" w:rsidP="00FB7A4A">
      <w:pPr>
        <w:spacing w:line="360" w:lineRule="auto"/>
        <w:ind w:left="1985" w:hanging="1985"/>
        <w:jc w:val="both"/>
      </w:pPr>
      <w:r>
        <w:rPr>
          <w:b/>
        </w:rPr>
        <w:t>Nastavne metode:</w:t>
      </w:r>
      <w:r>
        <w:rPr>
          <w:color w:val="808080"/>
        </w:rPr>
        <w:t xml:space="preserve">  </w:t>
      </w:r>
      <w:r>
        <w:t>izlaganje, pojašnjavanje, razgovor, evocir</w:t>
      </w:r>
      <w:r w:rsidR="009065B3">
        <w:t>anje iskustva, rad u skupinama</w:t>
      </w:r>
    </w:p>
    <w:p w:rsidR="006015FC" w:rsidRPr="008349B1" w:rsidRDefault="006015FC" w:rsidP="006015FC">
      <w:pPr>
        <w:spacing w:line="360" w:lineRule="auto"/>
        <w:jc w:val="both"/>
        <w:rPr>
          <w:sz w:val="8"/>
          <w:szCs w:val="8"/>
        </w:rPr>
      </w:pPr>
      <w:r>
        <w:rPr>
          <w:b/>
        </w:rPr>
        <w:t>Tip sata:</w:t>
      </w:r>
      <w:r>
        <w:rPr>
          <w:color w:val="808080"/>
        </w:rPr>
        <w:t xml:space="preserve">  </w:t>
      </w:r>
      <w:r>
        <w:t>obrada, upoznavanje i usvajanje novih sadržaja</w:t>
      </w:r>
    </w:p>
    <w:p w:rsidR="006015FC" w:rsidRPr="008349B1" w:rsidRDefault="006015FC" w:rsidP="008349B1">
      <w:pPr>
        <w:spacing w:line="360" w:lineRule="auto"/>
        <w:ind w:left="2694" w:hanging="2694"/>
        <w:jc w:val="both"/>
      </w:pPr>
      <w:r>
        <w:rPr>
          <w:b/>
        </w:rPr>
        <w:t>Mediji komuniciranja:</w:t>
      </w:r>
      <w:r>
        <w:rPr>
          <w:color w:val="808080"/>
        </w:rPr>
        <w:t xml:space="preserve"> </w:t>
      </w:r>
      <w:r>
        <w:t xml:space="preserve"> </w:t>
      </w:r>
      <w:r w:rsidR="00FB7A4A">
        <w:t xml:space="preserve"> </w:t>
      </w:r>
      <w:r>
        <w:t xml:space="preserve">udžbenik „Pozvani </w:t>
      </w:r>
      <w:r w:rsidR="00FB7A4A">
        <w:t>na slobodu“,</w:t>
      </w:r>
      <w:r>
        <w:t xml:space="preserve"> listići za rad u </w:t>
      </w:r>
      <w:r w:rsidR="00FB7A4A">
        <w:t>grupi</w:t>
      </w:r>
      <w:r w:rsidR="00CC1EBE">
        <w:t>, ploča, kreda</w:t>
      </w:r>
      <w:r w:rsidR="00173D77">
        <w:t>, bilježnica, olovka, tablica</w:t>
      </w:r>
    </w:p>
    <w:p w:rsidR="006015FC" w:rsidRDefault="006015FC" w:rsidP="006015FC">
      <w:pPr>
        <w:spacing w:line="360" w:lineRule="auto"/>
        <w:jc w:val="both"/>
      </w:pPr>
      <w:r>
        <w:rPr>
          <w:b/>
          <w:u w:val="single"/>
        </w:rPr>
        <w:t>I. GLOBALNA STRUKTURA SATA</w:t>
      </w:r>
      <w:r>
        <w:rPr>
          <w:b/>
        </w:rPr>
        <w:t>:</w:t>
      </w:r>
      <w:r>
        <w:rPr>
          <w:b/>
          <w:color w:val="808080"/>
        </w:rPr>
        <w:t xml:space="preserve"> </w:t>
      </w:r>
      <w:r>
        <w:rPr>
          <w:b/>
          <w:color w:val="808080"/>
        </w:rPr>
        <w:tab/>
      </w:r>
      <w:r w:rsidR="00FB7A4A">
        <w:t>Molitveni početak</w:t>
      </w:r>
    </w:p>
    <w:p w:rsidR="006015FC" w:rsidRDefault="00FB7A4A" w:rsidP="006015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Motivacija</w:t>
      </w:r>
    </w:p>
    <w:p w:rsidR="006015FC" w:rsidRDefault="00FB7A4A" w:rsidP="006015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Najava teme</w:t>
      </w:r>
    </w:p>
    <w:p w:rsidR="006015FC" w:rsidRDefault="00F52661" w:rsidP="00F52661">
      <w:pPr>
        <w:spacing w:line="360" w:lineRule="auto"/>
        <w:ind w:left="4253" w:hanging="4253"/>
        <w:jc w:val="both"/>
      </w:pPr>
      <w:r>
        <w:tab/>
        <w:t>Izdvajanje i preciziranje problema te naznake           metodičkih uputa za rješa</w:t>
      </w:r>
      <w:r w:rsidR="00F01907">
        <w:t>v</w:t>
      </w:r>
      <w:r>
        <w:t>anje problema</w:t>
      </w:r>
    </w:p>
    <w:p w:rsidR="006015FC" w:rsidRDefault="006015FC" w:rsidP="006015FC">
      <w:pPr>
        <w:spacing w:line="360" w:lineRule="auto"/>
        <w:jc w:val="both"/>
      </w:pPr>
      <w:r>
        <w:tab/>
      </w:r>
      <w:r>
        <w:tab/>
      </w:r>
      <w:r w:rsidR="00F52661">
        <w:tab/>
      </w:r>
      <w:r w:rsidR="00F52661">
        <w:tab/>
      </w:r>
      <w:r w:rsidR="00F52661">
        <w:tab/>
      </w:r>
      <w:r w:rsidR="00F52661">
        <w:tab/>
        <w:t>Grupni rad</w:t>
      </w:r>
    </w:p>
    <w:p w:rsidR="006015FC" w:rsidRDefault="00F52661" w:rsidP="006015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Priopćavanje rezultata rada</w:t>
      </w:r>
    </w:p>
    <w:p w:rsidR="006015FC" w:rsidRDefault="006015FC" w:rsidP="006015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Sinteza</w:t>
      </w:r>
      <w:r w:rsidR="00F52661">
        <w:t xml:space="preserve"> s aktualizacijom</w:t>
      </w:r>
    </w:p>
    <w:p w:rsidR="006015FC" w:rsidRDefault="00F52661" w:rsidP="00F5266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Molitveni završetak</w:t>
      </w:r>
      <w:r w:rsidR="006015FC">
        <w:tab/>
      </w:r>
    </w:p>
    <w:p w:rsidR="0025691C" w:rsidRDefault="0025691C" w:rsidP="006015FC">
      <w:pPr>
        <w:spacing w:line="360" w:lineRule="auto"/>
        <w:jc w:val="both"/>
        <w:rPr>
          <w:b/>
          <w:u w:val="single"/>
        </w:rPr>
      </w:pPr>
    </w:p>
    <w:p w:rsidR="0025691C" w:rsidRDefault="0025691C" w:rsidP="006015FC">
      <w:pPr>
        <w:spacing w:line="360" w:lineRule="auto"/>
        <w:jc w:val="both"/>
        <w:rPr>
          <w:b/>
          <w:u w:val="single"/>
        </w:rPr>
      </w:pPr>
    </w:p>
    <w:p w:rsidR="006015FC" w:rsidRDefault="006015FC" w:rsidP="006015F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II. TIJEK SATA </w:t>
      </w:r>
    </w:p>
    <w:p w:rsidR="006015FC" w:rsidRDefault="006015FC" w:rsidP="006015FC">
      <w:pPr>
        <w:spacing w:line="360" w:lineRule="auto"/>
        <w:jc w:val="both"/>
        <w:rPr>
          <w:b/>
          <w:color w:val="808080"/>
          <w:sz w:val="16"/>
          <w:szCs w:val="16"/>
        </w:rPr>
      </w:pPr>
    </w:p>
    <w:p w:rsidR="00F52661" w:rsidRDefault="006015FC" w:rsidP="00F52661">
      <w:pPr>
        <w:spacing w:line="360" w:lineRule="auto"/>
        <w:jc w:val="both"/>
        <w:rPr>
          <w:b/>
          <w:color w:val="808080"/>
        </w:rPr>
      </w:pPr>
      <w:r>
        <w:rPr>
          <w:b/>
          <w:u w:val="single"/>
        </w:rPr>
        <w:t>MOLITVENI POČETAK</w:t>
      </w:r>
      <w:r>
        <w:rPr>
          <w:b/>
          <w:color w:val="808080"/>
        </w:rPr>
        <w:t xml:space="preserve">   </w:t>
      </w:r>
    </w:p>
    <w:p w:rsidR="006015FC" w:rsidRPr="007D6CBA" w:rsidRDefault="00F52661" w:rsidP="00F52661">
      <w:pPr>
        <w:spacing w:line="360" w:lineRule="auto"/>
        <w:jc w:val="both"/>
        <w:rPr>
          <w:color w:val="808080" w:themeColor="background1" w:themeShade="80"/>
        </w:rPr>
      </w:pPr>
      <w:r>
        <w:rPr>
          <w:b/>
          <w:color w:val="808080"/>
        </w:rPr>
        <w:t xml:space="preserve">-  </w:t>
      </w:r>
      <w:r w:rsidR="0025691C">
        <w:t>U</w:t>
      </w:r>
      <w:r>
        <w:t xml:space="preserve">čenica će pripremiti molitvu i </w:t>
      </w:r>
      <w:proofErr w:type="spellStart"/>
      <w:r>
        <w:t>predmoliti</w:t>
      </w:r>
      <w:proofErr w:type="spellEnd"/>
      <w:r>
        <w:t>.</w:t>
      </w:r>
      <w:r w:rsidR="007D6CBA">
        <w:t xml:space="preserve"> </w:t>
      </w:r>
      <w:r w:rsidR="007D6CBA">
        <w:rPr>
          <w:color w:val="808080" w:themeColor="background1" w:themeShade="80"/>
        </w:rPr>
        <w:t>(1min)</w:t>
      </w:r>
    </w:p>
    <w:p w:rsidR="0025691C" w:rsidRDefault="0025691C" w:rsidP="00F52661">
      <w:pPr>
        <w:spacing w:line="360" w:lineRule="auto"/>
        <w:jc w:val="both"/>
        <w:rPr>
          <w:b/>
          <w:color w:val="808080"/>
        </w:rPr>
      </w:pPr>
    </w:p>
    <w:p w:rsidR="006015FC" w:rsidRDefault="006015FC" w:rsidP="00F52661">
      <w:pPr>
        <w:spacing w:line="360" w:lineRule="auto"/>
        <w:jc w:val="both"/>
        <w:rPr>
          <w:b/>
          <w:color w:val="808080"/>
        </w:rPr>
      </w:pPr>
      <w:r>
        <w:rPr>
          <w:b/>
          <w:u w:val="single"/>
        </w:rPr>
        <w:t>MOTIVACIJA</w:t>
      </w:r>
      <w:r>
        <w:rPr>
          <w:b/>
          <w:color w:val="808080"/>
        </w:rPr>
        <w:t xml:space="preserve">  </w:t>
      </w:r>
      <w:r w:rsidR="003A624B" w:rsidRPr="003A624B">
        <w:rPr>
          <w:color w:val="808080"/>
        </w:rPr>
        <w:t>(5min)</w:t>
      </w:r>
    </w:p>
    <w:p w:rsidR="006015FC" w:rsidRDefault="0045024A" w:rsidP="00506050">
      <w:pPr>
        <w:spacing w:line="360" w:lineRule="auto"/>
        <w:jc w:val="both"/>
      </w:pPr>
      <w:r>
        <w:t>- pokazujem</w:t>
      </w:r>
      <w:r w:rsidR="000E7FA6">
        <w:t xml:space="preserve"> im svijeću: čemu služi svijeća</w:t>
      </w:r>
      <w:r>
        <w:t>?</w:t>
      </w:r>
      <w:r w:rsidR="000E7FA6">
        <w:t xml:space="preserve"> Može li nam ona u nečemu pomoći? Što simbolizira? Kruh: je li važan kruh? Zašto? Mogu li ljudi živjeti bez hrane? </w:t>
      </w:r>
      <w:r w:rsidR="00DA7CF0">
        <w:t>A bez vode? Zašto? Što sve može voda? Za što ju sve koristimo/te? Koristi li se voda i u Crkvi? Kada? (pretpostavljam da će netko reći za svetu vodu na ulasku u crkvu ili će nekoga odmah podsjetiti na krštenje, navodit ću na odgovor). A što je krštenje? (očekujem odgovor: sakrament). Krštenje je jedan od sakramenata Crkve.</w:t>
      </w:r>
    </w:p>
    <w:p w:rsidR="005C5DB0" w:rsidRDefault="005C5DB0" w:rsidP="005C5DB0">
      <w:pPr>
        <w:spacing w:line="360" w:lineRule="auto"/>
        <w:jc w:val="both"/>
      </w:pPr>
      <w:r>
        <w:t>- Jučer smo na satu spominjali sakramente, tko se sjeća, što su to sakramenti? Tko djeluje preko sakramenata i što nam daje? Vidljivi znak Isusove prisutnosti u svijetu je _ _ _ _ _ ?</w:t>
      </w:r>
    </w:p>
    <w:p w:rsidR="005C5DB0" w:rsidRDefault="005C5DB0" w:rsidP="005C5DB0">
      <w:pPr>
        <w:spacing w:line="360" w:lineRule="auto"/>
        <w:jc w:val="both"/>
      </w:pPr>
      <w:r>
        <w:t>Tako je, Crkva!</w:t>
      </w:r>
    </w:p>
    <w:p w:rsidR="00DA7CF0" w:rsidRDefault="00DA7CF0" w:rsidP="00506050">
      <w:pPr>
        <w:spacing w:line="360" w:lineRule="auto"/>
        <w:jc w:val="both"/>
        <w:rPr>
          <w:sz w:val="16"/>
          <w:szCs w:val="16"/>
        </w:rPr>
      </w:pPr>
    </w:p>
    <w:p w:rsidR="006015FC" w:rsidRPr="003A624B" w:rsidRDefault="006015FC" w:rsidP="00F52661">
      <w:pPr>
        <w:spacing w:line="360" w:lineRule="auto"/>
        <w:jc w:val="both"/>
      </w:pPr>
      <w:r>
        <w:rPr>
          <w:b/>
          <w:u w:val="single"/>
        </w:rPr>
        <w:t xml:space="preserve">NAJAVA TEME  </w:t>
      </w:r>
      <w:r w:rsidR="003A624B">
        <w:t xml:space="preserve">  </w:t>
      </w:r>
      <w:r w:rsidR="003A624B" w:rsidRPr="003A624B">
        <w:rPr>
          <w:color w:val="808080" w:themeColor="background1" w:themeShade="80"/>
        </w:rPr>
        <w:t>(2min)</w:t>
      </w:r>
    </w:p>
    <w:p w:rsidR="004974C8" w:rsidRDefault="0025691C" w:rsidP="00F52661">
      <w:pPr>
        <w:spacing w:line="360" w:lineRule="auto"/>
        <w:jc w:val="both"/>
      </w:pPr>
      <w:r>
        <w:t xml:space="preserve">- </w:t>
      </w:r>
      <w:r w:rsidR="004974C8">
        <w:t xml:space="preserve">Isus je obećao apostolima da </w:t>
      </w:r>
      <w:r w:rsidR="00031925">
        <w:t>će uvijek biti sa svojom Crkvom i to upravo i čini preko sakramenata!</w:t>
      </w:r>
      <w:r w:rsidR="005C5DB0">
        <w:t xml:space="preserve"> Tih sakramenata ima 8, je li tako!? (pretpostavljam da učenici znaju da ih ima 7, ali ovime provjeravam koliko su koncentrirani i slušaju li). Rekli smo da su sakramenti Kristovi darovi,  a je to ujedno i naš današnji naslov: SEDAM SAKRAMENATA – KRISTOVI DAROVI (ispod pišem i ključni pojam: 7 sakramenata)</w:t>
      </w:r>
      <w:r w:rsidR="00D626F1">
        <w:t xml:space="preserve"> – učenici pišu naslov u bilježnicu.</w:t>
      </w:r>
    </w:p>
    <w:p w:rsidR="006015FC" w:rsidRDefault="006015FC" w:rsidP="006015FC">
      <w:pPr>
        <w:spacing w:line="360" w:lineRule="auto"/>
        <w:jc w:val="both"/>
      </w:pPr>
    </w:p>
    <w:p w:rsidR="006015FC" w:rsidRPr="003A624B" w:rsidRDefault="00031925" w:rsidP="00031925">
      <w:pPr>
        <w:spacing w:line="360" w:lineRule="auto"/>
        <w:jc w:val="both"/>
      </w:pPr>
      <w:r>
        <w:rPr>
          <w:b/>
          <w:u w:val="single"/>
        </w:rPr>
        <w:t>IZDVAJANJE I PRECIZIRANJE PROBLEMA TE NAZNAKE METODIČKIH UPUTA ZA RJEŠAVANJE PROBLEMA</w:t>
      </w:r>
      <w:r w:rsidR="003A624B">
        <w:t xml:space="preserve">  </w:t>
      </w:r>
      <w:r w:rsidR="003A624B" w:rsidRPr="003A624B">
        <w:rPr>
          <w:color w:val="808080" w:themeColor="background1" w:themeShade="80"/>
        </w:rPr>
        <w:t>(</w:t>
      </w:r>
      <w:r w:rsidR="003A624B">
        <w:rPr>
          <w:color w:val="808080" w:themeColor="background1" w:themeShade="80"/>
        </w:rPr>
        <w:t>3min)</w:t>
      </w:r>
    </w:p>
    <w:p w:rsidR="00031925" w:rsidRDefault="00D626F1" w:rsidP="00031925">
      <w:pPr>
        <w:spacing w:line="360" w:lineRule="auto"/>
        <w:jc w:val="both"/>
      </w:pPr>
      <w:r>
        <w:t>- Važno je znati da s</w:t>
      </w:r>
      <w:r w:rsidR="00031925">
        <w:t xml:space="preserve">akramenti nisu magijski obredi (kao u </w:t>
      </w:r>
      <w:proofErr w:type="spellStart"/>
      <w:r w:rsidR="00031925">
        <w:t>Harry</w:t>
      </w:r>
      <w:proofErr w:type="spellEnd"/>
      <w:r w:rsidR="00031925">
        <w:t xml:space="preserve">-u </w:t>
      </w:r>
      <w:proofErr w:type="spellStart"/>
      <w:r w:rsidR="00031925">
        <w:t>Potteru</w:t>
      </w:r>
      <w:proofErr w:type="spellEnd"/>
      <w:r w:rsidR="00031925">
        <w:t>), nego je Isus prisutan i daruje se onima koji vjeruju u Njegovu prisutnost!</w:t>
      </w:r>
      <w:r w:rsidR="00394E50">
        <w:t xml:space="preserve"> Budući da je Bog duhovna stvarnost, njega ne možemo vidjeti svojim fizičkim očima, ali znamo da je s nama. Kako to znamo? Nama je potrebno da osjetimo kroz nekakve vidljive stvari njegovu prisutnost jer mi smo i tjelesna bića. Možete li vi (djevojke) znati da vas dečko voli, ako vam to nečim ne pokaže? Ili obrnuto? Dakle, mi svoju ljubav iskazujemo određenim gestama (o kojima smo </w:t>
      </w:r>
      <w:r w:rsidR="00110DEE">
        <w:t xml:space="preserve">također </w:t>
      </w:r>
      <w:r w:rsidR="00394E50">
        <w:t>govorili jučer).</w:t>
      </w:r>
    </w:p>
    <w:p w:rsidR="008349B1" w:rsidRDefault="00F23FB8" w:rsidP="008349B1">
      <w:pPr>
        <w:spacing w:line="360" w:lineRule="auto"/>
        <w:jc w:val="both"/>
      </w:pPr>
      <w:r>
        <w:t>- Danas ćemo saznat</w:t>
      </w:r>
      <w:r w:rsidR="00394E50">
        <w:t>i koje</w:t>
      </w:r>
      <w:r w:rsidR="00031925">
        <w:t xml:space="preserve"> su to </w:t>
      </w:r>
      <w:r w:rsidR="00394E50">
        <w:t xml:space="preserve">geste koje označavaju </w:t>
      </w:r>
      <w:r>
        <w:t>Božju prisutnost među nama te pojasniti kojim sakramentom se što prima</w:t>
      </w:r>
      <w:r w:rsidR="005C5DB0">
        <w:t xml:space="preserve">. Rekli smo da </w:t>
      </w:r>
      <w:r w:rsidR="00031925">
        <w:t>sakramenata ima 7, a broj 7 simboličan je broj; često ga susre</w:t>
      </w:r>
      <w:r w:rsidR="00394E50">
        <w:t>ćemo u Bibliji, ali i u životu (</w:t>
      </w:r>
      <w:proofErr w:type="spellStart"/>
      <w:r w:rsidR="00394E50">
        <w:t>npr</w:t>
      </w:r>
      <w:proofErr w:type="spellEnd"/>
      <w:r w:rsidR="00394E50">
        <w:t>. 7 je dana u tjednu).</w:t>
      </w:r>
      <w:r w:rsidR="001C02ED">
        <w:t xml:space="preserve"> </w:t>
      </w:r>
      <w:r w:rsidR="00A000EE">
        <w:t xml:space="preserve">(stavljam plakat na ploču). </w:t>
      </w:r>
      <w:r w:rsidR="00253B61">
        <w:t xml:space="preserve">Tih 7 </w:t>
      </w:r>
      <w:r w:rsidR="00253B61">
        <w:lastRenderedPageBreak/>
        <w:t>sakramenata dijelimo u tri skupine: sakramente kršćanske inicijacije, sakramente ozdravljenja, i sakramente u sl</w:t>
      </w:r>
      <w:r w:rsidR="00CC1EBE">
        <w:t>užbi zajednice.</w:t>
      </w:r>
    </w:p>
    <w:p w:rsidR="008349B1" w:rsidRDefault="008349B1" w:rsidP="008349B1">
      <w:pPr>
        <w:spacing w:line="360" w:lineRule="auto"/>
        <w:jc w:val="both"/>
      </w:pPr>
    </w:p>
    <w:p w:rsidR="006015FC" w:rsidRPr="003A624B" w:rsidRDefault="0025691C" w:rsidP="001C02ED">
      <w:pPr>
        <w:spacing w:line="360" w:lineRule="auto"/>
        <w:jc w:val="both"/>
        <w:rPr>
          <w:color w:val="808080" w:themeColor="background1" w:themeShade="80"/>
        </w:rPr>
      </w:pPr>
      <w:r>
        <w:rPr>
          <w:b/>
          <w:u w:val="single"/>
        </w:rPr>
        <w:t>GRUPNI RAD</w:t>
      </w:r>
      <w:r w:rsidR="006015FC">
        <w:rPr>
          <w:b/>
          <w:u w:val="single"/>
        </w:rPr>
        <w:t xml:space="preserve"> </w:t>
      </w:r>
      <w:r w:rsidR="003A624B">
        <w:rPr>
          <w:color w:val="808080" w:themeColor="background1" w:themeShade="80"/>
        </w:rPr>
        <w:t>(10-12min)</w:t>
      </w:r>
    </w:p>
    <w:p w:rsidR="0025691C" w:rsidRDefault="00D626F1" w:rsidP="001C02ED">
      <w:pPr>
        <w:spacing w:line="360" w:lineRule="auto"/>
        <w:jc w:val="both"/>
      </w:pPr>
      <w:r>
        <w:t xml:space="preserve">- </w:t>
      </w:r>
      <w:r w:rsidR="00253B61">
        <w:t xml:space="preserve">Da bismo </w:t>
      </w:r>
      <w:r w:rsidR="0025691C">
        <w:t>saznali</w:t>
      </w:r>
      <w:r w:rsidR="00253B61">
        <w:t xml:space="preserve"> nešto više o tome</w:t>
      </w:r>
      <w:r w:rsidR="0025691C">
        <w:t>, podijelit ćemo se (u skladu sa današnjom temom) u 7 grupa/skupina po troje učenika</w:t>
      </w:r>
      <w:r w:rsidR="000024BA">
        <w:t xml:space="preserve"> – svaka grupa obrađuje jedan sakrament.</w:t>
      </w:r>
    </w:p>
    <w:p w:rsidR="0025691C" w:rsidRDefault="0025691C" w:rsidP="001C02ED">
      <w:pPr>
        <w:spacing w:line="360" w:lineRule="auto"/>
        <w:jc w:val="both"/>
      </w:pPr>
      <w:r>
        <w:t>- Dok se učenici slažu u grupe, pripremam radne listove sa uputama i na</w:t>
      </w:r>
      <w:r w:rsidR="00D626F1">
        <w:t>znakama za rješavanje. (prilog)</w:t>
      </w:r>
    </w:p>
    <w:p w:rsidR="0025691C" w:rsidRDefault="000024BA" w:rsidP="001C02ED">
      <w:pPr>
        <w:spacing w:line="360" w:lineRule="auto"/>
        <w:jc w:val="both"/>
      </w:pPr>
      <w:r>
        <w:t xml:space="preserve">- </w:t>
      </w:r>
      <w:r w:rsidR="0025691C">
        <w:t>Najprije objašnjavam globalno svima što trebaju činiti, a zatim obilazim od grupe do grupe.</w:t>
      </w:r>
    </w:p>
    <w:p w:rsidR="000024BA" w:rsidRDefault="000024BA" w:rsidP="001C02ED">
      <w:pPr>
        <w:spacing w:line="360" w:lineRule="auto"/>
        <w:jc w:val="both"/>
      </w:pPr>
      <w:r>
        <w:t>- Nakon toga na ploču crtam tablicu u koju ćemo upisati sakramente redom kako učenici budu izlagali: sakramenti kršćanske inicijacije (krštenje, potvrda, euharistija); sakramenti ozdravljenja (pomirenje i bolesničko pomazanje) i sakramenti u službi zajednice (sveti red, ženidba).</w:t>
      </w:r>
    </w:p>
    <w:p w:rsidR="006015FC" w:rsidRDefault="006015FC" w:rsidP="001C02ED">
      <w:pPr>
        <w:spacing w:line="360" w:lineRule="auto"/>
        <w:jc w:val="both"/>
        <w:rPr>
          <w:sz w:val="16"/>
          <w:szCs w:val="16"/>
        </w:rPr>
      </w:pPr>
    </w:p>
    <w:p w:rsidR="0025691C" w:rsidRDefault="0025691C" w:rsidP="001C02ED">
      <w:pPr>
        <w:spacing w:line="360" w:lineRule="auto"/>
        <w:jc w:val="both"/>
        <w:rPr>
          <w:sz w:val="16"/>
          <w:szCs w:val="16"/>
        </w:rPr>
      </w:pPr>
    </w:p>
    <w:p w:rsidR="006015FC" w:rsidRPr="003A624B" w:rsidRDefault="0025691C" w:rsidP="001C02ED">
      <w:pPr>
        <w:spacing w:line="360" w:lineRule="auto"/>
        <w:jc w:val="both"/>
        <w:rPr>
          <w:color w:val="808080" w:themeColor="background1" w:themeShade="80"/>
        </w:rPr>
      </w:pPr>
      <w:r>
        <w:rPr>
          <w:b/>
          <w:u w:val="single"/>
        </w:rPr>
        <w:t>PRIOPĆAVANJE REZULTATA RADA</w:t>
      </w:r>
      <w:r w:rsidR="003A624B">
        <w:t xml:space="preserve">  </w:t>
      </w:r>
      <w:r w:rsidR="003A624B" w:rsidRPr="003A624B">
        <w:rPr>
          <w:color w:val="808080" w:themeColor="background1" w:themeShade="80"/>
        </w:rPr>
        <w:t>(</w:t>
      </w:r>
      <w:r w:rsidR="003A624B">
        <w:rPr>
          <w:color w:val="808080" w:themeColor="background1" w:themeShade="80"/>
        </w:rPr>
        <w:t>10</w:t>
      </w:r>
      <w:r w:rsidR="00CB56A5">
        <w:rPr>
          <w:color w:val="808080" w:themeColor="background1" w:themeShade="80"/>
        </w:rPr>
        <w:t>-12</w:t>
      </w:r>
      <w:r w:rsidR="003A624B">
        <w:rPr>
          <w:color w:val="808080" w:themeColor="background1" w:themeShade="80"/>
        </w:rPr>
        <w:t>min)</w:t>
      </w:r>
    </w:p>
    <w:p w:rsidR="000024BA" w:rsidRDefault="00B17950" w:rsidP="001C02ED">
      <w:pPr>
        <w:spacing w:line="360" w:lineRule="auto"/>
        <w:jc w:val="both"/>
      </w:pPr>
      <w:r>
        <w:t xml:space="preserve">- Budući da ih je samo po troje u grupi, svi </w:t>
      </w:r>
      <w:r w:rsidR="00CC1EBE">
        <w:t xml:space="preserve">troje </w:t>
      </w:r>
      <w:r>
        <w:t xml:space="preserve">dolaze pred ploču </w:t>
      </w:r>
      <w:r w:rsidR="00CC1EBE">
        <w:t xml:space="preserve">(ukoliko to ne bude moguće zbog gužve, </w:t>
      </w:r>
      <w:r w:rsidR="00CC1EBE" w:rsidRPr="00DA7CF0">
        <w:rPr>
          <w:i/>
        </w:rPr>
        <w:t>odgovaraju s mjesta</w:t>
      </w:r>
      <w:r w:rsidR="00CC1EBE">
        <w:t xml:space="preserve">) </w:t>
      </w:r>
      <w:r>
        <w:t>i zajedno iznose rezultate svog rada (sak</w:t>
      </w:r>
      <w:r w:rsidR="00DA7CF0">
        <w:t>rament koji su trebali opisati, priopćavaju uz pomoć radnog listića</w:t>
      </w:r>
      <w:r>
        <w:t>).</w:t>
      </w:r>
      <w:r w:rsidR="004C3E70">
        <w:t xml:space="preserve"> Tijekom njihova izlaganja upisujem sakrament koji su imali u tablicu na ploči: ovisno u koju grupu pripada.</w:t>
      </w:r>
    </w:p>
    <w:p w:rsidR="00B17950" w:rsidRDefault="00B17950" w:rsidP="001C02ED">
      <w:pPr>
        <w:spacing w:line="360" w:lineRule="auto"/>
        <w:jc w:val="both"/>
      </w:pPr>
    </w:p>
    <w:p w:rsidR="00B17950" w:rsidRDefault="00B17950" w:rsidP="001C02ED">
      <w:pPr>
        <w:spacing w:line="360" w:lineRule="auto"/>
        <w:jc w:val="both"/>
      </w:pPr>
    </w:p>
    <w:p w:rsidR="001C02ED" w:rsidRPr="003A624B" w:rsidRDefault="00253B61" w:rsidP="001C02ED">
      <w:pPr>
        <w:pStyle w:val="ListParagraph"/>
        <w:spacing w:line="360" w:lineRule="auto"/>
        <w:ind w:left="0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SINTEZA S AKTUALIZACIJOM</w:t>
      </w:r>
      <w:r w:rsidR="003A624B">
        <w:rPr>
          <w:rFonts w:ascii="Times New Roman" w:hAnsi="Times New Roman"/>
          <w:sz w:val="24"/>
          <w:szCs w:val="24"/>
        </w:rPr>
        <w:t xml:space="preserve"> </w:t>
      </w:r>
      <w:r w:rsidR="00CB56A5">
        <w:rPr>
          <w:rFonts w:ascii="Times New Roman" w:hAnsi="Times New Roman"/>
          <w:color w:val="808080" w:themeColor="background1" w:themeShade="80"/>
          <w:sz w:val="24"/>
          <w:szCs w:val="24"/>
        </w:rPr>
        <w:t>(8-10</w:t>
      </w:r>
      <w:r w:rsidR="003A624B">
        <w:rPr>
          <w:rFonts w:ascii="Times New Roman" w:hAnsi="Times New Roman"/>
          <w:color w:val="808080" w:themeColor="background1" w:themeShade="80"/>
          <w:sz w:val="24"/>
          <w:szCs w:val="24"/>
        </w:rPr>
        <w:t>min)</w:t>
      </w:r>
    </w:p>
    <w:p w:rsidR="00171748" w:rsidRPr="00A000EE" w:rsidRDefault="00253B61" w:rsidP="00253B61">
      <w:pPr>
        <w:spacing w:line="360" w:lineRule="auto"/>
        <w:jc w:val="both"/>
        <w:rPr>
          <w:b/>
          <w:color w:val="000000" w:themeColor="text1"/>
        </w:rPr>
      </w:pPr>
      <w:r w:rsidRPr="00A000EE">
        <w:rPr>
          <w:color w:val="000000" w:themeColor="text1"/>
        </w:rPr>
        <w:t xml:space="preserve">- </w:t>
      </w:r>
      <w:r w:rsidR="00DB5D1E" w:rsidRPr="00A000EE">
        <w:rPr>
          <w:b/>
          <w:color w:val="000000" w:themeColor="text1"/>
        </w:rPr>
        <w:t xml:space="preserve">Isus sakramentima pokazuje kako želi biti </w:t>
      </w:r>
      <w:r w:rsidR="00DB5D1E" w:rsidRPr="00A000EE">
        <w:rPr>
          <w:b/>
          <w:i/>
          <w:color w:val="000000" w:themeColor="text1"/>
        </w:rPr>
        <w:t>blizak čovjeku</w:t>
      </w:r>
      <w:r w:rsidR="00DB5D1E" w:rsidRPr="00A000EE">
        <w:rPr>
          <w:b/>
          <w:color w:val="000000" w:themeColor="text1"/>
        </w:rPr>
        <w:t xml:space="preserve"> u svim trenucima njegova života, a osobito onima koji su 'presudni'! Zato je odabrao neke jednostavne znakove iz svagdašnjeg ljudskog ž</w:t>
      </w:r>
      <w:r w:rsidR="006C1C90" w:rsidRPr="00A000EE">
        <w:rPr>
          <w:b/>
          <w:color w:val="000000" w:themeColor="text1"/>
        </w:rPr>
        <w:t>ivota</w:t>
      </w:r>
      <w:r w:rsidR="00DA7CF0" w:rsidRPr="00A000EE">
        <w:rPr>
          <w:b/>
          <w:color w:val="000000" w:themeColor="text1"/>
        </w:rPr>
        <w:t xml:space="preserve"> – kruh, vino, vodu, ulje..</w:t>
      </w:r>
      <w:r w:rsidR="006C1C90" w:rsidRPr="00A000EE">
        <w:rPr>
          <w:b/>
          <w:color w:val="000000" w:themeColor="text1"/>
        </w:rPr>
        <w:t>.</w:t>
      </w:r>
      <w:r w:rsidR="00DA7CF0" w:rsidRPr="00A000EE">
        <w:rPr>
          <w:b/>
          <w:color w:val="000000" w:themeColor="text1"/>
        </w:rPr>
        <w:t xml:space="preserve"> – </w:t>
      </w:r>
      <w:r w:rsidR="00DA7CF0" w:rsidRPr="00A000EE">
        <w:rPr>
          <w:color w:val="000000" w:themeColor="text1"/>
        </w:rPr>
        <w:t>pokazujem</w:t>
      </w:r>
      <w:r w:rsidR="00DA7CF0" w:rsidRPr="00A000EE">
        <w:rPr>
          <w:b/>
          <w:color w:val="000000" w:themeColor="text1"/>
        </w:rPr>
        <w:t>!</w:t>
      </w:r>
      <w:r w:rsidR="00171748" w:rsidRPr="00A000EE">
        <w:rPr>
          <w:b/>
          <w:color w:val="000000" w:themeColor="text1"/>
        </w:rPr>
        <w:t xml:space="preserve"> Ono bez čega nema života!! (</w:t>
      </w:r>
      <w:proofErr w:type="spellStart"/>
      <w:r w:rsidR="00171748" w:rsidRPr="00A000EE">
        <w:rPr>
          <w:b/>
          <w:color w:val="000000" w:themeColor="text1"/>
        </w:rPr>
        <w:t>npr.voda</w:t>
      </w:r>
      <w:proofErr w:type="spellEnd"/>
      <w:r w:rsidR="00171748" w:rsidRPr="00A000EE">
        <w:rPr>
          <w:b/>
          <w:color w:val="000000" w:themeColor="text1"/>
        </w:rPr>
        <w:t>)</w:t>
      </w:r>
    </w:p>
    <w:p w:rsidR="00DB5D1E" w:rsidRPr="0069637A" w:rsidRDefault="00171748" w:rsidP="00253B61">
      <w:pPr>
        <w:spacing w:line="360" w:lineRule="auto"/>
        <w:jc w:val="both"/>
        <w:rPr>
          <w:b/>
          <w:color w:val="000000" w:themeColor="text1"/>
        </w:rPr>
      </w:pPr>
      <w:r w:rsidRPr="00A000EE">
        <w:rPr>
          <w:color w:val="000000" w:themeColor="text1"/>
        </w:rPr>
        <w:t xml:space="preserve">Bez čega </w:t>
      </w:r>
      <w:proofErr w:type="spellStart"/>
      <w:r w:rsidRPr="00A000EE">
        <w:rPr>
          <w:color w:val="000000" w:themeColor="text1"/>
        </w:rPr>
        <w:t>npr</w:t>
      </w:r>
      <w:proofErr w:type="spellEnd"/>
      <w:r w:rsidRPr="00A000EE">
        <w:rPr>
          <w:color w:val="000000" w:themeColor="text1"/>
        </w:rPr>
        <w:t>. autu nema života? (goriva</w:t>
      </w:r>
      <w:r w:rsidR="00280B05" w:rsidRPr="00A000EE">
        <w:rPr>
          <w:color w:val="000000" w:themeColor="text1"/>
        </w:rPr>
        <w:t xml:space="preserve">) </w:t>
      </w:r>
      <w:r w:rsidRPr="00A000EE">
        <w:rPr>
          <w:color w:val="000000" w:themeColor="text1"/>
        </w:rPr>
        <w:t xml:space="preserve">(ali i servisiranja, kontroliranja, tehničkog </w:t>
      </w:r>
      <w:proofErr w:type="spellStart"/>
      <w:r w:rsidRPr="00A000EE">
        <w:rPr>
          <w:color w:val="000000" w:themeColor="text1"/>
        </w:rPr>
        <w:t>pregleda.</w:t>
      </w:r>
      <w:proofErr w:type="spellEnd"/>
      <w:r w:rsidRPr="00A000EE">
        <w:rPr>
          <w:color w:val="000000" w:themeColor="text1"/>
        </w:rPr>
        <w:t xml:space="preserve">.) </w:t>
      </w:r>
      <w:r w:rsidR="00DB5D1E" w:rsidRPr="00A000EE">
        <w:rPr>
          <w:color w:val="000000" w:themeColor="text1"/>
        </w:rPr>
        <w:t xml:space="preserve">Možemo </w:t>
      </w:r>
      <w:r w:rsidR="000024BA" w:rsidRPr="00A000EE">
        <w:rPr>
          <w:color w:val="000000" w:themeColor="text1"/>
        </w:rPr>
        <w:t xml:space="preserve">li mi onda biti dobri kršćani, a da ne slavimo sakramente? </w:t>
      </w:r>
      <w:r w:rsidR="00280B05" w:rsidRPr="00A000EE">
        <w:rPr>
          <w:b/>
          <w:i/>
          <w:color w:val="000000" w:themeColor="text1"/>
        </w:rPr>
        <w:t>Sakramenti su naše 'gorivo'.</w:t>
      </w:r>
      <w:r w:rsidR="00280B05" w:rsidRPr="00A000EE">
        <w:rPr>
          <w:color w:val="000000" w:themeColor="text1"/>
        </w:rPr>
        <w:t xml:space="preserve"> Zato se odvažimo što češće i odgovornije ih 'upotrebljavati'</w:t>
      </w:r>
      <w:r w:rsidR="0069637A">
        <w:rPr>
          <w:color w:val="000000" w:themeColor="text1"/>
        </w:rPr>
        <w:t xml:space="preserve">. Tako se više </w:t>
      </w:r>
      <w:proofErr w:type="spellStart"/>
      <w:r w:rsidR="0069637A">
        <w:rPr>
          <w:i/>
          <w:color w:val="000000" w:themeColor="text1"/>
        </w:rPr>
        <w:t>suobličujemo</w:t>
      </w:r>
      <w:proofErr w:type="spellEnd"/>
      <w:r w:rsidR="0069637A">
        <w:rPr>
          <w:color w:val="000000" w:themeColor="text1"/>
        </w:rPr>
        <w:t xml:space="preserve"> (postajemo sličniji) Kristu. To možemo već i ovu nedjelju: otići na Svetu misu, (ako je potrebno) ispovijed, pričest...</w:t>
      </w:r>
    </w:p>
    <w:p w:rsidR="00253B61" w:rsidRPr="00A000EE" w:rsidRDefault="00253B61" w:rsidP="00DB5D1E">
      <w:pPr>
        <w:spacing w:line="360" w:lineRule="auto"/>
        <w:jc w:val="both"/>
        <w:rPr>
          <w:color w:val="000000" w:themeColor="text1"/>
        </w:rPr>
      </w:pPr>
    </w:p>
    <w:p w:rsidR="00171748" w:rsidRPr="00A000EE" w:rsidRDefault="00DB5D1E" w:rsidP="00253B61">
      <w:pPr>
        <w:spacing w:line="360" w:lineRule="auto"/>
        <w:jc w:val="both"/>
        <w:rPr>
          <w:color w:val="000000" w:themeColor="text1"/>
        </w:rPr>
      </w:pPr>
      <w:r w:rsidRPr="00A000EE">
        <w:rPr>
          <w:color w:val="000000" w:themeColor="text1"/>
        </w:rPr>
        <w:t xml:space="preserve">- </w:t>
      </w:r>
      <w:r w:rsidR="00A000EE">
        <w:rPr>
          <w:color w:val="000000" w:themeColor="text1"/>
        </w:rPr>
        <w:t>Budući da su sakramenti toliko važni,</w:t>
      </w:r>
      <w:r w:rsidR="00A000EE" w:rsidRPr="00A000EE">
        <w:rPr>
          <w:color w:val="000000" w:themeColor="text1"/>
        </w:rPr>
        <w:t xml:space="preserve"> </w:t>
      </w:r>
      <w:r w:rsidR="00A000EE">
        <w:rPr>
          <w:color w:val="000000" w:themeColor="text1"/>
        </w:rPr>
        <w:t>ponovimo</w:t>
      </w:r>
      <w:r w:rsidR="000024BA" w:rsidRPr="00A000EE">
        <w:rPr>
          <w:color w:val="000000" w:themeColor="text1"/>
        </w:rPr>
        <w:t xml:space="preserve"> najb</w:t>
      </w:r>
      <w:r w:rsidR="00A000EE">
        <w:rPr>
          <w:color w:val="000000" w:themeColor="text1"/>
        </w:rPr>
        <w:t>itnije o njima</w:t>
      </w:r>
      <w:r w:rsidR="007C659F" w:rsidRPr="00A000EE">
        <w:rPr>
          <w:color w:val="000000" w:themeColor="text1"/>
        </w:rPr>
        <w:t xml:space="preserve"> </w:t>
      </w:r>
      <w:r w:rsidR="00171748" w:rsidRPr="00A000EE">
        <w:rPr>
          <w:color w:val="000000" w:themeColor="text1"/>
        </w:rPr>
        <w:t>uz našeg (mili)junaka!</w:t>
      </w:r>
    </w:p>
    <w:p w:rsidR="006015FC" w:rsidRDefault="000024BA" w:rsidP="00253B61">
      <w:pPr>
        <w:spacing w:line="360" w:lineRule="auto"/>
        <w:jc w:val="both"/>
      </w:pPr>
      <w:r>
        <w:t xml:space="preserve"> (</w:t>
      </w:r>
      <w:r w:rsidR="00171748">
        <w:t>igra:</w:t>
      </w:r>
      <w:r w:rsidR="00DA7CF0">
        <w:t xml:space="preserve"> od tri ponuđena </w:t>
      </w:r>
      <w:proofErr w:type="spellStart"/>
      <w:r w:rsidR="00DA7CF0">
        <w:t>odgov</w:t>
      </w:r>
      <w:r w:rsidR="008349B1">
        <w:t>p</w:t>
      </w:r>
      <w:r w:rsidR="00DA7CF0">
        <w:t>ra</w:t>
      </w:r>
      <w:proofErr w:type="spellEnd"/>
      <w:r w:rsidR="00DA7CF0">
        <w:t>, biraju onaj kojeg smatraju točnim!</w:t>
      </w:r>
      <w:r>
        <w:t>).</w:t>
      </w:r>
    </w:p>
    <w:p w:rsidR="00B17950" w:rsidRDefault="00B17950" w:rsidP="00253B61">
      <w:pPr>
        <w:spacing w:line="360" w:lineRule="auto"/>
        <w:jc w:val="both"/>
      </w:pPr>
    </w:p>
    <w:p w:rsidR="006015FC" w:rsidRDefault="006015FC" w:rsidP="00B1795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Svima koji su aktivno sudjelovali u nastavi biti</w:t>
      </w:r>
      <w:r w:rsidR="00B17950">
        <w:rPr>
          <w:color w:val="000000"/>
        </w:rPr>
        <w:t xml:space="preserve"> će podijeljeni '+', ukoliko je to nekome treći '+', bit će mu upisana ocjena iz zalaganja</w:t>
      </w:r>
      <w:r w:rsidR="000024BA">
        <w:rPr>
          <w:color w:val="000000"/>
        </w:rPr>
        <w:t>.</w:t>
      </w:r>
    </w:p>
    <w:p w:rsidR="000024BA" w:rsidRPr="000024BA" w:rsidRDefault="000024BA" w:rsidP="00B17950">
      <w:pPr>
        <w:spacing w:line="360" w:lineRule="auto"/>
        <w:jc w:val="both"/>
        <w:rPr>
          <w:color w:val="000000"/>
        </w:rPr>
      </w:pPr>
    </w:p>
    <w:p w:rsidR="00E512B9" w:rsidRDefault="006015FC" w:rsidP="00B17950">
      <w:pPr>
        <w:spacing w:line="360" w:lineRule="auto"/>
        <w:jc w:val="both"/>
        <w:rPr>
          <w:color w:val="000000"/>
        </w:rPr>
      </w:pPr>
      <w:r>
        <w:rPr>
          <w:color w:val="000000"/>
        </w:rPr>
        <w:t>Domaća zadaća – radni listići</w:t>
      </w:r>
      <w:r w:rsidR="00381ACA">
        <w:rPr>
          <w:color w:val="000000"/>
        </w:rPr>
        <w:t xml:space="preserve"> (</w:t>
      </w:r>
      <w:r w:rsidR="007C659F">
        <w:rPr>
          <w:color w:val="000000"/>
        </w:rPr>
        <w:t xml:space="preserve"> malu </w:t>
      </w:r>
      <w:r w:rsidR="00381ACA">
        <w:rPr>
          <w:color w:val="000000"/>
        </w:rPr>
        <w:t>tablicu dopuniti)</w:t>
      </w:r>
    </w:p>
    <w:p w:rsidR="00F5333B" w:rsidRDefault="00F5333B" w:rsidP="00B17950">
      <w:pPr>
        <w:spacing w:line="360" w:lineRule="auto"/>
        <w:jc w:val="both"/>
        <w:rPr>
          <w:color w:val="000000"/>
        </w:rPr>
      </w:pPr>
    </w:p>
    <w:p w:rsidR="006015FC" w:rsidRPr="00E512B9" w:rsidRDefault="006015FC" w:rsidP="00B17950">
      <w:pPr>
        <w:spacing w:line="360" w:lineRule="auto"/>
        <w:jc w:val="both"/>
        <w:rPr>
          <w:color w:val="000000"/>
        </w:rPr>
      </w:pPr>
      <w:r>
        <w:rPr>
          <w:b/>
          <w:u w:val="single"/>
        </w:rPr>
        <w:t xml:space="preserve">MOLITVENI  ZAVRŠETAK </w:t>
      </w:r>
    </w:p>
    <w:p w:rsidR="001C02ED" w:rsidRPr="001C02ED" w:rsidRDefault="001C02ED" w:rsidP="00B17950">
      <w:pPr>
        <w:spacing w:line="360" w:lineRule="auto"/>
        <w:jc w:val="both"/>
      </w:pPr>
      <w:r>
        <w:t>Znak križa. 'Bog vas blagoslovio'.</w:t>
      </w:r>
    </w:p>
    <w:p w:rsidR="006015FC" w:rsidRDefault="006015FC" w:rsidP="000024BA"/>
    <w:p w:rsidR="006015FC" w:rsidRDefault="006015FC" w:rsidP="00B17950">
      <w:pPr>
        <w:spacing w:line="360" w:lineRule="auto"/>
        <w:jc w:val="both"/>
        <w:rPr>
          <w:color w:val="000000"/>
          <w:sz w:val="16"/>
          <w:szCs w:val="16"/>
        </w:rPr>
      </w:pPr>
    </w:p>
    <w:p w:rsidR="006015FC" w:rsidRDefault="006015FC" w:rsidP="00B1795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VRJEDNOVANJE</w:t>
      </w:r>
    </w:p>
    <w:p w:rsidR="006015FC" w:rsidRDefault="00B17950" w:rsidP="00B17950">
      <w:pPr>
        <w:spacing w:line="360" w:lineRule="auto"/>
        <w:jc w:val="both"/>
      </w:pPr>
      <w:r>
        <w:t>Koliko ima sakramenata i koji su?</w:t>
      </w:r>
    </w:p>
    <w:p w:rsidR="00B17950" w:rsidRDefault="008349B1" w:rsidP="00B17950">
      <w:pPr>
        <w:spacing w:line="360" w:lineRule="auto"/>
        <w:jc w:val="both"/>
      </w:pPr>
      <w:r>
        <w:t>Nabroji neke ges</w:t>
      </w:r>
      <w:r w:rsidR="00B17950">
        <w:t>te i poveži ih sa sakramentima!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5"/>
      </w:tblGrid>
      <w:tr w:rsidR="00E512B9" w:rsidTr="00BC045D">
        <w:trPr>
          <w:trHeight w:val="8775"/>
        </w:trPr>
        <w:tc>
          <w:tcPr>
            <w:tcW w:w="8647" w:type="dxa"/>
          </w:tcPr>
          <w:p w:rsidR="00BC045D" w:rsidRDefault="00BC045D" w:rsidP="00E512B9">
            <w:pPr>
              <w:jc w:val="center"/>
              <w:rPr>
                <w:b/>
                <w:sz w:val="28"/>
                <w:szCs w:val="28"/>
              </w:rPr>
            </w:pPr>
          </w:p>
          <w:p w:rsidR="00E512B9" w:rsidRPr="00BC045D" w:rsidRDefault="00E512B9" w:rsidP="00E512B9">
            <w:pPr>
              <w:jc w:val="center"/>
              <w:rPr>
                <w:b/>
                <w:sz w:val="28"/>
                <w:szCs w:val="28"/>
              </w:rPr>
            </w:pPr>
            <w:r w:rsidRPr="00BC045D">
              <w:rPr>
                <w:b/>
                <w:sz w:val="28"/>
                <w:szCs w:val="28"/>
              </w:rPr>
              <w:t>PLAN PLOČE</w:t>
            </w:r>
          </w:p>
          <w:p w:rsidR="00E512B9" w:rsidRPr="000E7FA6" w:rsidRDefault="00E512B9" w:rsidP="00E512B9">
            <w:pPr>
              <w:jc w:val="center"/>
              <w:rPr>
                <w:sz w:val="28"/>
                <w:szCs w:val="28"/>
              </w:rPr>
            </w:pPr>
          </w:p>
          <w:p w:rsidR="00E512B9" w:rsidRDefault="00E512B9" w:rsidP="00E512B9">
            <w:pPr>
              <w:jc w:val="center"/>
            </w:pPr>
            <w:r>
              <w:t>SAKRAMENTI – KRISTOVI DAROVI</w:t>
            </w:r>
          </w:p>
          <w:p w:rsidR="00E512B9" w:rsidRDefault="00E512B9" w:rsidP="00E512B9">
            <w:pPr>
              <w:jc w:val="center"/>
            </w:pPr>
          </w:p>
          <w:p w:rsidR="00E512B9" w:rsidRDefault="00E512B9" w:rsidP="00265D89">
            <w:pPr>
              <w:jc w:val="center"/>
            </w:pPr>
            <w:r>
              <w:t>7 sakramenata</w:t>
            </w:r>
          </w:p>
          <w:p w:rsidR="00E512B9" w:rsidRDefault="00E512B9" w:rsidP="00E512B9">
            <w:pPr>
              <w:jc w:val="center"/>
            </w:pPr>
          </w:p>
          <w:p w:rsidR="00E512B9" w:rsidRDefault="00E512B9" w:rsidP="00E512B9">
            <w:r>
              <w:t>Plakat za ploču u fazi izdvajanja i preciziranja problema:</w:t>
            </w:r>
          </w:p>
          <w:p w:rsidR="00E512B9" w:rsidRDefault="00E512B9" w:rsidP="00E512B9"/>
          <w:p w:rsidR="00CB56A5" w:rsidRDefault="00CB56A5" w:rsidP="00E512B9">
            <w:pPr>
              <w:jc w:val="center"/>
            </w:pPr>
            <w:r w:rsidRPr="00E512B9">
              <w:rPr>
                <w:noProof/>
              </w:rPr>
              <w:drawing>
                <wp:inline distT="0" distB="0" distL="0" distR="0">
                  <wp:extent cx="2059081" cy="2363863"/>
                  <wp:effectExtent l="19050" t="0" r="0" b="0"/>
                  <wp:docPr id="12" name="Picture 1" descr="捡ĝĈ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捡ĝĈ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2000" contrast="24000"/>
                          </a:blip>
                          <a:srcRect b="3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423" cy="236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2B9" w:rsidRDefault="00E512B9" w:rsidP="00CB56A5">
            <w:pPr>
              <w:jc w:val="center"/>
            </w:pPr>
          </w:p>
          <w:tbl>
            <w:tblPr>
              <w:tblpPr w:leftFromText="180" w:rightFromText="180" w:vertAnchor="text" w:horzAnchor="margin" w:tblpXSpec="center" w:tblpY="319"/>
              <w:tblW w:w="8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70"/>
              <w:gridCol w:w="3409"/>
              <w:gridCol w:w="2590"/>
            </w:tblGrid>
            <w:tr w:rsidR="00E512B9" w:rsidRPr="00707E9E" w:rsidTr="00E512B9">
              <w:trPr>
                <w:cantSplit/>
                <w:trHeight w:val="538"/>
              </w:trPr>
              <w:tc>
                <w:tcPr>
                  <w:tcW w:w="8469" w:type="dxa"/>
                  <w:gridSpan w:val="3"/>
                </w:tcPr>
                <w:p w:rsidR="00E512B9" w:rsidRDefault="00E512B9" w:rsidP="00E512B9">
                  <w:pPr>
                    <w:jc w:val="center"/>
                    <w:rPr>
                      <w:lang w:val="en-GB" w:eastAsia="en-US"/>
                    </w:rPr>
                  </w:pPr>
                  <w:r w:rsidRPr="007D1627">
                    <w:rPr>
                      <w:lang w:val="en-GB" w:eastAsia="en-US"/>
                    </w:rPr>
                    <w:t>SAKRAMENTI</w:t>
                  </w:r>
                </w:p>
                <w:p w:rsidR="00E512B9" w:rsidRPr="007D1627" w:rsidRDefault="00E512B9" w:rsidP="00E512B9">
                  <w:pPr>
                    <w:jc w:val="center"/>
                    <w:rPr>
                      <w:lang w:val="en-GB" w:eastAsia="en-US"/>
                    </w:rPr>
                  </w:pPr>
                </w:p>
              </w:tc>
            </w:tr>
            <w:tr w:rsidR="00E512B9" w:rsidRPr="00707E9E" w:rsidTr="00E512B9">
              <w:trPr>
                <w:trHeight w:val="261"/>
              </w:trPr>
              <w:tc>
                <w:tcPr>
                  <w:tcW w:w="2470" w:type="dxa"/>
                </w:tcPr>
                <w:p w:rsidR="00E512B9" w:rsidRPr="007D1627" w:rsidRDefault="00E512B9" w:rsidP="00E512B9">
                  <w:pPr>
                    <w:jc w:val="center"/>
                    <w:rPr>
                      <w:b/>
                      <w:color w:val="365F91" w:themeColor="accent1" w:themeShade="BF"/>
                      <w:lang w:val="en-GB" w:eastAsia="en-US"/>
                    </w:rPr>
                  </w:pPr>
                  <w:r w:rsidRPr="007D1627">
                    <w:rPr>
                      <w:b/>
                      <w:color w:val="365F91" w:themeColor="accent1" w:themeShade="BF"/>
                      <w:lang w:val="en-GB" w:eastAsia="en-US"/>
                    </w:rPr>
                    <w:t>INICIJACIJE</w:t>
                  </w:r>
                </w:p>
              </w:tc>
              <w:tc>
                <w:tcPr>
                  <w:tcW w:w="3409" w:type="dxa"/>
                </w:tcPr>
                <w:p w:rsidR="00E512B9" w:rsidRPr="007D1627" w:rsidRDefault="00E512B9" w:rsidP="00E512B9">
                  <w:pPr>
                    <w:jc w:val="center"/>
                    <w:rPr>
                      <w:b/>
                      <w:color w:val="00B050"/>
                      <w:lang w:val="en-GB" w:eastAsia="en-US"/>
                    </w:rPr>
                  </w:pPr>
                  <w:r w:rsidRPr="007D1627">
                    <w:rPr>
                      <w:b/>
                      <w:color w:val="00B050"/>
                      <w:sz w:val="22"/>
                      <w:szCs w:val="22"/>
                      <w:lang w:val="en-GB" w:eastAsia="en-US"/>
                    </w:rPr>
                    <w:t>OZDRAVLJENJA</w:t>
                  </w:r>
                </w:p>
              </w:tc>
              <w:tc>
                <w:tcPr>
                  <w:tcW w:w="2590" w:type="dxa"/>
                </w:tcPr>
                <w:p w:rsidR="00E512B9" w:rsidRPr="007D1627" w:rsidRDefault="00E512B9" w:rsidP="00E512B9">
                  <w:pPr>
                    <w:jc w:val="center"/>
                    <w:rPr>
                      <w:b/>
                      <w:color w:val="C00000"/>
                      <w:lang w:val="en-GB" w:eastAsia="en-US"/>
                    </w:rPr>
                  </w:pPr>
                  <w:r w:rsidRPr="007D1627">
                    <w:rPr>
                      <w:b/>
                      <w:color w:val="C00000"/>
                      <w:sz w:val="22"/>
                      <w:szCs w:val="22"/>
                      <w:lang w:val="en-GB" w:eastAsia="en-US"/>
                    </w:rPr>
                    <w:t>U SLUŽBI ZAJEDNICE</w:t>
                  </w:r>
                </w:p>
              </w:tc>
            </w:tr>
            <w:tr w:rsidR="00E512B9" w:rsidRPr="00707E9E" w:rsidTr="00E512B9">
              <w:trPr>
                <w:trHeight w:val="800"/>
              </w:trPr>
              <w:tc>
                <w:tcPr>
                  <w:tcW w:w="2470" w:type="dxa"/>
                </w:tcPr>
                <w:p w:rsidR="00E512B9" w:rsidRPr="007D1627" w:rsidRDefault="00E512B9" w:rsidP="00E512B9">
                  <w:pPr>
                    <w:jc w:val="center"/>
                    <w:rPr>
                      <w:color w:val="365F91" w:themeColor="accent1" w:themeShade="BF"/>
                      <w:lang w:val="en-GB" w:eastAsia="en-US"/>
                    </w:rPr>
                  </w:pPr>
                  <w:proofErr w:type="spellStart"/>
                  <w:r w:rsidRPr="007D1627">
                    <w:rPr>
                      <w:color w:val="365F91" w:themeColor="accent1" w:themeShade="BF"/>
                      <w:lang w:val="en-GB" w:eastAsia="en-US"/>
                    </w:rPr>
                    <w:t>krštenje</w:t>
                  </w:r>
                  <w:proofErr w:type="spellEnd"/>
                </w:p>
                <w:p w:rsidR="00E512B9" w:rsidRPr="007D1627" w:rsidRDefault="00E512B9" w:rsidP="00E512B9">
                  <w:pPr>
                    <w:jc w:val="center"/>
                    <w:rPr>
                      <w:color w:val="365F91" w:themeColor="accent1" w:themeShade="BF"/>
                      <w:lang w:val="en-GB" w:eastAsia="en-US"/>
                    </w:rPr>
                  </w:pPr>
                  <w:proofErr w:type="spellStart"/>
                  <w:r w:rsidRPr="007D1627">
                    <w:rPr>
                      <w:color w:val="365F91" w:themeColor="accent1" w:themeShade="BF"/>
                      <w:lang w:val="en-GB" w:eastAsia="en-US"/>
                    </w:rPr>
                    <w:t>euharistija</w:t>
                  </w:r>
                  <w:proofErr w:type="spellEnd"/>
                </w:p>
                <w:p w:rsidR="00E512B9" w:rsidRPr="00707E9E" w:rsidRDefault="00E512B9" w:rsidP="00E512B9">
                  <w:pPr>
                    <w:jc w:val="center"/>
                    <w:rPr>
                      <w:lang w:val="en-GB" w:eastAsia="en-US"/>
                    </w:rPr>
                  </w:pPr>
                  <w:proofErr w:type="spellStart"/>
                  <w:r w:rsidRPr="007D1627">
                    <w:rPr>
                      <w:color w:val="365F91" w:themeColor="accent1" w:themeShade="BF"/>
                      <w:lang w:val="en-GB" w:eastAsia="en-US"/>
                    </w:rPr>
                    <w:t>potvrda</w:t>
                  </w:r>
                  <w:proofErr w:type="spellEnd"/>
                </w:p>
              </w:tc>
              <w:tc>
                <w:tcPr>
                  <w:tcW w:w="3409" w:type="dxa"/>
                </w:tcPr>
                <w:p w:rsidR="00E512B9" w:rsidRPr="007D1627" w:rsidRDefault="00E512B9" w:rsidP="00E512B9">
                  <w:pPr>
                    <w:jc w:val="center"/>
                    <w:rPr>
                      <w:color w:val="00B050"/>
                      <w:lang w:val="en-GB" w:eastAsia="en-US"/>
                    </w:rPr>
                  </w:pPr>
                  <w:proofErr w:type="spellStart"/>
                  <w:r w:rsidRPr="007D1627">
                    <w:rPr>
                      <w:color w:val="00B050"/>
                      <w:lang w:val="en-GB" w:eastAsia="en-US"/>
                    </w:rPr>
                    <w:t>pomirenje</w:t>
                  </w:r>
                  <w:proofErr w:type="spellEnd"/>
                </w:p>
                <w:p w:rsidR="00E512B9" w:rsidRPr="007D1627" w:rsidRDefault="00E512B9" w:rsidP="00E512B9">
                  <w:pPr>
                    <w:jc w:val="center"/>
                    <w:rPr>
                      <w:color w:val="00B050"/>
                      <w:lang w:val="en-GB" w:eastAsia="en-US"/>
                    </w:rPr>
                  </w:pPr>
                  <w:proofErr w:type="spellStart"/>
                  <w:r w:rsidRPr="007D1627">
                    <w:rPr>
                      <w:color w:val="00B050"/>
                      <w:lang w:val="en-GB" w:eastAsia="en-US"/>
                    </w:rPr>
                    <w:t>bolesničko</w:t>
                  </w:r>
                  <w:proofErr w:type="spellEnd"/>
                  <w:r w:rsidRPr="007D1627">
                    <w:rPr>
                      <w:color w:val="00B050"/>
                      <w:lang w:val="en-GB" w:eastAsia="en-US"/>
                    </w:rPr>
                    <w:t xml:space="preserve"> </w:t>
                  </w:r>
                  <w:proofErr w:type="spellStart"/>
                  <w:r w:rsidRPr="007D1627">
                    <w:rPr>
                      <w:color w:val="00B050"/>
                      <w:lang w:val="en-GB" w:eastAsia="en-US"/>
                    </w:rPr>
                    <w:t>pomazanje</w:t>
                  </w:r>
                  <w:proofErr w:type="spellEnd"/>
                </w:p>
              </w:tc>
              <w:tc>
                <w:tcPr>
                  <w:tcW w:w="2590" w:type="dxa"/>
                </w:tcPr>
                <w:p w:rsidR="00E512B9" w:rsidRPr="007D1627" w:rsidRDefault="00E512B9" w:rsidP="00E512B9">
                  <w:pPr>
                    <w:jc w:val="center"/>
                    <w:rPr>
                      <w:color w:val="C00000"/>
                      <w:lang w:val="en-GB" w:eastAsia="en-US"/>
                    </w:rPr>
                  </w:pPr>
                  <w:proofErr w:type="spellStart"/>
                  <w:r w:rsidRPr="007D1627">
                    <w:rPr>
                      <w:color w:val="C00000"/>
                      <w:lang w:val="en-GB" w:eastAsia="en-US"/>
                    </w:rPr>
                    <w:t>sveti</w:t>
                  </w:r>
                  <w:proofErr w:type="spellEnd"/>
                  <w:r w:rsidRPr="007D1627">
                    <w:rPr>
                      <w:color w:val="C00000"/>
                      <w:lang w:val="en-GB" w:eastAsia="en-US"/>
                    </w:rPr>
                    <w:t xml:space="preserve"> red</w:t>
                  </w:r>
                </w:p>
                <w:p w:rsidR="00E512B9" w:rsidRPr="007D1627" w:rsidRDefault="00E512B9" w:rsidP="00E512B9">
                  <w:pPr>
                    <w:jc w:val="center"/>
                    <w:rPr>
                      <w:color w:val="C00000"/>
                      <w:lang w:val="en-GB" w:eastAsia="en-US"/>
                    </w:rPr>
                  </w:pPr>
                  <w:proofErr w:type="spellStart"/>
                  <w:r w:rsidRPr="007D1627">
                    <w:rPr>
                      <w:color w:val="C00000"/>
                      <w:lang w:val="en-GB" w:eastAsia="en-US"/>
                    </w:rPr>
                    <w:t>ženidba</w:t>
                  </w:r>
                  <w:proofErr w:type="spellEnd"/>
                </w:p>
              </w:tc>
            </w:tr>
          </w:tbl>
          <w:p w:rsidR="00CB56A5" w:rsidRDefault="00CB56A5" w:rsidP="00E512B9">
            <w:pPr>
              <w:rPr>
                <w:sz w:val="28"/>
                <w:szCs w:val="28"/>
              </w:rPr>
            </w:pPr>
          </w:p>
        </w:tc>
      </w:tr>
    </w:tbl>
    <w:p w:rsidR="001F3BBF" w:rsidRDefault="001F3BBF" w:rsidP="00B17950">
      <w:pPr>
        <w:spacing w:line="360" w:lineRule="auto"/>
        <w:jc w:val="both"/>
      </w:pPr>
    </w:p>
    <w:p w:rsidR="001F3BBF" w:rsidRDefault="001F3BBF" w:rsidP="001F3BBF">
      <w:pPr>
        <w:jc w:val="center"/>
      </w:pPr>
    </w:p>
    <w:p w:rsidR="006015FC" w:rsidRDefault="006015FC" w:rsidP="006015FC">
      <w:pPr>
        <w:spacing w:line="360" w:lineRule="auto"/>
      </w:pPr>
    </w:p>
    <w:p w:rsidR="006015FC" w:rsidRDefault="006015FC" w:rsidP="006015FC">
      <w:pPr>
        <w:spacing w:line="360" w:lineRule="auto"/>
      </w:pPr>
    </w:p>
    <w:p w:rsidR="001C02ED" w:rsidRDefault="001C02ED" w:rsidP="006015FC">
      <w:pPr>
        <w:spacing w:line="360" w:lineRule="auto"/>
      </w:pPr>
    </w:p>
    <w:p w:rsidR="001C02ED" w:rsidRDefault="001C02ED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A000EE" w:rsidRDefault="00A000EE" w:rsidP="006015FC">
      <w:pPr>
        <w:spacing w:line="360" w:lineRule="auto"/>
      </w:pPr>
    </w:p>
    <w:p w:rsidR="00BC045D" w:rsidRDefault="00BC045D" w:rsidP="006015FC">
      <w:pPr>
        <w:spacing w:line="360" w:lineRule="auto"/>
      </w:pPr>
    </w:p>
    <w:p w:rsidR="00262AFE" w:rsidRPr="00262AFE" w:rsidRDefault="00262AFE" w:rsidP="00262AFE">
      <w:pPr>
        <w:pStyle w:val="ListParagraph"/>
        <w:numPr>
          <w:ilvl w:val="0"/>
          <w:numId w:val="13"/>
        </w:numPr>
        <w:jc w:val="center"/>
        <w:rPr>
          <w:rFonts w:ascii="Comic Sans MS" w:hAnsi="Comic Sans MS"/>
          <w:b/>
        </w:rPr>
      </w:pPr>
      <w:r w:rsidRPr="00262AFE">
        <w:rPr>
          <w:rFonts w:ascii="Comic Sans MS" w:hAnsi="Comic Sans MS"/>
          <w:b/>
        </w:rPr>
        <w:lastRenderedPageBreak/>
        <w:t>GRUPA: KRŠTENJE:</w:t>
      </w:r>
    </w:p>
    <w:p w:rsidR="00262AFE" w:rsidRPr="00262AFE" w:rsidRDefault="00262AFE" w:rsidP="00262AFE">
      <w:pPr>
        <w:pStyle w:val="ListParagraph"/>
        <w:rPr>
          <w:rFonts w:ascii="Comic Sans MS" w:hAnsi="Comic Sans MS"/>
          <w:b/>
        </w:rPr>
      </w:pP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DOPUNITE REČENICE:</w:t>
      </w: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1. Krštenje je _________________ i _________________ sakrament Crkve.</w:t>
      </w: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2. Krštenjem postajemo ________ ____________ .</w:t>
      </w:r>
    </w:p>
    <w:p w:rsidR="00262AFE" w:rsidRPr="00A81988" w:rsidRDefault="00262AFE" w:rsidP="00262AFE">
      <w:pPr>
        <w:spacing w:line="276" w:lineRule="auto"/>
        <w:jc w:val="center"/>
        <w:rPr>
          <w:rFonts w:ascii="Comic Sans MS" w:hAnsi="Comic Sans MS"/>
        </w:rPr>
      </w:pP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Drugim učenicima treba znati objasniti:</w:t>
      </w:r>
    </w:p>
    <w:p w:rsidR="00262AFE" w:rsidRPr="00E46147" w:rsidRDefault="00262AFE" w:rsidP="00E46147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sakramentalni znak krštenja: __</w:t>
      </w:r>
      <w:r w:rsidR="00E46147">
        <w:rPr>
          <w:rFonts w:ascii="Comic Sans MS" w:hAnsi="Comic Sans MS"/>
        </w:rPr>
        <w:t>__________ i riječi: _____________________ _____________________________________________________________</w:t>
      </w:r>
    </w:p>
    <w:p w:rsidR="00262AFE" w:rsidRDefault="00E46147" w:rsidP="00FF0BDC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ovim sakramentom briše se  ___________ grijeh. Krštenje se može primiti _____________________ .</w:t>
      </w:r>
    </w:p>
    <w:p w:rsidR="00E46147" w:rsidRPr="00FF0BDC" w:rsidRDefault="00E46147" w:rsidP="00E46147">
      <w:pPr>
        <w:spacing w:line="276" w:lineRule="auto"/>
        <w:ind w:left="420"/>
        <w:rPr>
          <w:rFonts w:ascii="Comic Sans MS" w:hAnsi="Comic Sans MS"/>
        </w:rPr>
      </w:pPr>
    </w:p>
    <w:p w:rsidR="00262AFE" w:rsidRPr="00262AFE" w:rsidRDefault="00262AFE" w:rsidP="00262AFE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Što mislite, t</w:t>
      </w:r>
      <w:r w:rsidRPr="00A81988">
        <w:rPr>
          <w:rFonts w:ascii="Comic Sans MS" w:hAnsi="Comic Sans MS"/>
        </w:rPr>
        <w:t>rebaju li kršćanski roditelji krstiti djecu</w:t>
      </w:r>
      <w:r>
        <w:rPr>
          <w:rFonts w:ascii="Comic Sans MS" w:hAnsi="Comic Sans MS"/>
        </w:rPr>
        <w:t>? Ili bi dijete trebalo odlučiti samo o tome kada odraste? Usmeno ćete odgovoriti.</w:t>
      </w:r>
    </w:p>
    <w:p w:rsidR="00262AFE" w:rsidRPr="00A81988" w:rsidRDefault="00262AFE" w:rsidP="00262AFE">
      <w:pPr>
        <w:jc w:val="center"/>
        <w:rPr>
          <w:rFonts w:ascii="Comic Sans MS" w:hAnsi="Comic Sans MS"/>
        </w:rPr>
      </w:pPr>
    </w:p>
    <w:p w:rsidR="00262AFE" w:rsidRPr="00A81988" w:rsidRDefault="00262AFE" w:rsidP="00262AFE">
      <w:pPr>
        <w:jc w:val="center"/>
        <w:rPr>
          <w:rFonts w:ascii="Comic Sans MS" w:hAnsi="Comic Sans MS"/>
        </w:rPr>
      </w:pPr>
    </w:p>
    <w:p w:rsidR="006015FC" w:rsidRPr="00FF0BDC" w:rsidRDefault="00262AFE" w:rsidP="00FF0BDC">
      <w:pPr>
        <w:jc w:val="center"/>
      </w:pPr>
      <w:r>
        <w:rPr>
          <w:rFonts w:ascii="Comic Sans MS" w:hAnsi="Comic Sans MS"/>
          <w:noProof/>
        </w:rPr>
        <w:drawing>
          <wp:inline distT="0" distB="0" distL="0" distR="0">
            <wp:extent cx="4039235" cy="3597275"/>
            <wp:effectExtent l="19050" t="0" r="0" b="0"/>
            <wp:docPr id="1" name="Picture 1" descr="CAT-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-10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988">
        <w:rPr>
          <w:rFonts w:ascii="Comic Sans MS" w:hAnsi="Comic Sans MS"/>
        </w:rPr>
        <w:br w:type="page"/>
      </w:r>
    </w:p>
    <w:p w:rsidR="00262AFE" w:rsidRPr="00A81988" w:rsidRDefault="00262AFE" w:rsidP="00262AFE">
      <w:pPr>
        <w:spacing w:line="276" w:lineRule="auto"/>
        <w:jc w:val="center"/>
        <w:rPr>
          <w:rFonts w:ascii="Comic Sans MS" w:hAnsi="Comic Sans MS"/>
          <w:b/>
        </w:rPr>
      </w:pPr>
      <w:r w:rsidRPr="00A81988">
        <w:rPr>
          <w:rFonts w:ascii="Comic Sans MS" w:hAnsi="Comic Sans MS"/>
          <w:b/>
        </w:rPr>
        <w:lastRenderedPageBreak/>
        <w:t>2. grupa: POTVRDA</w:t>
      </w:r>
    </w:p>
    <w:p w:rsidR="00262AFE" w:rsidRPr="00A81988" w:rsidRDefault="00262AFE" w:rsidP="00262AFE">
      <w:pPr>
        <w:spacing w:line="276" w:lineRule="auto"/>
        <w:jc w:val="center"/>
        <w:rPr>
          <w:rFonts w:ascii="Comic Sans MS" w:hAnsi="Comic Sans MS"/>
        </w:rPr>
      </w:pP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DOPUNITE REČENICE:</w:t>
      </w: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 xml:space="preserve">1. </w:t>
      </w:r>
      <w:r w:rsidR="00B14648">
        <w:rPr>
          <w:rFonts w:ascii="Comic Sans MS" w:hAnsi="Comic Sans MS"/>
        </w:rPr>
        <w:t>Potvrdom primamo _________ ____________ i njegove darove.</w:t>
      </w: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2. Sakrament potvrde dijeli _________________</w:t>
      </w:r>
      <w:r w:rsidR="009065B3">
        <w:rPr>
          <w:rFonts w:ascii="Comic Sans MS" w:hAnsi="Comic Sans MS"/>
        </w:rPr>
        <w:t xml:space="preserve"> </w:t>
      </w:r>
      <w:r w:rsidRPr="00A81988">
        <w:rPr>
          <w:rFonts w:ascii="Comic Sans MS" w:hAnsi="Comic Sans MS"/>
        </w:rPr>
        <w:t xml:space="preserve">. </w:t>
      </w: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3. Ona se može primiti _____________________ jer u dušu kršćana uti</w:t>
      </w:r>
      <w:r w:rsidR="00E12144">
        <w:rPr>
          <w:rFonts w:ascii="Comic Sans MS" w:hAnsi="Comic Sans MS"/>
        </w:rPr>
        <w:t>skuje ____________ ________</w:t>
      </w:r>
      <w:r w:rsidRPr="00A81988">
        <w:rPr>
          <w:rFonts w:ascii="Comic Sans MS" w:hAnsi="Comic Sans MS"/>
        </w:rPr>
        <w:t>_</w:t>
      </w:r>
      <w:r w:rsidR="00E12144">
        <w:rPr>
          <w:rFonts w:ascii="Comic Sans MS" w:hAnsi="Comic Sans MS"/>
        </w:rPr>
        <w:t xml:space="preserve">_ ili ____________ ______________ </w:t>
      </w:r>
      <w:r w:rsidRPr="00A81988">
        <w:rPr>
          <w:rFonts w:ascii="Comic Sans MS" w:hAnsi="Comic Sans MS"/>
        </w:rPr>
        <w:t xml:space="preserve">. </w:t>
      </w: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Drugim učenicima treba znati objasniti:</w:t>
      </w:r>
    </w:p>
    <w:p w:rsidR="00262AFE" w:rsidRDefault="00B14648" w:rsidP="00262AFE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geste</w:t>
      </w:r>
      <w:r w:rsidR="00262AFE">
        <w:rPr>
          <w:rFonts w:ascii="Comic Sans MS" w:hAnsi="Comic Sans MS"/>
        </w:rPr>
        <w:t>: ______</w:t>
      </w:r>
      <w:r w:rsidR="003F1036">
        <w:rPr>
          <w:rFonts w:ascii="Comic Sans MS" w:hAnsi="Comic Sans MS"/>
        </w:rPr>
        <w:t>___________________</w:t>
      </w:r>
    </w:p>
    <w:p w:rsidR="00262AFE" w:rsidRDefault="00262AFE" w:rsidP="00262AFE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riječ</w:t>
      </w:r>
      <w:r w:rsidR="00B14648">
        <w:rPr>
          <w:rFonts w:ascii="Comic Sans MS" w:hAnsi="Comic Sans MS"/>
        </w:rPr>
        <w:t>i</w:t>
      </w:r>
      <w:r>
        <w:rPr>
          <w:rFonts w:ascii="Comic Sans MS" w:hAnsi="Comic Sans MS"/>
        </w:rPr>
        <w:t>: ____________________________________________________________</w:t>
      </w:r>
    </w:p>
    <w:p w:rsidR="00262AFE" w:rsidRPr="00FF0BDC" w:rsidRDefault="00262AFE" w:rsidP="00FF0BDC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 w:rsidRPr="00FF0BDC">
        <w:rPr>
          <w:rFonts w:ascii="Comic Sans MS" w:hAnsi="Comic Sans MS"/>
        </w:rPr>
        <w:t xml:space="preserve"> </w:t>
      </w:r>
      <w:r w:rsidR="00E12144">
        <w:rPr>
          <w:rFonts w:ascii="Comic Sans MS" w:hAnsi="Comic Sans MS"/>
        </w:rPr>
        <w:t xml:space="preserve">'kršćanin' znači: </w:t>
      </w:r>
      <w:r w:rsidRPr="00FF0BDC">
        <w:rPr>
          <w:rFonts w:ascii="Comic Sans MS" w:hAnsi="Comic Sans MS"/>
        </w:rPr>
        <w:t>________________</w:t>
      </w:r>
    </w:p>
    <w:p w:rsidR="00262AFE" w:rsidRPr="00A81988" w:rsidRDefault="00262AFE" w:rsidP="00262AFE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kako se dijeli sakrament potvrde ( jedan učenik neka to odglumi)</w:t>
      </w:r>
    </w:p>
    <w:p w:rsidR="00262AFE" w:rsidRPr="00A81988" w:rsidRDefault="00262AFE" w:rsidP="00262AFE">
      <w:pPr>
        <w:spacing w:line="276" w:lineRule="auto"/>
        <w:rPr>
          <w:rFonts w:ascii="Comic Sans MS" w:hAnsi="Comic Sans MS"/>
        </w:rPr>
      </w:pPr>
    </w:p>
    <w:p w:rsidR="00262AFE" w:rsidRPr="00A81988" w:rsidRDefault="00262AFE" w:rsidP="00262AFE">
      <w:pPr>
        <w:rPr>
          <w:rFonts w:ascii="Comic Sans MS" w:hAnsi="Comic Sans MS"/>
        </w:rPr>
      </w:pPr>
    </w:p>
    <w:p w:rsidR="00262AFE" w:rsidRPr="00A81988" w:rsidRDefault="00262AFE" w:rsidP="00262AFE">
      <w:pPr>
        <w:rPr>
          <w:rFonts w:ascii="Comic Sans MS" w:hAnsi="Comic Sans MS"/>
        </w:rPr>
      </w:pPr>
    </w:p>
    <w:p w:rsidR="00262AFE" w:rsidRPr="00A81988" w:rsidRDefault="00262AFE" w:rsidP="00262AFE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928745" cy="3788410"/>
            <wp:effectExtent l="19050" t="0" r="0" b="0"/>
            <wp:docPr id="3" name="Picture 3" descr="CAT-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-10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BDC" w:rsidRPr="008349B1" w:rsidRDefault="00262AFE" w:rsidP="00FF0BDC">
      <w:pPr>
        <w:spacing w:line="276" w:lineRule="auto"/>
        <w:jc w:val="center"/>
        <w:rPr>
          <w:rFonts w:ascii="Comic Sans MS" w:hAnsi="Comic Sans MS"/>
          <w:b/>
        </w:rPr>
      </w:pPr>
      <w:r w:rsidRPr="00A81988">
        <w:rPr>
          <w:rFonts w:ascii="Comic Sans MS" w:hAnsi="Comic Sans MS"/>
        </w:rPr>
        <w:br w:type="page"/>
      </w:r>
      <w:r w:rsidR="00FF0BDC" w:rsidRPr="008349B1">
        <w:rPr>
          <w:rFonts w:ascii="Comic Sans MS" w:hAnsi="Comic Sans MS"/>
          <w:b/>
        </w:rPr>
        <w:lastRenderedPageBreak/>
        <w:t>3. grupa: EUHARISTIJA</w:t>
      </w:r>
    </w:p>
    <w:p w:rsidR="00FF0BDC" w:rsidRPr="00A81988" w:rsidRDefault="00FF0BDC" w:rsidP="00FF0BDC">
      <w:pPr>
        <w:spacing w:line="276" w:lineRule="auto"/>
        <w:jc w:val="center"/>
        <w:rPr>
          <w:rFonts w:ascii="Comic Sans MS" w:hAnsi="Comic Sans MS"/>
        </w:rPr>
      </w:pPr>
    </w:p>
    <w:p w:rsidR="00FF0BDC" w:rsidRDefault="00FF0BDC" w:rsidP="00FF0BDC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DOPUNI REČENICE:</w:t>
      </w:r>
    </w:p>
    <w:p w:rsidR="00FF0BDC" w:rsidRDefault="007D1627" w:rsidP="007D1627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FF0BDC">
        <w:rPr>
          <w:rFonts w:ascii="Comic Sans MS" w:hAnsi="Comic Sans MS"/>
        </w:rPr>
        <w:t xml:space="preserve">Euharistija je ____________ i ____________ sveg kršćanskog života. Isus je ustanovio euharistiju </w:t>
      </w:r>
      <w:r>
        <w:rPr>
          <w:rFonts w:ascii="Comic Sans MS" w:hAnsi="Comic Sans MS"/>
        </w:rPr>
        <w:t xml:space="preserve">na Veliki _____________ </w:t>
      </w:r>
      <w:r w:rsidR="00FF0BDC">
        <w:rPr>
          <w:rFonts w:ascii="Comic Sans MS" w:hAnsi="Comic Sans MS"/>
        </w:rPr>
        <w:t>.</w:t>
      </w:r>
    </w:p>
    <w:p w:rsidR="00FF0BDC" w:rsidRPr="007D1627" w:rsidRDefault="007D1627" w:rsidP="007D1627">
      <w:pPr>
        <w:spacing w:line="276" w:lineRule="auto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2. </w:t>
      </w:r>
      <w:r w:rsidRPr="007D1627">
        <w:rPr>
          <w:rFonts w:ascii="Comic Sans MS" w:hAnsi="Comic Sans MS"/>
          <w:color w:val="000000" w:themeColor="text1"/>
        </w:rPr>
        <w:t>Na euharistiji se hranimo Tijelom Kri</w:t>
      </w:r>
      <w:r>
        <w:rPr>
          <w:rFonts w:ascii="Comic Sans MS" w:hAnsi="Comic Sans MS"/>
          <w:color w:val="000000" w:themeColor="text1"/>
        </w:rPr>
        <w:t>stovim da bismo i mi poput _________ bili __________</w:t>
      </w:r>
      <w:r w:rsidRPr="007D1627">
        <w:rPr>
          <w:rFonts w:ascii="Comic Sans MS" w:hAnsi="Comic Sans MS"/>
          <w:color w:val="000000" w:themeColor="text1"/>
        </w:rPr>
        <w:t xml:space="preserve"> jedni za druge.</w:t>
      </w:r>
      <w:r>
        <w:rPr>
          <w:rFonts w:ascii="Comic Sans MS" w:hAnsi="Comic Sans MS"/>
          <w:color w:val="000000" w:themeColor="text1"/>
        </w:rPr>
        <w:t xml:space="preserve"> </w:t>
      </w:r>
      <w:r w:rsidRPr="007D1627">
        <w:rPr>
          <w:rFonts w:ascii="Comic Sans MS" w:hAnsi="Comic Sans MS"/>
          <w:color w:val="000000" w:themeColor="text1"/>
        </w:rPr>
        <w:t>Crkva preporučuje vjernicima da</w:t>
      </w:r>
      <w:r>
        <w:rPr>
          <w:rFonts w:ascii="Comic Sans MS" w:hAnsi="Comic Sans MS"/>
          <w:color w:val="000000" w:themeColor="text1"/>
        </w:rPr>
        <w:t xml:space="preserve"> primaju svetu pričest _________ ______</w:t>
      </w:r>
      <w:r w:rsidRPr="007D1627">
        <w:rPr>
          <w:rFonts w:ascii="Comic Sans MS" w:hAnsi="Comic Sans MS"/>
          <w:color w:val="000000" w:themeColor="text1"/>
        </w:rPr>
        <w:t xml:space="preserve"> kad sudjeluju u slavlju Euharistije</w:t>
      </w:r>
      <w:r>
        <w:rPr>
          <w:rFonts w:ascii="Comic Sans MS" w:hAnsi="Comic Sans MS"/>
          <w:color w:val="000000" w:themeColor="text1"/>
        </w:rPr>
        <w:t>.</w:t>
      </w:r>
    </w:p>
    <w:p w:rsidR="007D1627" w:rsidRPr="007D1627" w:rsidRDefault="007D1627" w:rsidP="00FF0BDC">
      <w:pPr>
        <w:rPr>
          <w:rFonts w:ascii="Comic Sans MS" w:hAnsi="Comic Sans MS"/>
          <w:color w:val="000000" w:themeColor="text1"/>
        </w:rPr>
      </w:pPr>
    </w:p>
    <w:p w:rsidR="00FF0BDC" w:rsidRDefault="00FF0BDC" w:rsidP="00FF0BDC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znati objasniti drugim učenicima:</w:t>
      </w:r>
    </w:p>
    <w:p w:rsidR="00FF0BDC" w:rsidRDefault="00FF0BDC" w:rsidP="00FF0BDC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sakramentalni zn</w:t>
      </w:r>
      <w:r w:rsidR="000866CC">
        <w:rPr>
          <w:rFonts w:ascii="Comic Sans MS" w:hAnsi="Comic Sans MS"/>
        </w:rPr>
        <w:t>ak euharistije: _________ i _________ koji postaju Tijelo i krv Kristova</w:t>
      </w:r>
      <w:r>
        <w:rPr>
          <w:rFonts w:ascii="Comic Sans MS" w:hAnsi="Comic Sans MS"/>
        </w:rPr>
        <w:t xml:space="preserve"> .</w:t>
      </w:r>
    </w:p>
    <w:p w:rsidR="00FF0BDC" w:rsidRPr="007D1627" w:rsidRDefault="0081326A" w:rsidP="007D1627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kad primamo hostiju </w:t>
      </w:r>
      <w:r w:rsidR="00B14648">
        <w:rPr>
          <w:rFonts w:ascii="Comic Sans MS" w:hAnsi="Comic Sans MS"/>
        </w:rPr>
        <w:t>svećenik izgovara riječi</w:t>
      </w:r>
      <w:r w:rsidR="00FF0BDC">
        <w:rPr>
          <w:rFonts w:ascii="Comic Sans MS" w:hAnsi="Comic Sans MS"/>
        </w:rPr>
        <w:t>:</w:t>
      </w:r>
      <w:r w:rsidR="00B14648">
        <w:rPr>
          <w:rFonts w:ascii="Comic Sans MS" w:hAnsi="Comic Sans MS"/>
        </w:rPr>
        <w:t xml:space="preserve"> __</w:t>
      </w:r>
      <w:r w:rsidR="00FF0BDC">
        <w:rPr>
          <w:rFonts w:ascii="Comic Sans MS" w:hAnsi="Comic Sans MS"/>
        </w:rPr>
        <w:t>___</w:t>
      </w:r>
      <w:r w:rsidR="00B14648">
        <w:rPr>
          <w:rFonts w:ascii="Comic Sans MS" w:hAnsi="Comic Sans MS"/>
        </w:rPr>
        <w:t>____ __________</w:t>
      </w:r>
      <w:r w:rsidR="00FF0BDC">
        <w:rPr>
          <w:rFonts w:ascii="Comic Sans MS" w:hAnsi="Comic Sans MS"/>
        </w:rPr>
        <w:t xml:space="preserve"> ,  odgovaramo: ___________ .</w:t>
      </w:r>
    </w:p>
    <w:p w:rsidR="00FF0BDC" w:rsidRPr="00A81988" w:rsidRDefault="00FF0BDC" w:rsidP="00D3263C">
      <w:pPr>
        <w:spacing w:line="276" w:lineRule="auto"/>
        <w:ind w:left="60"/>
        <w:rPr>
          <w:rFonts w:ascii="Comic Sans MS" w:hAnsi="Comic Sans MS"/>
        </w:rPr>
      </w:pPr>
    </w:p>
    <w:p w:rsidR="00FF0BDC" w:rsidRPr="007D1627" w:rsidRDefault="00D3263C" w:rsidP="00D3263C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Razmislite: </w:t>
      </w:r>
      <w:r w:rsidR="00FF0BDC" w:rsidRPr="00A81988">
        <w:rPr>
          <w:rFonts w:ascii="Comic Sans MS" w:hAnsi="Comic Sans MS"/>
        </w:rPr>
        <w:t>na što nas zajedničko slavljenje mise treba poticati</w:t>
      </w:r>
      <w:r>
        <w:rPr>
          <w:rFonts w:ascii="Comic Sans MS" w:hAnsi="Comic Sans MS"/>
        </w:rPr>
        <w:t>?</w:t>
      </w:r>
    </w:p>
    <w:p w:rsidR="00D3263C" w:rsidRPr="00A81988" w:rsidRDefault="00FF0BDC" w:rsidP="00D3263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477776" cy="4986554"/>
            <wp:effectExtent l="19050" t="0" r="8374" b="0"/>
            <wp:docPr id="5" name="Picture 5" descr="CAT-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-10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991" cy="498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988">
        <w:rPr>
          <w:rFonts w:ascii="Comic Sans MS" w:hAnsi="Comic Sans MS"/>
        </w:rPr>
        <w:br w:type="page"/>
      </w:r>
      <w:r w:rsidR="00D3263C" w:rsidRPr="00A81988">
        <w:rPr>
          <w:rFonts w:ascii="Comic Sans MS" w:hAnsi="Comic Sans MS"/>
          <w:b/>
        </w:rPr>
        <w:lastRenderedPageBreak/>
        <w:t>4. GRUPA: POKORA I POMIRENJE</w:t>
      </w:r>
    </w:p>
    <w:p w:rsidR="00D3263C" w:rsidRPr="00A81988" w:rsidRDefault="00D3263C" w:rsidP="00D3263C">
      <w:pPr>
        <w:jc w:val="center"/>
        <w:rPr>
          <w:rFonts w:ascii="Comic Sans MS" w:hAnsi="Comic Sans MS"/>
        </w:rPr>
      </w:pPr>
    </w:p>
    <w:p w:rsidR="00D3263C" w:rsidRDefault="00D3263C" w:rsidP="00D3263C">
      <w:pPr>
        <w:rPr>
          <w:rFonts w:ascii="Comic Sans MS" w:hAnsi="Comic Sans MS"/>
        </w:rPr>
      </w:pPr>
      <w:r w:rsidRPr="00A81988">
        <w:rPr>
          <w:rFonts w:ascii="Comic Sans MS" w:hAnsi="Comic Sans MS"/>
        </w:rPr>
        <w:t>DOPUNITE REČENICE:</w:t>
      </w:r>
    </w:p>
    <w:p w:rsidR="00D3263C" w:rsidRPr="00A81988" w:rsidRDefault="00D3263C" w:rsidP="00BA2C95">
      <w:pPr>
        <w:spacing w:line="276" w:lineRule="auto"/>
        <w:rPr>
          <w:rFonts w:ascii="Comic Sans MS" w:hAnsi="Comic Sans MS"/>
        </w:rPr>
      </w:pPr>
    </w:p>
    <w:p w:rsidR="00D3263C" w:rsidRPr="00A81988" w:rsidRDefault="00D3263C" w:rsidP="00BA2C9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A81988">
        <w:rPr>
          <w:rFonts w:ascii="Comic Sans MS" w:hAnsi="Comic Sans MS"/>
        </w:rPr>
        <w:t>. Svaki čovjek je sklon _____________ i svakom</w:t>
      </w:r>
      <w:r w:rsidR="00B14648">
        <w:rPr>
          <w:rFonts w:ascii="Comic Sans MS" w:hAnsi="Comic Sans MS"/>
        </w:rPr>
        <w:t>e je potrebno ______________</w:t>
      </w:r>
      <w:r w:rsidRPr="00A81988">
        <w:rPr>
          <w:rFonts w:ascii="Comic Sans MS" w:hAnsi="Comic Sans MS"/>
        </w:rPr>
        <w:t>_</w:t>
      </w:r>
      <w:r w:rsidR="00B14648">
        <w:rPr>
          <w:rFonts w:ascii="Comic Sans MS" w:hAnsi="Comic Sans MS"/>
        </w:rPr>
        <w:t xml:space="preserve"> </w:t>
      </w:r>
      <w:r w:rsidRPr="00A81988">
        <w:rPr>
          <w:rFonts w:ascii="Comic Sans MS" w:hAnsi="Comic Sans MS"/>
        </w:rPr>
        <w:t xml:space="preserve">. </w:t>
      </w:r>
    </w:p>
    <w:p w:rsidR="00D3263C" w:rsidRPr="00A81988" w:rsidRDefault="00BA2C95" w:rsidP="00BA2C9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D3263C" w:rsidRPr="00A81988">
        <w:rPr>
          <w:rFonts w:ascii="Comic Sans MS" w:hAnsi="Comic Sans MS"/>
        </w:rPr>
        <w:t xml:space="preserve">. </w:t>
      </w:r>
      <w:r w:rsidR="00B14648">
        <w:rPr>
          <w:rFonts w:ascii="Comic Sans MS" w:hAnsi="Comic Sans MS"/>
        </w:rPr>
        <w:t>Po sakramentu pomirenja</w:t>
      </w:r>
      <w:r w:rsidR="007D1627">
        <w:rPr>
          <w:rFonts w:ascii="Comic Sans MS" w:hAnsi="Comic Sans MS"/>
        </w:rPr>
        <w:t xml:space="preserve"> pomirujemo se sa Bogom</w:t>
      </w:r>
      <w:r w:rsidR="00D3263C" w:rsidRPr="00A81988">
        <w:rPr>
          <w:rFonts w:ascii="Comic Sans MS" w:hAnsi="Comic Sans MS"/>
        </w:rPr>
        <w:t xml:space="preserve"> i s</w:t>
      </w:r>
      <w:r w:rsidR="00E6320C">
        <w:rPr>
          <w:rFonts w:ascii="Comic Sans MS" w:hAnsi="Comic Sans MS"/>
        </w:rPr>
        <w:t>a</w:t>
      </w:r>
      <w:r w:rsidR="00D3263C" w:rsidRPr="00A81988">
        <w:rPr>
          <w:rFonts w:ascii="Comic Sans MS" w:hAnsi="Comic Sans MS"/>
        </w:rPr>
        <w:t xml:space="preserve"> _____________</w:t>
      </w:r>
      <w:r w:rsidR="00B1464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(odnosno braćom i sestrama u Kristu)</w:t>
      </w:r>
      <w:r w:rsidR="00D3263C" w:rsidRPr="00A81988">
        <w:rPr>
          <w:rFonts w:ascii="Comic Sans MS" w:hAnsi="Comic Sans MS"/>
        </w:rPr>
        <w:t xml:space="preserve">. </w:t>
      </w:r>
    </w:p>
    <w:p w:rsidR="00D3263C" w:rsidRPr="00A81988" w:rsidRDefault="00BA2C95" w:rsidP="00BA2C9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D3263C" w:rsidRPr="00A81988">
        <w:rPr>
          <w:rFonts w:ascii="Comic Sans MS" w:hAnsi="Comic Sans MS"/>
        </w:rPr>
        <w:t>. Vlast opraštanja grijeha imaju __________</w:t>
      </w:r>
      <w:r w:rsidR="00B14648">
        <w:rPr>
          <w:rFonts w:ascii="Comic Sans MS" w:hAnsi="Comic Sans MS"/>
        </w:rPr>
        <w:t>_</w:t>
      </w:r>
      <w:r w:rsidR="00D3263C" w:rsidRPr="00A81988">
        <w:rPr>
          <w:rFonts w:ascii="Comic Sans MS" w:hAnsi="Comic Sans MS"/>
        </w:rPr>
        <w:t xml:space="preserve"> i ____</w:t>
      </w:r>
      <w:r w:rsidR="00E6320C">
        <w:rPr>
          <w:rFonts w:ascii="Comic Sans MS" w:hAnsi="Comic Sans MS"/>
        </w:rPr>
        <w:t>________ u ime ________</w:t>
      </w:r>
      <w:r w:rsidR="00D3263C">
        <w:rPr>
          <w:rFonts w:ascii="Comic Sans MS" w:hAnsi="Comic Sans MS"/>
        </w:rPr>
        <w:t>_</w:t>
      </w:r>
      <w:r w:rsidR="00E6320C">
        <w:rPr>
          <w:rFonts w:ascii="Comic Sans MS" w:hAnsi="Comic Sans MS"/>
        </w:rPr>
        <w:t xml:space="preserve"> .</w:t>
      </w:r>
    </w:p>
    <w:p w:rsidR="00D3263C" w:rsidRPr="00A81988" w:rsidRDefault="00D3263C" w:rsidP="00BA2C95">
      <w:pPr>
        <w:spacing w:line="276" w:lineRule="auto"/>
        <w:rPr>
          <w:rFonts w:ascii="Comic Sans MS" w:hAnsi="Comic Sans MS"/>
        </w:rPr>
      </w:pPr>
    </w:p>
    <w:p w:rsidR="00D3263C" w:rsidRDefault="00D3263C" w:rsidP="00BA2C95">
      <w:pPr>
        <w:spacing w:line="276" w:lineRule="auto"/>
        <w:jc w:val="both"/>
        <w:rPr>
          <w:rFonts w:ascii="Comic Sans MS" w:hAnsi="Comic Sans MS"/>
        </w:rPr>
      </w:pPr>
      <w:r w:rsidRPr="00A81988">
        <w:rPr>
          <w:rFonts w:ascii="Comic Sans MS" w:hAnsi="Comic Sans MS"/>
        </w:rPr>
        <w:t>znati objasniti drugim učenicima:</w:t>
      </w:r>
    </w:p>
    <w:p w:rsidR="00D3263C" w:rsidRDefault="00D3263C" w:rsidP="00BA2C9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- objasniti pred kime čovjek priznaje svoje grijehe i kojim riječima dobiva odrješenje od grijeha (upišite te riječi na praznu crtu) _______________________________________________________________</w:t>
      </w:r>
    </w:p>
    <w:p w:rsidR="00D3263C" w:rsidRPr="00BA2C95" w:rsidRDefault="00D3263C" w:rsidP="00BA2C95">
      <w:pPr>
        <w:rPr>
          <w:rFonts w:ascii="Comic Sans MS" w:hAnsi="Comic Sans MS"/>
        </w:rPr>
      </w:pPr>
    </w:p>
    <w:p w:rsidR="00D3263C" w:rsidRDefault="00D3263C" w:rsidP="00BA2C95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Pr="00A81988">
        <w:rPr>
          <w:rFonts w:ascii="Comic Sans MS" w:hAnsi="Comic Sans MS"/>
        </w:rPr>
        <w:t>ožemo li sami ukloniti grijeh i postati dobri ili nam treba nečija pomoć?</w:t>
      </w:r>
    </w:p>
    <w:p w:rsidR="00BA2C95" w:rsidRPr="00D3263C" w:rsidRDefault="00BA2C95" w:rsidP="00BA2C95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Trebamo li mi opraštati drugima? Zašto?</w:t>
      </w:r>
    </w:p>
    <w:p w:rsidR="00D3263C" w:rsidRPr="00A81988" w:rsidRDefault="00D3263C" w:rsidP="00BA2C95">
      <w:pPr>
        <w:spacing w:line="276" w:lineRule="auto"/>
        <w:rPr>
          <w:rFonts w:ascii="Comic Sans MS" w:hAnsi="Comic Sans MS"/>
        </w:rPr>
      </w:pPr>
    </w:p>
    <w:p w:rsidR="00D3263C" w:rsidRPr="00A81988" w:rsidRDefault="00D3263C" w:rsidP="00D3263C">
      <w:pPr>
        <w:rPr>
          <w:rFonts w:ascii="Comic Sans MS" w:hAnsi="Comic Sans MS"/>
        </w:rPr>
      </w:pPr>
    </w:p>
    <w:p w:rsidR="00D3263C" w:rsidRPr="00A81988" w:rsidRDefault="00D3263C" w:rsidP="00D3263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4903470" cy="3677920"/>
            <wp:effectExtent l="19050" t="0" r="0" b="0"/>
            <wp:docPr id="7" name="Picture 7" descr="CAT-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-10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67" w:rsidRDefault="00F66C67" w:rsidP="00FF0BDC">
      <w:pPr>
        <w:jc w:val="center"/>
      </w:pPr>
    </w:p>
    <w:p w:rsidR="00B14648" w:rsidRDefault="00B14648" w:rsidP="00FF0BDC">
      <w:pPr>
        <w:jc w:val="center"/>
      </w:pPr>
    </w:p>
    <w:p w:rsidR="00D3263C" w:rsidRDefault="00D3263C" w:rsidP="00FF0BDC">
      <w:pPr>
        <w:jc w:val="center"/>
      </w:pPr>
    </w:p>
    <w:p w:rsidR="00D3263C" w:rsidRDefault="00D3263C" w:rsidP="00FF0BDC">
      <w:pPr>
        <w:jc w:val="center"/>
      </w:pPr>
    </w:p>
    <w:p w:rsidR="00D3263C" w:rsidRDefault="00D3263C" w:rsidP="00FF0BDC">
      <w:pPr>
        <w:jc w:val="center"/>
      </w:pPr>
    </w:p>
    <w:p w:rsidR="00D3263C" w:rsidRPr="00A81988" w:rsidRDefault="00D3263C" w:rsidP="00D3263C">
      <w:pPr>
        <w:jc w:val="center"/>
        <w:rPr>
          <w:rFonts w:ascii="Comic Sans MS" w:hAnsi="Comic Sans MS"/>
          <w:b/>
        </w:rPr>
      </w:pPr>
      <w:r w:rsidRPr="00A81988">
        <w:rPr>
          <w:rFonts w:ascii="Comic Sans MS" w:hAnsi="Comic Sans MS"/>
          <w:b/>
        </w:rPr>
        <w:lastRenderedPageBreak/>
        <w:t>5. grupa: BOLESNIČKO POMAZANJE</w:t>
      </w:r>
    </w:p>
    <w:p w:rsidR="00D3263C" w:rsidRPr="00A81988" w:rsidRDefault="00D3263C" w:rsidP="00320A11">
      <w:pPr>
        <w:spacing w:line="276" w:lineRule="auto"/>
        <w:jc w:val="center"/>
        <w:rPr>
          <w:rFonts w:ascii="Comic Sans MS" w:hAnsi="Comic Sans MS"/>
        </w:rPr>
      </w:pPr>
    </w:p>
    <w:p w:rsidR="00D3263C" w:rsidRPr="00A81988" w:rsidRDefault="00D3263C" w:rsidP="00320A11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DOPUNITE REČENICE:</w:t>
      </w:r>
    </w:p>
    <w:p w:rsidR="00D3263C" w:rsidRPr="00A81988" w:rsidRDefault="00D3263C" w:rsidP="00320A11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 xml:space="preserve">1. Isus je za </w:t>
      </w:r>
      <w:r>
        <w:rPr>
          <w:rFonts w:ascii="Comic Sans MS" w:hAnsi="Comic Sans MS"/>
        </w:rPr>
        <w:t>svog zemaljskog života ljude _</w:t>
      </w:r>
      <w:r w:rsidRPr="00A81988">
        <w:rPr>
          <w:rFonts w:ascii="Comic Sans MS" w:hAnsi="Comic Sans MS"/>
        </w:rPr>
        <w:t>_______</w:t>
      </w:r>
      <w:r w:rsidR="00320A11">
        <w:rPr>
          <w:rFonts w:ascii="Comic Sans MS" w:hAnsi="Comic Sans MS"/>
        </w:rPr>
        <w:t>___ i opraštao im _</w:t>
      </w:r>
      <w:r>
        <w:rPr>
          <w:rFonts w:ascii="Comic Sans MS" w:hAnsi="Comic Sans MS"/>
        </w:rPr>
        <w:t>_____</w:t>
      </w:r>
      <w:r w:rsidR="00B14648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____ </w:t>
      </w:r>
      <w:r w:rsidRPr="00A81988">
        <w:rPr>
          <w:rFonts w:ascii="Comic Sans MS" w:hAnsi="Comic Sans MS"/>
        </w:rPr>
        <w:t>. 2. Crkva dalje nastavlja brinuti za bolesne i nemoćne, a osobit izraz te brige i pomo</w:t>
      </w:r>
      <w:r w:rsidR="00E6320C">
        <w:rPr>
          <w:rFonts w:ascii="Comic Sans MS" w:hAnsi="Comic Sans MS"/>
        </w:rPr>
        <w:t>ći je sakrament _____________</w:t>
      </w:r>
      <w:r w:rsidRPr="00A81988">
        <w:rPr>
          <w:rFonts w:ascii="Comic Sans MS" w:hAnsi="Comic Sans MS"/>
        </w:rPr>
        <w:t>_ ________________</w:t>
      </w:r>
      <w:r w:rsidR="00320A11">
        <w:rPr>
          <w:rFonts w:ascii="Comic Sans MS" w:hAnsi="Comic Sans MS"/>
        </w:rPr>
        <w:t xml:space="preserve"> </w:t>
      </w:r>
      <w:r w:rsidRPr="00A81988">
        <w:rPr>
          <w:rFonts w:ascii="Comic Sans MS" w:hAnsi="Comic Sans MS"/>
        </w:rPr>
        <w:t>.</w:t>
      </w:r>
    </w:p>
    <w:p w:rsidR="00D3263C" w:rsidRPr="00A81988" w:rsidRDefault="00D3263C" w:rsidP="00320A11">
      <w:pPr>
        <w:spacing w:line="276" w:lineRule="auto"/>
        <w:rPr>
          <w:rFonts w:ascii="Comic Sans MS" w:hAnsi="Comic Sans MS"/>
        </w:rPr>
      </w:pPr>
    </w:p>
    <w:p w:rsidR="00D3263C" w:rsidRDefault="00D3263C" w:rsidP="00320A11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Znati objasniti drugim učenicima:</w:t>
      </w:r>
    </w:p>
    <w:p w:rsidR="00A81981" w:rsidRDefault="00902441" w:rsidP="00320A11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3263C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   </w:t>
      </w:r>
      <w:r w:rsidR="00A81981">
        <w:rPr>
          <w:rFonts w:ascii="Comic Sans MS" w:hAnsi="Comic Sans MS"/>
        </w:rPr>
        <w:t>gesta (po rimskom obredu): _______________________________________ .</w:t>
      </w:r>
    </w:p>
    <w:p w:rsidR="00D3263C" w:rsidRPr="00A81981" w:rsidRDefault="00902441" w:rsidP="00A81981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</w:rPr>
      </w:pPr>
      <w:r w:rsidRPr="00A81981">
        <w:rPr>
          <w:rFonts w:ascii="Comic Sans MS" w:hAnsi="Comic Sans MS"/>
          <w:sz w:val="24"/>
          <w:szCs w:val="24"/>
        </w:rPr>
        <w:t>Čime se pomazuje bolesnika? _______________</w:t>
      </w:r>
      <w:r w:rsidR="00320A11" w:rsidRPr="00A81981">
        <w:rPr>
          <w:rFonts w:ascii="Comic Sans MS" w:hAnsi="Comic Sans MS"/>
          <w:sz w:val="24"/>
          <w:szCs w:val="24"/>
        </w:rPr>
        <w:t>____________</w:t>
      </w:r>
      <w:r w:rsidR="00A81981" w:rsidRPr="00A81981">
        <w:rPr>
          <w:rFonts w:ascii="Comic Sans MS" w:hAnsi="Comic Sans MS"/>
          <w:sz w:val="24"/>
          <w:szCs w:val="24"/>
        </w:rPr>
        <w:t>_______________</w:t>
      </w:r>
      <w:r w:rsidRPr="00A81981">
        <w:rPr>
          <w:rFonts w:ascii="Comic Sans MS" w:hAnsi="Comic Sans MS"/>
          <w:sz w:val="24"/>
          <w:szCs w:val="24"/>
        </w:rPr>
        <w:t>_ .</w:t>
      </w:r>
    </w:p>
    <w:p w:rsidR="00D3263C" w:rsidRPr="00D3263C" w:rsidRDefault="00902441" w:rsidP="00320A11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 w:rsidRPr="00A81981">
        <w:rPr>
          <w:rFonts w:ascii="Comic Sans MS" w:hAnsi="Comic Sans MS"/>
        </w:rPr>
        <w:t>Koji je drug</w:t>
      </w:r>
      <w:r w:rsidR="00BA2C95" w:rsidRPr="00A81981">
        <w:rPr>
          <w:rFonts w:ascii="Comic Sans MS" w:hAnsi="Comic Sans MS"/>
        </w:rPr>
        <w:t>i naziv za ovaj sakrament</w:t>
      </w:r>
      <w:r w:rsidR="00A81981" w:rsidRPr="00A81981">
        <w:rPr>
          <w:rFonts w:ascii="Comic Sans MS" w:hAnsi="Comic Sans MS"/>
        </w:rPr>
        <w:t>? ________________ _______________</w:t>
      </w:r>
      <w:r>
        <w:rPr>
          <w:rFonts w:ascii="Comic Sans MS" w:hAnsi="Comic Sans MS"/>
        </w:rPr>
        <w:t xml:space="preserve"> .</w:t>
      </w:r>
    </w:p>
    <w:p w:rsidR="00D3263C" w:rsidRDefault="00E6320C" w:rsidP="00320A11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Svojim riječima izreći</w:t>
      </w:r>
      <w:r w:rsidR="00D3263C" w:rsidRPr="00A81988">
        <w:rPr>
          <w:rFonts w:ascii="Comic Sans MS" w:hAnsi="Comic Sans MS"/>
        </w:rPr>
        <w:t xml:space="preserve"> koji su učinci ili plodovi sakramenta</w:t>
      </w:r>
      <w:r w:rsidR="00BA2C95">
        <w:rPr>
          <w:rFonts w:ascii="Comic Sans MS" w:hAnsi="Comic Sans MS"/>
        </w:rPr>
        <w:t>: ____________________________________________________________ .</w:t>
      </w:r>
    </w:p>
    <w:p w:rsidR="008307E8" w:rsidRPr="00A81988" w:rsidRDefault="008307E8" w:rsidP="00320A11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Prepoznajete li ženu na slici koja je posebno brinula o bolesnima i nemoćnima, napuštenima? </w:t>
      </w:r>
    </w:p>
    <w:p w:rsidR="00D3263C" w:rsidRPr="00A81988" w:rsidRDefault="00D3263C" w:rsidP="00D3263C">
      <w:pPr>
        <w:rPr>
          <w:rFonts w:ascii="Comic Sans MS" w:hAnsi="Comic Sans MS"/>
        </w:rPr>
      </w:pPr>
    </w:p>
    <w:p w:rsidR="00D3263C" w:rsidRPr="00A81988" w:rsidRDefault="00D3263C" w:rsidP="00D3263C">
      <w:pPr>
        <w:rPr>
          <w:rFonts w:ascii="Comic Sans MS" w:hAnsi="Comic Sans MS"/>
        </w:rPr>
      </w:pPr>
    </w:p>
    <w:p w:rsidR="008307E8" w:rsidRDefault="00D3263C" w:rsidP="00A819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144770" cy="4371340"/>
            <wp:effectExtent l="19050" t="0" r="0" b="0"/>
            <wp:docPr id="9" name="Picture 9" descr="PER-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-10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437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7E8" w:rsidRPr="00320A11" w:rsidRDefault="00320A11" w:rsidP="008307E8">
      <w:pPr>
        <w:jc w:val="center"/>
        <w:rPr>
          <w:rFonts w:ascii="Comic Sans MS" w:hAnsi="Comic Sans MS"/>
          <w:b/>
        </w:rPr>
      </w:pPr>
      <w:r w:rsidRPr="00320A11">
        <w:rPr>
          <w:rFonts w:ascii="Comic Sans MS" w:hAnsi="Comic Sans MS"/>
          <w:b/>
        </w:rPr>
        <w:lastRenderedPageBreak/>
        <w:t>6. grupa</w:t>
      </w:r>
      <w:r w:rsidR="008307E8" w:rsidRPr="00320A11">
        <w:rPr>
          <w:rFonts w:ascii="Comic Sans MS" w:hAnsi="Comic Sans MS"/>
          <w:b/>
        </w:rPr>
        <w:t>: SVETI RED</w:t>
      </w:r>
    </w:p>
    <w:p w:rsidR="008307E8" w:rsidRPr="00A81988" w:rsidRDefault="008307E8" w:rsidP="008307E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DOPUNITE REČENICE:</w:t>
      </w:r>
    </w:p>
    <w:p w:rsidR="008307E8" w:rsidRPr="00A81988" w:rsidRDefault="008307E8" w:rsidP="008307E8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 xml:space="preserve">1. Isus je podijelio _____________ i njihovim _____________ službu da u njegovo ime uče, posvećuju i upravljaju. </w:t>
      </w:r>
    </w:p>
    <w:p w:rsidR="008307E8" w:rsidRPr="00A81988" w:rsidRDefault="009065B3" w:rsidP="008307E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2. Biskup polaže ruke na glavu _____________ uz posebnu molitvu kojom traži od Boga izlijevanje _______ _________ i njegovih ___________ .</w:t>
      </w:r>
    </w:p>
    <w:p w:rsidR="008307E8" w:rsidRPr="00A81988" w:rsidRDefault="009065B3" w:rsidP="008307E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3. Svećenici ne mogu dijeliti sakramente: _____________ i _________ _________ .</w:t>
      </w:r>
    </w:p>
    <w:p w:rsidR="008307E8" w:rsidRPr="00A81988" w:rsidRDefault="009065B3" w:rsidP="008307E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8307E8" w:rsidRPr="00A81988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Postoje tri stupnja svetog reda: ____________ , ____________ i ___________ .</w:t>
      </w:r>
    </w:p>
    <w:p w:rsidR="008307E8" w:rsidRPr="00A81988" w:rsidRDefault="008307E8" w:rsidP="008307E8">
      <w:pPr>
        <w:spacing w:line="276" w:lineRule="auto"/>
        <w:rPr>
          <w:rFonts w:ascii="Comic Sans MS" w:hAnsi="Comic Sans MS"/>
        </w:rPr>
      </w:pPr>
    </w:p>
    <w:p w:rsidR="008307E8" w:rsidRDefault="008307E8" w:rsidP="008307E8">
      <w:pPr>
        <w:spacing w:line="276" w:lineRule="auto"/>
        <w:rPr>
          <w:rFonts w:ascii="Comic Sans MS" w:hAnsi="Comic Sans MS"/>
        </w:rPr>
      </w:pPr>
      <w:r w:rsidRPr="00A81988">
        <w:rPr>
          <w:rFonts w:ascii="Comic Sans MS" w:hAnsi="Comic Sans MS"/>
        </w:rPr>
        <w:t>Znati objasniti drugim učenicima:</w:t>
      </w:r>
    </w:p>
    <w:p w:rsidR="00A81981" w:rsidRPr="00A81988" w:rsidRDefault="00A81981" w:rsidP="008307E8">
      <w:pPr>
        <w:spacing w:line="276" w:lineRule="auto"/>
        <w:rPr>
          <w:rFonts w:ascii="Comic Sans MS" w:hAnsi="Comic Sans MS"/>
        </w:rPr>
      </w:pPr>
    </w:p>
    <w:p w:rsidR="008307E8" w:rsidRDefault="008307E8" w:rsidP="008307E8">
      <w:pPr>
        <w:numPr>
          <w:ilvl w:val="0"/>
          <w:numId w:val="12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Kako se podjeljuje sakrament svetog reda</w:t>
      </w:r>
      <w:r w:rsidR="00CD2D81">
        <w:rPr>
          <w:rFonts w:ascii="Comic Sans MS" w:hAnsi="Comic Sans MS"/>
        </w:rPr>
        <w:t xml:space="preserve"> (geste, riječi)</w:t>
      </w:r>
      <w:r>
        <w:rPr>
          <w:rFonts w:ascii="Comic Sans MS" w:hAnsi="Comic Sans MS"/>
        </w:rPr>
        <w:t>?</w:t>
      </w:r>
    </w:p>
    <w:p w:rsidR="008307E8" w:rsidRPr="00A81988" w:rsidRDefault="008307E8" w:rsidP="008307E8">
      <w:pPr>
        <w:jc w:val="center"/>
        <w:rPr>
          <w:rFonts w:ascii="Comic Sans MS" w:hAnsi="Comic Sans MS"/>
        </w:rPr>
      </w:pPr>
    </w:p>
    <w:p w:rsidR="008307E8" w:rsidRDefault="008307E8" w:rsidP="008307E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728085" cy="5255260"/>
            <wp:effectExtent l="19050" t="0" r="5715" b="0"/>
            <wp:docPr id="11" name="Picture 11" descr="SAC-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C-10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52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7E8" w:rsidRDefault="008307E8" w:rsidP="008307E8">
      <w:pPr>
        <w:jc w:val="center"/>
        <w:rPr>
          <w:rFonts w:ascii="Comic Sans MS" w:hAnsi="Comic Sans MS"/>
        </w:rPr>
      </w:pPr>
    </w:p>
    <w:p w:rsidR="00A81981" w:rsidRDefault="00A81981" w:rsidP="008307E8">
      <w:pPr>
        <w:jc w:val="center"/>
        <w:rPr>
          <w:rFonts w:ascii="Comic Sans MS" w:hAnsi="Comic Sans MS"/>
          <w:b/>
        </w:rPr>
      </w:pPr>
    </w:p>
    <w:p w:rsidR="008307E8" w:rsidRDefault="00320A11" w:rsidP="008307E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7. grupa</w:t>
      </w:r>
      <w:r w:rsidR="008307E8" w:rsidRPr="00A81988">
        <w:rPr>
          <w:rFonts w:ascii="Comic Sans MS" w:hAnsi="Comic Sans MS"/>
          <w:b/>
        </w:rPr>
        <w:t>: ŽENIDBA</w:t>
      </w:r>
    </w:p>
    <w:p w:rsidR="008307E8" w:rsidRPr="00B14648" w:rsidRDefault="008307E8" w:rsidP="00320A11">
      <w:pPr>
        <w:spacing w:line="276" w:lineRule="auto"/>
        <w:rPr>
          <w:rFonts w:ascii="Comic Sans MS" w:hAnsi="Comic Sans MS"/>
        </w:rPr>
      </w:pPr>
      <w:r w:rsidRPr="00B14648">
        <w:rPr>
          <w:rFonts w:ascii="Comic Sans MS" w:hAnsi="Comic Sans MS"/>
        </w:rPr>
        <w:t>DOPUNITE REČENICE:</w:t>
      </w:r>
    </w:p>
    <w:p w:rsidR="008307E8" w:rsidRPr="00A81988" w:rsidRDefault="003A624B" w:rsidP="0090012F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CC1EBE">
        <w:rPr>
          <w:rFonts w:ascii="Comic Sans MS" w:hAnsi="Comic Sans MS"/>
        </w:rPr>
        <w:t>Sakrament ženidbe posvećuje za dužnosti u _____________ .</w:t>
      </w:r>
      <w:r w:rsidR="008307E8" w:rsidRPr="00A81988">
        <w:rPr>
          <w:rFonts w:ascii="Comic Sans MS" w:hAnsi="Comic Sans MS"/>
        </w:rPr>
        <w:t xml:space="preserve"> </w:t>
      </w:r>
    </w:p>
    <w:p w:rsidR="008307E8" w:rsidRPr="00CC1EBE" w:rsidRDefault="003A624B" w:rsidP="0090012F">
      <w:pPr>
        <w:spacing w:line="276" w:lineRule="auto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</w:rPr>
        <w:t>2</w:t>
      </w:r>
      <w:r w:rsidR="00CC1EBE" w:rsidRPr="00CC1EBE">
        <w:rPr>
          <w:rFonts w:ascii="Comic Sans MS" w:hAnsi="Comic Sans MS"/>
          <w:color w:val="000000" w:themeColor="text1"/>
        </w:rPr>
        <w:t>. Živjeti u kršćanskome braku znači svjedočiti za</w:t>
      </w:r>
      <w:r w:rsidR="000000F1">
        <w:rPr>
          <w:rFonts w:ascii="Comic Sans MS" w:hAnsi="Comic Sans MS"/>
          <w:color w:val="000000" w:themeColor="text1"/>
        </w:rPr>
        <w:t xml:space="preserve"> </w:t>
      </w:r>
      <w:r w:rsidR="00CC1EBE" w:rsidRPr="00CC1EBE">
        <w:rPr>
          <w:rFonts w:ascii="Comic Sans MS" w:hAnsi="Comic Sans MS"/>
          <w:color w:val="000000" w:themeColor="text1"/>
        </w:rPr>
        <w:t xml:space="preserve"> </w:t>
      </w:r>
      <w:r w:rsidR="00CC1EBE">
        <w:rPr>
          <w:rFonts w:ascii="Comic Sans MS" w:hAnsi="Comic Sans MS"/>
          <w:color w:val="000000" w:themeColor="text1"/>
        </w:rPr>
        <w:t>________</w:t>
      </w:r>
      <w:r w:rsidR="000000F1">
        <w:rPr>
          <w:rFonts w:ascii="Comic Sans MS" w:hAnsi="Comic Sans MS"/>
          <w:color w:val="000000" w:themeColor="text1"/>
        </w:rPr>
        <w:t>____</w:t>
      </w:r>
      <w:r w:rsidR="00CC1EBE">
        <w:rPr>
          <w:rFonts w:ascii="Comic Sans MS" w:hAnsi="Comic Sans MS"/>
          <w:color w:val="000000" w:themeColor="text1"/>
        </w:rPr>
        <w:t xml:space="preserve">__ </w:t>
      </w:r>
      <w:r w:rsidR="00CC1EBE" w:rsidRPr="00CC1EBE">
        <w:rPr>
          <w:rFonts w:ascii="Comic Sans MS" w:hAnsi="Comic Sans MS"/>
          <w:color w:val="000000" w:themeColor="text1"/>
        </w:rPr>
        <w:t>ljubav i njegovu vjernost prema Crkvi.</w:t>
      </w:r>
      <w:r w:rsidR="00CC1EBE">
        <w:rPr>
          <w:rFonts w:ascii="Comic Sans MS" w:hAnsi="Comic Sans MS"/>
          <w:color w:val="000000" w:themeColor="text1"/>
        </w:rPr>
        <w:t xml:space="preserve"> </w:t>
      </w:r>
      <w:r w:rsidR="00CC1EBE" w:rsidRPr="00CC1EBE">
        <w:rPr>
          <w:rFonts w:ascii="Comic Sans MS" w:hAnsi="Comic Sans MS"/>
          <w:color w:val="000000" w:themeColor="text1"/>
        </w:rPr>
        <w:t>Obitelj za</w:t>
      </w:r>
      <w:r w:rsidR="00CC1EBE">
        <w:rPr>
          <w:rFonts w:ascii="Comic Sans MS" w:hAnsi="Comic Sans MS"/>
          <w:color w:val="000000" w:themeColor="text1"/>
        </w:rPr>
        <w:t>snovana na sakramentu ženidbe je  ____________ u malome, 'kućna ___________</w:t>
      </w:r>
      <w:r w:rsidR="00CC1EBE" w:rsidRPr="00CC1EBE">
        <w:rPr>
          <w:rFonts w:ascii="Comic Sans MS" w:hAnsi="Comic Sans MS"/>
          <w:color w:val="000000" w:themeColor="text1"/>
        </w:rPr>
        <w:t>'</w:t>
      </w:r>
      <w:r w:rsidR="000000F1">
        <w:rPr>
          <w:rFonts w:ascii="Comic Sans MS" w:hAnsi="Comic Sans MS"/>
          <w:color w:val="000000" w:themeColor="text1"/>
        </w:rPr>
        <w:t xml:space="preserve"> (zato što je kršćanski dom mjesto gdje djeca </w:t>
      </w:r>
      <w:proofErr w:type="spellStart"/>
      <w:r w:rsidR="000000F1">
        <w:rPr>
          <w:rFonts w:ascii="Comic Sans MS" w:hAnsi="Comic Sans MS"/>
          <w:color w:val="000000" w:themeColor="text1"/>
        </w:rPr>
        <w:t>pirmaju</w:t>
      </w:r>
      <w:proofErr w:type="spellEnd"/>
      <w:r w:rsidR="000000F1">
        <w:rPr>
          <w:rFonts w:ascii="Comic Sans MS" w:hAnsi="Comic Sans MS"/>
          <w:color w:val="000000" w:themeColor="text1"/>
        </w:rPr>
        <w:t xml:space="preserve"> prvi ___________ ___________ )</w:t>
      </w:r>
      <w:r w:rsidR="00CC1EBE" w:rsidRPr="00CC1EBE">
        <w:rPr>
          <w:rFonts w:ascii="Comic Sans MS" w:hAnsi="Comic Sans MS"/>
          <w:color w:val="000000" w:themeColor="text1"/>
        </w:rPr>
        <w:t>.</w:t>
      </w:r>
    </w:p>
    <w:p w:rsidR="008307E8" w:rsidRPr="00A81988" w:rsidRDefault="003A624B" w:rsidP="0090012F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8307E8">
        <w:rPr>
          <w:rFonts w:ascii="Comic Sans MS" w:hAnsi="Comic Sans MS"/>
        </w:rPr>
        <w:t>. U</w:t>
      </w:r>
      <w:r w:rsidR="008307E8" w:rsidRPr="00A81988">
        <w:rPr>
          <w:rFonts w:ascii="Comic Sans MS" w:hAnsi="Comic Sans MS"/>
        </w:rPr>
        <w:t xml:space="preserve"> katoličkoj crkvi brak je __</w:t>
      </w:r>
      <w:r w:rsidR="0090012F">
        <w:rPr>
          <w:rFonts w:ascii="Comic Sans MS" w:hAnsi="Comic Sans MS"/>
        </w:rPr>
        <w:t>____</w:t>
      </w:r>
      <w:r w:rsidR="000000F1">
        <w:rPr>
          <w:rFonts w:ascii="Comic Sans MS" w:hAnsi="Comic Sans MS"/>
        </w:rPr>
        <w:t>___</w:t>
      </w:r>
      <w:r w:rsidR="0090012F">
        <w:rPr>
          <w:rFonts w:ascii="Comic Sans MS" w:hAnsi="Comic Sans MS"/>
        </w:rPr>
        <w:t>____ i prestaje _______</w:t>
      </w:r>
      <w:r w:rsidR="008307E8" w:rsidRPr="00A81988">
        <w:rPr>
          <w:rFonts w:ascii="Comic Sans MS" w:hAnsi="Comic Sans MS"/>
        </w:rPr>
        <w:t>___ jednog supružnika.</w:t>
      </w:r>
    </w:p>
    <w:p w:rsidR="008307E8" w:rsidRPr="00A81988" w:rsidRDefault="008307E8" w:rsidP="0090012F">
      <w:pPr>
        <w:spacing w:line="276" w:lineRule="auto"/>
        <w:rPr>
          <w:rFonts w:ascii="Comic Sans MS" w:hAnsi="Comic Sans MS"/>
          <w:b/>
        </w:rPr>
      </w:pPr>
    </w:p>
    <w:p w:rsidR="008307E8" w:rsidRPr="00A81988" w:rsidRDefault="008307E8" w:rsidP="0090012F">
      <w:pPr>
        <w:rPr>
          <w:rFonts w:ascii="Comic Sans MS" w:hAnsi="Comic Sans MS"/>
        </w:rPr>
      </w:pPr>
      <w:r w:rsidRPr="00A81988">
        <w:rPr>
          <w:rFonts w:ascii="Comic Sans MS" w:hAnsi="Comic Sans MS"/>
        </w:rPr>
        <w:t>Znati objasniti drugim učenicima:</w:t>
      </w:r>
    </w:p>
    <w:p w:rsidR="008307E8" w:rsidRDefault="008307E8" w:rsidP="00B14648">
      <w:pPr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Tko podjeljuje sakrament ženidbe?</w:t>
      </w:r>
    </w:p>
    <w:p w:rsidR="000E7FA6" w:rsidRPr="00B14648" w:rsidRDefault="000E7FA6" w:rsidP="00B14648">
      <w:pPr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Kako se podjeljuje (geste, riječi)?</w:t>
      </w:r>
    </w:p>
    <w:p w:rsidR="008307E8" w:rsidRPr="008307E8" w:rsidRDefault="008307E8" w:rsidP="000000F1">
      <w:pPr>
        <w:ind w:left="420"/>
        <w:rPr>
          <w:rFonts w:ascii="Comic Sans MS" w:hAnsi="Comic Sans MS"/>
        </w:rPr>
      </w:pPr>
    </w:p>
    <w:p w:rsidR="00D3263C" w:rsidRDefault="008307E8" w:rsidP="008307E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>
            <wp:extent cx="4402225" cy="4402225"/>
            <wp:effectExtent l="19050" t="0" r="0" b="0"/>
            <wp:docPr id="13" name="Picture 13" descr="CAT-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T-107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39" cy="440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5C" w:rsidRDefault="005E2C5C" w:rsidP="008307E8">
      <w:pPr>
        <w:jc w:val="center"/>
        <w:rPr>
          <w:rFonts w:ascii="Comic Sans MS" w:hAnsi="Comic Sans MS"/>
          <w:b/>
        </w:rPr>
      </w:pPr>
    </w:p>
    <w:p w:rsidR="005E2C5C" w:rsidRDefault="005E2C5C" w:rsidP="008307E8">
      <w:pPr>
        <w:jc w:val="center"/>
        <w:rPr>
          <w:rFonts w:ascii="Comic Sans MS" w:hAnsi="Comic Sans MS"/>
          <w:b/>
        </w:rPr>
      </w:pPr>
    </w:p>
    <w:p w:rsidR="005E2C5C" w:rsidRDefault="005E2C5C" w:rsidP="008307E8">
      <w:pPr>
        <w:jc w:val="center"/>
        <w:rPr>
          <w:rFonts w:ascii="Comic Sans MS" w:hAnsi="Comic Sans MS"/>
          <w:b/>
        </w:rPr>
      </w:pPr>
    </w:p>
    <w:p w:rsidR="005E2C5C" w:rsidRDefault="005E2C5C" w:rsidP="008307E8">
      <w:pPr>
        <w:jc w:val="center"/>
        <w:rPr>
          <w:rFonts w:ascii="Comic Sans MS" w:hAnsi="Comic Sans MS"/>
          <w:b/>
        </w:rPr>
      </w:pPr>
    </w:p>
    <w:p w:rsidR="00A000EE" w:rsidRDefault="00A000EE" w:rsidP="001B319C">
      <w:pPr>
        <w:rPr>
          <w:rFonts w:ascii="Comic Sans MS" w:hAnsi="Comic Sans MS"/>
          <w:color w:val="000000" w:themeColor="text1"/>
        </w:rPr>
      </w:pPr>
    </w:p>
    <w:p w:rsidR="001B319C" w:rsidRDefault="001B319C" w:rsidP="001B319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lastRenderedPageBreak/>
        <w:t>PRILOG: TEKSTOVI</w:t>
      </w:r>
      <w:r w:rsidRPr="00610C41">
        <w:rPr>
          <w:rFonts w:ascii="Comic Sans MS" w:hAnsi="Comic Sans MS"/>
          <w:color w:val="000000" w:themeColor="text1"/>
        </w:rPr>
        <w:t xml:space="preserve"> ZA GRUPNI RAD</w:t>
      </w:r>
      <w:r>
        <w:rPr>
          <w:rFonts w:ascii="Comic Sans MS" w:hAnsi="Comic Sans MS"/>
          <w:color w:val="000000" w:themeColor="text1"/>
        </w:rPr>
        <w:t xml:space="preserve"> (za rješavanje radnih listića)</w:t>
      </w:r>
    </w:p>
    <w:p w:rsidR="001B319C" w:rsidRDefault="001B319C" w:rsidP="001B319C">
      <w:pPr>
        <w:rPr>
          <w:rFonts w:ascii="Comic Sans MS" w:hAnsi="Comic Sans MS"/>
          <w:color w:val="000000" w:themeColor="text1"/>
        </w:rPr>
      </w:pPr>
    </w:p>
    <w:p w:rsidR="001B319C" w:rsidRDefault="001B319C" w:rsidP="001B319C">
      <w:pPr>
        <w:rPr>
          <w:rFonts w:ascii="Comic Sans MS" w:hAnsi="Comic Sans MS"/>
          <w:color w:val="000000" w:themeColor="text1"/>
        </w:rPr>
      </w:pPr>
    </w:p>
    <w:p w:rsidR="000E7FA6" w:rsidRPr="00610C41" w:rsidRDefault="000E7FA6" w:rsidP="001B319C">
      <w:pPr>
        <w:rPr>
          <w:rFonts w:ascii="Comic Sans MS" w:hAnsi="Comic Sans MS"/>
          <w:color w:val="000000" w:themeColor="text1"/>
        </w:rPr>
      </w:pPr>
    </w:p>
    <w:p w:rsidR="001B319C" w:rsidRPr="00610C41" w:rsidRDefault="001B319C" w:rsidP="001B319C">
      <w:pPr>
        <w:pStyle w:val="ListParagraph"/>
        <w:numPr>
          <w:ilvl w:val="0"/>
          <w:numId w:val="14"/>
        </w:numPr>
        <w:ind w:left="426" w:hanging="284"/>
        <w:jc w:val="center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610C41">
        <w:rPr>
          <w:rFonts w:ascii="Comic Sans MS" w:hAnsi="Comic Sans MS"/>
          <w:color w:val="548DD4" w:themeColor="text2" w:themeTint="99"/>
          <w:sz w:val="24"/>
          <w:szCs w:val="24"/>
        </w:rPr>
        <w:t>GRUPA: KRŠTENJE</w:t>
      </w:r>
    </w:p>
    <w:p w:rsidR="001B319C" w:rsidRDefault="001B319C" w:rsidP="001B319C">
      <w:pPr>
        <w:jc w:val="both"/>
        <w:rPr>
          <w:rFonts w:ascii="Comic Sans MS" w:hAnsi="Comic Sans MS"/>
          <w:color w:val="548DD4" w:themeColor="text2" w:themeTint="99"/>
        </w:rPr>
      </w:pPr>
      <w:r w:rsidRPr="00610C41">
        <w:rPr>
          <w:rFonts w:ascii="Comic Sans MS" w:hAnsi="Comic Sans MS"/>
          <w:color w:val="548DD4" w:themeColor="text2" w:themeTint="99"/>
        </w:rPr>
        <w:t>Sakramenti pokazuju da je naravni ljudski život slika Božjeg života u nama.</w:t>
      </w:r>
    </w:p>
    <w:p w:rsidR="00CC1EBE" w:rsidRPr="00610C41" w:rsidRDefault="00CC1EBE" w:rsidP="001B319C">
      <w:pPr>
        <w:jc w:val="both"/>
        <w:rPr>
          <w:rFonts w:ascii="Comic Sans MS" w:hAnsi="Comic Sans MS"/>
          <w:color w:val="548DD4" w:themeColor="text2" w:themeTint="99"/>
        </w:rPr>
      </w:pPr>
    </w:p>
    <w:p w:rsidR="001B319C" w:rsidRDefault="001B319C" w:rsidP="001B319C">
      <w:pPr>
        <w:jc w:val="both"/>
        <w:rPr>
          <w:rFonts w:ascii="Comic Sans MS" w:hAnsi="Comic Sans MS"/>
          <w:color w:val="548DD4" w:themeColor="text2" w:themeTint="99"/>
        </w:rPr>
      </w:pPr>
      <w:r w:rsidRPr="00610C41">
        <w:rPr>
          <w:rFonts w:ascii="Comic Sans MS" w:hAnsi="Comic Sans MS"/>
          <w:color w:val="548DD4" w:themeColor="text2" w:themeTint="99"/>
        </w:rPr>
        <w:t>Rađamo se, rastemo, hranimo se. Evo kako nam to pokazuju sakramenti:</w:t>
      </w:r>
    </w:p>
    <w:p w:rsidR="00CC1EBE" w:rsidRPr="00610C41" w:rsidRDefault="00CC1EBE" w:rsidP="001B319C">
      <w:pPr>
        <w:jc w:val="both"/>
        <w:rPr>
          <w:rFonts w:ascii="Comic Sans MS" w:hAnsi="Comic Sans MS"/>
          <w:color w:val="548DD4" w:themeColor="text2" w:themeTint="99"/>
        </w:rPr>
      </w:pPr>
    </w:p>
    <w:p w:rsidR="001B319C" w:rsidRDefault="001B319C" w:rsidP="001B319C">
      <w:pPr>
        <w:jc w:val="both"/>
        <w:rPr>
          <w:rFonts w:ascii="Comic Sans MS" w:hAnsi="Comic Sans MS"/>
          <w:color w:val="548DD4" w:themeColor="text2" w:themeTint="99"/>
        </w:rPr>
      </w:pPr>
      <w:r w:rsidRPr="00610C41">
        <w:rPr>
          <w:rFonts w:ascii="Comic Sans MS" w:hAnsi="Comic Sans MS"/>
          <w:color w:val="548DD4" w:themeColor="text2" w:themeTint="99"/>
        </w:rPr>
        <w:t>Krštenje: polazište, novi početak, rođenje. Krštenje je prvi i temeljni sakrament Crkve. Njime postajemo članovi Crkve. Polijevajući glavu krštenika, svećenik izgovara riječi: '</w:t>
      </w:r>
      <w:proofErr w:type="spellStart"/>
      <w:r w:rsidRPr="00610C41">
        <w:rPr>
          <w:rFonts w:ascii="Comic Sans MS" w:hAnsi="Comic Sans MS"/>
          <w:color w:val="548DD4" w:themeColor="text2" w:themeTint="99"/>
        </w:rPr>
        <w:t>N.N</w:t>
      </w:r>
      <w:proofErr w:type="spellEnd"/>
      <w:r w:rsidRPr="00610C41">
        <w:rPr>
          <w:rFonts w:ascii="Comic Sans MS" w:hAnsi="Comic Sans MS"/>
          <w:color w:val="548DD4" w:themeColor="text2" w:themeTint="99"/>
        </w:rPr>
        <w:t>. ja te krstim u ime Oca i Sina i Duha Svetoga'. Krštenjem se po vjeri rađamo iz vode i Duha Svetoga na novi život, postajemo djeca Božja, članovi Crkve. Krštenje je rođenje za novi život po Kristu. Ovim sakramentom briše se istočni grijeh i svi osobni grijesi, postajemo hram Duha Svetoga. Krštenje utiskuje u dušu kršćanina duhovni biljeg ili neizbrisivi karakter; zato se ovaj sakrament, kao i potvrda, može primiti samo jednom.</w:t>
      </w:r>
    </w:p>
    <w:p w:rsidR="001B319C" w:rsidRDefault="001B319C" w:rsidP="001B319C">
      <w:pPr>
        <w:jc w:val="both"/>
        <w:rPr>
          <w:rFonts w:ascii="Comic Sans MS" w:hAnsi="Comic Sans MS"/>
          <w:color w:val="548DD4" w:themeColor="text2" w:themeTint="99"/>
        </w:rPr>
      </w:pPr>
    </w:p>
    <w:p w:rsidR="001B319C" w:rsidRDefault="001B319C" w:rsidP="001B319C">
      <w:pPr>
        <w:jc w:val="both"/>
        <w:rPr>
          <w:rFonts w:ascii="Comic Sans MS" w:hAnsi="Comic Sans MS"/>
          <w:color w:val="548DD4" w:themeColor="text2" w:themeTint="99"/>
        </w:rPr>
      </w:pPr>
    </w:p>
    <w:p w:rsidR="000E7FA6" w:rsidRDefault="000E7FA6" w:rsidP="001B319C">
      <w:pPr>
        <w:jc w:val="both"/>
        <w:rPr>
          <w:rFonts w:ascii="Comic Sans MS" w:hAnsi="Comic Sans MS"/>
          <w:color w:val="548DD4" w:themeColor="text2" w:themeTint="99"/>
        </w:rPr>
      </w:pPr>
    </w:p>
    <w:p w:rsidR="000E7FA6" w:rsidRPr="00610C41" w:rsidRDefault="000E7FA6" w:rsidP="001B319C">
      <w:pPr>
        <w:jc w:val="both"/>
        <w:rPr>
          <w:rFonts w:ascii="Comic Sans MS" w:hAnsi="Comic Sans MS"/>
          <w:color w:val="548DD4" w:themeColor="text2" w:themeTint="99"/>
        </w:rPr>
      </w:pPr>
    </w:p>
    <w:p w:rsidR="001B319C" w:rsidRPr="00610C41" w:rsidRDefault="001B319C" w:rsidP="001B319C">
      <w:pPr>
        <w:pStyle w:val="ListParagraph"/>
        <w:numPr>
          <w:ilvl w:val="0"/>
          <w:numId w:val="14"/>
        </w:numPr>
        <w:spacing w:line="240" w:lineRule="auto"/>
        <w:ind w:left="567" w:hanging="425"/>
        <w:jc w:val="center"/>
        <w:rPr>
          <w:rFonts w:ascii="Comic Sans MS" w:hAnsi="Comic Sans MS"/>
          <w:color w:val="C00000"/>
          <w:sz w:val="24"/>
          <w:szCs w:val="24"/>
        </w:rPr>
      </w:pPr>
      <w:r w:rsidRPr="00610C41">
        <w:rPr>
          <w:rFonts w:ascii="Comic Sans MS" w:hAnsi="Comic Sans MS"/>
          <w:color w:val="C00000"/>
          <w:sz w:val="24"/>
          <w:szCs w:val="24"/>
        </w:rPr>
        <w:t>GRUPA: POTVRDA</w:t>
      </w:r>
    </w:p>
    <w:p w:rsidR="001B319C" w:rsidRDefault="001B319C" w:rsidP="001B319C">
      <w:pPr>
        <w:jc w:val="both"/>
        <w:rPr>
          <w:rFonts w:ascii="Comic Sans MS" w:hAnsi="Comic Sans MS"/>
          <w:color w:val="C00000"/>
        </w:rPr>
      </w:pPr>
      <w:r w:rsidRPr="00610C41">
        <w:rPr>
          <w:rFonts w:ascii="Comic Sans MS" w:hAnsi="Comic Sans MS"/>
          <w:color w:val="C00000"/>
        </w:rPr>
        <w:t>Sakramenti pokazuju da je naravni ljudski život slika Božjeg života u nama.</w:t>
      </w:r>
    </w:p>
    <w:p w:rsidR="00CC1EBE" w:rsidRPr="00610C41" w:rsidRDefault="00CC1EBE" w:rsidP="001B319C">
      <w:pPr>
        <w:jc w:val="both"/>
        <w:rPr>
          <w:rFonts w:ascii="Comic Sans MS" w:hAnsi="Comic Sans MS"/>
          <w:color w:val="C00000"/>
        </w:rPr>
      </w:pPr>
    </w:p>
    <w:p w:rsidR="001B319C" w:rsidRDefault="001B319C" w:rsidP="001B319C">
      <w:pPr>
        <w:jc w:val="both"/>
        <w:rPr>
          <w:rFonts w:ascii="Comic Sans MS" w:hAnsi="Comic Sans MS"/>
          <w:color w:val="C00000"/>
        </w:rPr>
      </w:pPr>
      <w:r w:rsidRPr="00610C41">
        <w:rPr>
          <w:rFonts w:ascii="Comic Sans MS" w:hAnsi="Comic Sans MS"/>
          <w:color w:val="C00000"/>
        </w:rPr>
        <w:t>Rađamo se, rastemo, hranimo se. Evo kako nam to pokazuju sakramenti:</w:t>
      </w:r>
    </w:p>
    <w:p w:rsidR="00CC1EBE" w:rsidRPr="00610C41" w:rsidRDefault="00CC1EBE" w:rsidP="001B319C">
      <w:pPr>
        <w:jc w:val="both"/>
        <w:rPr>
          <w:rFonts w:ascii="Comic Sans MS" w:hAnsi="Comic Sans MS"/>
          <w:color w:val="C00000"/>
        </w:rPr>
      </w:pPr>
    </w:p>
    <w:p w:rsidR="001B319C" w:rsidRDefault="001B319C" w:rsidP="001B319C">
      <w:pPr>
        <w:jc w:val="both"/>
        <w:rPr>
          <w:rFonts w:ascii="Comic Sans MS" w:hAnsi="Comic Sans MS"/>
          <w:color w:val="C00000"/>
        </w:rPr>
      </w:pPr>
      <w:r w:rsidRPr="00610C41">
        <w:rPr>
          <w:rFonts w:ascii="Comic Sans MS" w:hAnsi="Comic Sans MS"/>
          <w:color w:val="C00000"/>
        </w:rPr>
        <w:t xml:space="preserve">Potvrda: sazrijevanje,  samostalnost, rast u vjeri. </w:t>
      </w:r>
      <w:r w:rsidR="003F1036">
        <w:rPr>
          <w:rFonts w:ascii="Comic Sans MS" w:hAnsi="Comic Sans MS"/>
          <w:color w:val="C00000"/>
        </w:rPr>
        <w:t>Gestu pomazanja</w:t>
      </w:r>
      <w:r w:rsidRPr="00610C41">
        <w:rPr>
          <w:rFonts w:ascii="Comic Sans MS" w:hAnsi="Comic Sans MS"/>
          <w:color w:val="C00000"/>
        </w:rPr>
        <w:t xml:space="preserve"> krizmom </w:t>
      </w:r>
      <w:r w:rsidR="003F1036">
        <w:rPr>
          <w:rFonts w:ascii="Comic Sans MS" w:hAnsi="Comic Sans MS"/>
          <w:color w:val="C00000"/>
        </w:rPr>
        <w:t xml:space="preserve">(mirisavim uljem) </w:t>
      </w:r>
      <w:r w:rsidRPr="00610C41">
        <w:rPr>
          <w:rFonts w:ascii="Comic Sans MS" w:hAnsi="Comic Sans MS"/>
          <w:color w:val="C00000"/>
        </w:rPr>
        <w:t xml:space="preserve">biskup prati </w:t>
      </w:r>
      <w:r w:rsidR="003F1036">
        <w:rPr>
          <w:rFonts w:ascii="Comic Sans MS" w:hAnsi="Comic Sans MS"/>
          <w:color w:val="C00000"/>
        </w:rPr>
        <w:t xml:space="preserve">riječima: </w:t>
      </w:r>
      <w:r w:rsidRPr="00610C41">
        <w:rPr>
          <w:rFonts w:ascii="Comic Sans MS" w:hAnsi="Comic Sans MS"/>
          <w:color w:val="C00000"/>
        </w:rPr>
        <w:t xml:space="preserve">'N. primi pečat dara Duha Svetoga'. </w:t>
      </w:r>
      <w:r w:rsidR="003F1036">
        <w:rPr>
          <w:rFonts w:ascii="Comic Sans MS" w:hAnsi="Comic Sans MS"/>
          <w:color w:val="C00000"/>
        </w:rPr>
        <w:t xml:space="preserve">To mazanje tumači i naziv </w:t>
      </w:r>
      <w:r w:rsidR="003F1036" w:rsidRPr="003F1036">
        <w:rPr>
          <w:rFonts w:ascii="Comic Sans MS" w:hAnsi="Comic Sans MS"/>
          <w:i/>
          <w:color w:val="C00000"/>
        </w:rPr>
        <w:t>'kršćanin'</w:t>
      </w:r>
      <w:r w:rsidR="003F1036">
        <w:rPr>
          <w:rFonts w:ascii="Comic Sans MS" w:hAnsi="Comic Sans MS"/>
          <w:color w:val="C00000"/>
        </w:rPr>
        <w:t xml:space="preserve"> – što znači '</w:t>
      </w:r>
      <w:r w:rsidR="003F1036">
        <w:rPr>
          <w:rFonts w:ascii="Comic Sans MS" w:hAnsi="Comic Sans MS"/>
          <w:i/>
          <w:color w:val="C00000"/>
        </w:rPr>
        <w:t>pomazanik'</w:t>
      </w:r>
      <w:r w:rsidR="003F1036">
        <w:rPr>
          <w:rFonts w:ascii="Comic Sans MS" w:hAnsi="Comic Sans MS"/>
          <w:color w:val="C00000"/>
        </w:rPr>
        <w:t>.</w:t>
      </w:r>
      <w:r w:rsidR="003F1036">
        <w:rPr>
          <w:rFonts w:ascii="Comic Sans MS" w:hAnsi="Comic Sans MS"/>
          <w:i/>
          <w:color w:val="C00000"/>
        </w:rPr>
        <w:t xml:space="preserve"> </w:t>
      </w:r>
      <w:r w:rsidR="003F1036">
        <w:rPr>
          <w:rFonts w:ascii="Comic Sans MS" w:hAnsi="Comic Sans MS"/>
          <w:color w:val="C00000"/>
        </w:rPr>
        <w:t>Potvrdom primamo Duha Svetoga i njegove darove, utvrđujemo se u vjeri. N</w:t>
      </w:r>
      <w:r w:rsidRPr="00610C41">
        <w:rPr>
          <w:rFonts w:ascii="Comic Sans MS" w:hAnsi="Comic Sans MS"/>
          <w:color w:val="C00000"/>
        </w:rPr>
        <w:t xml:space="preserve">ovim izlijevanjem Duha Svetoga </w:t>
      </w:r>
      <w:proofErr w:type="spellStart"/>
      <w:r w:rsidRPr="00610C41">
        <w:rPr>
          <w:rFonts w:ascii="Comic Sans MS" w:hAnsi="Comic Sans MS"/>
          <w:color w:val="C00000"/>
        </w:rPr>
        <w:t>suoblikujemo</w:t>
      </w:r>
      <w:proofErr w:type="spellEnd"/>
      <w:r w:rsidRPr="00610C41">
        <w:rPr>
          <w:rFonts w:ascii="Comic Sans MS" w:hAnsi="Comic Sans MS"/>
          <w:color w:val="C00000"/>
        </w:rPr>
        <w:t xml:space="preserve"> se Kristu u njegovoj mesijanskoj službi, posebno u žrtvi na križu, odrastamo u novome, Božjem životu i postajemo spremni svjedočiti za Isusa Krista. Potvrda, kao i krštenje, utiskuje u dušu kršćanina </w:t>
      </w:r>
      <w:r w:rsidRPr="00E12144">
        <w:rPr>
          <w:rFonts w:ascii="Comic Sans MS" w:hAnsi="Comic Sans MS"/>
          <w:i/>
          <w:color w:val="C00000"/>
        </w:rPr>
        <w:t>duhovni biljeg</w:t>
      </w:r>
      <w:r w:rsidRPr="00610C41">
        <w:rPr>
          <w:rFonts w:ascii="Comic Sans MS" w:hAnsi="Comic Sans MS"/>
          <w:color w:val="C00000"/>
        </w:rPr>
        <w:t xml:space="preserve"> ili </w:t>
      </w:r>
      <w:r w:rsidRPr="00E12144">
        <w:rPr>
          <w:rFonts w:ascii="Comic Sans MS" w:hAnsi="Comic Sans MS"/>
          <w:i/>
          <w:color w:val="C00000"/>
        </w:rPr>
        <w:t>neizbrisivi karakter</w:t>
      </w:r>
      <w:r w:rsidRPr="00610C41">
        <w:rPr>
          <w:rFonts w:ascii="Comic Sans MS" w:hAnsi="Comic Sans MS"/>
          <w:color w:val="C00000"/>
        </w:rPr>
        <w:t>; zato se ovaj sakrament može primiti samo jednom u životu.</w:t>
      </w:r>
    </w:p>
    <w:p w:rsidR="001B319C" w:rsidRDefault="001B319C" w:rsidP="001B319C">
      <w:pPr>
        <w:jc w:val="both"/>
        <w:rPr>
          <w:rFonts w:ascii="Comic Sans MS" w:hAnsi="Comic Sans MS"/>
          <w:color w:val="C00000"/>
        </w:rPr>
      </w:pPr>
    </w:p>
    <w:p w:rsidR="001B319C" w:rsidRDefault="001B319C" w:rsidP="001B319C">
      <w:pPr>
        <w:jc w:val="both"/>
        <w:rPr>
          <w:rFonts w:ascii="Comic Sans MS" w:hAnsi="Comic Sans MS"/>
          <w:color w:val="C00000"/>
        </w:rPr>
      </w:pPr>
    </w:p>
    <w:p w:rsidR="00CC1EBE" w:rsidRDefault="00CC1EBE" w:rsidP="001B319C">
      <w:pPr>
        <w:jc w:val="both"/>
        <w:rPr>
          <w:rFonts w:ascii="Comic Sans MS" w:hAnsi="Comic Sans MS"/>
          <w:color w:val="C00000"/>
        </w:rPr>
      </w:pPr>
    </w:p>
    <w:p w:rsidR="00CC1EBE" w:rsidRDefault="00CC1EBE" w:rsidP="001B319C">
      <w:pPr>
        <w:jc w:val="both"/>
        <w:rPr>
          <w:rFonts w:ascii="Comic Sans MS" w:hAnsi="Comic Sans MS"/>
          <w:color w:val="C00000"/>
        </w:rPr>
      </w:pPr>
    </w:p>
    <w:p w:rsidR="000E7FA6" w:rsidRDefault="000E7FA6" w:rsidP="001B319C">
      <w:pPr>
        <w:jc w:val="both"/>
        <w:rPr>
          <w:rFonts w:ascii="Comic Sans MS" w:hAnsi="Comic Sans MS"/>
          <w:color w:val="C00000"/>
        </w:rPr>
      </w:pPr>
    </w:p>
    <w:p w:rsidR="007C659F" w:rsidRDefault="007C659F" w:rsidP="001B319C">
      <w:pPr>
        <w:jc w:val="both"/>
        <w:rPr>
          <w:rFonts w:ascii="Comic Sans MS" w:hAnsi="Comic Sans MS"/>
          <w:color w:val="C00000"/>
        </w:rPr>
      </w:pPr>
    </w:p>
    <w:p w:rsidR="00CC1EBE" w:rsidRPr="00610C41" w:rsidRDefault="00CC1EBE" w:rsidP="001B319C">
      <w:pPr>
        <w:jc w:val="both"/>
        <w:rPr>
          <w:rFonts w:ascii="Comic Sans MS" w:hAnsi="Comic Sans MS"/>
          <w:color w:val="C00000"/>
        </w:rPr>
      </w:pPr>
    </w:p>
    <w:p w:rsidR="001B319C" w:rsidRPr="00610C41" w:rsidRDefault="001B319C" w:rsidP="001B319C">
      <w:pPr>
        <w:pStyle w:val="ListParagraph"/>
        <w:numPr>
          <w:ilvl w:val="0"/>
          <w:numId w:val="14"/>
        </w:numPr>
        <w:spacing w:line="240" w:lineRule="auto"/>
        <w:ind w:left="284" w:hanging="284"/>
        <w:jc w:val="center"/>
        <w:rPr>
          <w:rFonts w:ascii="Comic Sans MS" w:hAnsi="Comic Sans MS"/>
          <w:color w:val="993366"/>
          <w:sz w:val="24"/>
          <w:szCs w:val="24"/>
        </w:rPr>
      </w:pPr>
      <w:r w:rsidRPr="00610C41">
        <w:rPr>
          <w:rFonts w:ascii="Comic Sans MS" w:hAnsi="Comic Sans MS"/>
          <w:color w:val="993366"/>
          <w:sz w:val="24"/>
          <w:szCs w:val="24"/>
        </w:rPr>
        <w:lastRenderedPageBreak/>
        <w:t>GRUPA: EUHARISTIJA</w:t>
      </w:r>
    </w:p>
    <w:p w:rsidR="001B319C" w:rsidRDefault="001B319C" w:rsidP="001B319C">
      <w:pPr>
        <w:jc w:val="both"/>
        <w:rPr>
          <w:rFonts w:ascii="Comic Sans MS" w:hAnsi="Comic Sans MS"/>
          <w:color w:val="993366"/>
        </w:rPr>
      </w:pPr>
      <w:r w:rsidRPr="00610C41">
        <w:rPr>
          <w:rFonts w:ascii="Comic Sans MS" w:hAnsi="Comic Sans MS"/>
          <w:color w:val="993366"/>
        </w:rPr>
        <w:t>Sakramenti pokazuju da je naravni ljudski život slika Božjeg života u nama.</w:t>
      </w:r>
    </w:p>
    <w:p w:rsidR="00CC1EBE" w:rsidRPr="00610C41" w:rsidRDefault="00CC1EBE" w:rsidP="001B319C">
      <w:pPr>
        <w:jc w:val="both"/>
        <w:rPr>
          <w:rFonts w:ascii="Comic Sans MS" w:hAnsi="Comic Sans MS"/>
          <w:color w:val="993366"/>
        </w:rPr>
      </w:pPr>
    </w:p>
    <w:p w:rsidR="001B319C" w:rsidRDefault="001B319C" w:rsidP="001B319C">
      <w:pPr>
        <w:jc w:val="both"/>
        <w:rPr>
          <w:rFonts w:ascii="Comic Sans MS" w:hAnsi="Comic Sans MS"/>
          <w:color w:val="993366"/>
        </w:rPr>
      </w:pPr>
      <w:r w:rsidRPr="00610C41">
        <w:rPr>
          <w:rFonts w:ascii="Comic Sans MS" w:hAnsi="Comic Sans MS"/>
          <w:color w:val="993366"/>
        </w:rPr>
        <w:t>Rađamo se, rastemo, hranimo se. Evo kako nam to pokazuju sakramenti:</w:t>
      </w:r>
    </w:p>
    <w:p w:rsidR="00CC1EBE" w:rsidRPr="00610C41" w:rsidRDefault="00CC1EBE" w:rsidP="001B319C">
      <w:pPr>
        <w:jc w:val="both"/>
        <w:rPr>
          <w:rFonts w:ascii="Comic Sans MS" w:hAnsi="Comic Sans MS"/>
          <w:color w:val="993366"/>
        </w:rPr>
      </w:pPr>
    </w:p>
    <w:p w:rsidR="001B319C" w:rsidRPr="00610C41" w:rsidRDefault="001B319C" w:rsidP="001B319C">
      <w:pPr>
        <w:jc w:val="both"/>
        <w:rPr>
          <w:rFonts w:ascii="Comic Sans MS" w:hAnsi="Comic Sans MS"/>
          <w:color w:val="993366"/>
        </w:rPr>
      </w:pPr>
      <w:r w:rsidRPr="00610C41">
        <w:rPr>
          <w:rFonts w:ascii="Comic Sans MS" w:hAnsi="Comic Sans MS"/>
          <w:color w:val="993366"/>
        </w:rPr>
        <w:t xml:space="preserve">Euharistija (pričest): je </w:t>
      </w:r>
      <w:r w:rsidRPr="000866CC">
        <w:rPr>
          <w:rFonts w:ascii="Comic Sans MS" w:hAnsi="Comic Sans MS"/>
          <w:i/>
          <w:color w:val="993366"/>
        </w:rPr>
        <w:t>središte</w:t>
      </w:r>
      <w:r w:rsidRPr="00610C41">
        <w:rPr>
          <w:rFonts w:ascii="Comic Sans MS" w:hAnsi="Comic Sans MS"/>
          <w:color w:val="993366"/>
        </w:rPr>
        <w:t xml:space="preserve"> i </w:t>
      </w:r>
      <w:r w:rsidRPr="000866CC">
        <w:rPr>
          <w:rFonts w:ascii="Comic Sans MS" w:hAnsi="Comic Sans MS"/>
          <w:i/>
          <w:color w:val="993366"/>
        </w:rPr>
        <w:t>vrhunac</w:t>
      </w:r>
      <w:r w:rsidRPr="00610C41">
        <w:rPr>
          <w:rFonts w:ascii="Comic Sans MS" w:hAnsi="Comic Sans MS"/>
          <w:color w:val="993366"/>
        </w:rPr>
        <w:t xml:space="preserve"> svega kršćanskog života. Ona je gozba i žrtva hvale i zahvaljivanja. Na euharistiji se hranimo Tijelom Kristovim da bismo i mi poput Isusa bili kruh jedni za druge. </w:t>
      </w:r>
      <w:r w:rsidR="000866CC">
        <w:rPr>
          <w:rFonts w:ascii="Comic Sans MS" w:hAnsi="Comic Sans MS"/>
          <w:color w:val="993366"/>
        </w:rPr>
        <w:t xml:space="preserve">Neki od naziva za ovaj sakrament su: </w:t>
      </w:r>
      <w:r w:rsidR="000866CC" w:rsidRPr="000866CC">
        <w:rPr>
          <w:rFonts w:ascii="Comic Sans MS" w:hAnsi="Comic Sans MS"/>
          <w:i/>
          <w:color w:val="993366"/>
        </w:rPr>
        <w:t>Gospodnja večera</w:t>
      </w:r>
      <w:r w:rsidR="000866CC">
        <w:rPr>
          <w:rFonts w:ascii="Comic Sans MS" w:hAnsi="Comic Sans MS"/>
          <w:color w:val="993366"/>
        </w:rPr>
        <w:t xml:space="preserve">, </w:t>
      </w:r>
      <w:r w:rsidR="000866CC">
        <w:rPr>
          <w:rFonts w:ascii="Comic Sans MS" w:hAnsi="Comic Sans MS"/>
          <w:i/>
          <w:color w:val="993366"/>
        </w:rPr>
        <w:t>Lomljenje kruha, Spomen-čin (Gospodnje smrti i uskrsnuća), Sveta Misa...</w:t>
      </w:r>
      <w:r w:rsidR="000866CC">
        <w:rPr>
          <w:rFonts w:ascii="Comic Sans MS" w:hAnsi="Comic Sans MS"/>
          <w:color w:val="993366"/>
        </w:rPr>
        <w:t xml:space="preserve"> </w:t>
      </w:r>
      <w:r w:rsidRPr="00610C41">
        <w:rPr>
          <w:rFonts w:ascii="Comic Sans MS" w:hAnsi="Comic Sans MS"/>
          <w:color w:val="993366"/>
        </w:rPr>
        <w:t>Tijelo Kristovo je hrana za život vječni. Crkva preporučuje vjernicima da primaju svetu pričest svaki put kad sudjeluju u slavlju Euharistije; a obvezuje ih da to učine barem jednom godišnje. Isus je ustanovio euharistiju na Posljednjoj večeri koju slavimo na Veliki četvrtak</w:t>
      </w:r>
      <w:r w:rsidR="000866CC">
        <w:rPr>
          <w:rFonts w:ascii="Comic Sans MS" w:hAnsi="Comic Sans MS"/>
          <w:color w:val="993366"/>
        </w:rPr>
        <w:t xml:space="preserve"> riječima: 'Ovo je Tijelo moje koje će se za vas predati... ovo je kalež moje Krvi..., </w:t>
      </w:r>
      <w:r w:rsidR="000866CC" w:rsidRPr="000866CC">
        <w:rPr>
          <w:rFonts w:ascii="Comic Sans MS" w:hAnsi="Comic Sans MS"/>
          <w:i/>
          <w:color w:val="993366"/>
        </w:rPr>
        <w:t>ovo činite meni na spomen</w:t>
      </w:r>
      <w:r w:rsidR="000866CC">
        <w:rPr>
          <w:rFonts w:ascii="Comic Sans MS" w:hAnsi="Comic Sans MS"/>
          <w:color w:val="993366"/>
        </w:rPr>
        <w:t>'</w:t>
      </w:r>
      <w:r w:rsidRPr="00610C41">
        <w:rPr>
          <w:rFonts w:ascii="Comic Sans MS" w:hAnsi="Comic Sans MS"/>
          <w:color w:val="993366"/>
        </w:rPr>
        <w:t>.</w:t>
      </w:r>
    </w:p>
    <w:p w:rsidR="001B319C" w:rsidRDefault="001B319C" w:rsidP="001B319C">
      <w:pPr>
        <w:jc w:val="both"/>
        <w:rPr>
          <w:rFonts w:ascii="Comic Sans MS" w:hAnsi="Comic Sans MS"/>
        </w:rPr>
      </w:pPr>
    </w:p>
    <w:p w:rsidR="001B319C" w:rsidRDefault="001B319C" w:rsidP="001B319C">
      <w:pPr>
        <w:jc w:val="both"/>
        <w:rPr>
          <w:rFonts w:ascii="Comic Sans MS" w:hAnsi="Comic Sans MS"/>
        </w:rPr>
      </w:pPr>
    </w:p>
    <w:p w:rsidR="001B319C" w:rsidRDefault="001B319C" w:rsidP="001B319C">
      <w:pPr>
        <w:jc w:val="both"/>
        <w:rPr>
          <w:rFonts w:ascii="Comic Sans MS" w:hAnsi="Comic Sans MS"/>
        </w:rPr>
      </w:pPr>
    </w:p>
    <w:p w:rsidR="001B319C" w:rsidRPr="00610C41" w:rsidRDefault="001B319C" w:rsidP="001B319C">
      <w:pPr>
        <w:jc w:val="both"/>
        <w:rPr>
          <w:rFonts w:ascii="Comic Sans MS" w:hAnsi="Comic Sans MS"/>
        </w:rPr>
      </w:pPr>
    </w:p>
    <w:p w:rsidR="001B319C" w:rsidRPr="00610C41" w:rsidRDefault="001B319C" w:rsidP="001B319C">
      <w:pPr>
        <w:pStyle w:val="ListParagraph"/>
        <w:numPr>
          <w:ilvl w:val="0"/>
          <w:numId w:val="14"/>
        </w:numPr>
        <w:ind w:left="426" w:hanging="142"/>
        <w:jc w:val="center"/>
        <w:rPr>
          <w:rFonts w:ascii="Comic Sans MS" w:hAnsi="Comic Sans MS"/>
          <w:color w:val="E21ED4"/>
          <w:sz w:val="24"/>
          <w:szCs w:val="24"/>
        </w:rPr>
      </w:pPr>
      <w:r w:rsidRPr="00610C41">
        <w:rPr>
          <w:rFonts w:ascii="Comic Sans MS" w:hAnsi="Comic Sans MS"/>
          <w:color w:val="E21ED4"/>
          <w:sz w:val="24"/>
          <w:szCs w:val="24"/>
        </w:rPr>
        <w:t>GRUPA: POKORA I POMIRENJE (ispovijed)</w:t>
      </w:r>
    </w:p>
    <w:p w:rsidR="001B319C" w:rsidRDefault="001B319C" w:rsidP="001B319C">
      <w:pPr>
        <w:ind w:left="360"/>
        <w:jc w:val="both"/>
        <w:rPr>
          <w:rFonts w:ascii="Comic Sans MS" w:hAnsi="Comic Sans MS"/>
          <w:color w:val="E21ED4"/>
        </w:rPr>
      </w:pPr>
      <w:r w:rsidRPr="00610C41">
        <w:rPr>
          <w:rFonts w:ascii="Comic Sans MS" w:hAnsi="Comic Sans MS"/>
          <w:color w:val="E21ED4"/>
        </w:rPr>
        <w:t>Sakramenti pokazuju da je naravni ljudski život slika Božjeg života u nama.</w:t>
      </w:r>
    </w:p>
    <w:p w:rsidR="00CC1EBE" w:rsidRPr="00610C41" w:rsidRDefault="00CC1EBE" w:rsidP="001B319C">
      <w:pPr>
        <w:ind w:left="360"/>
        <w:jc w:val="both"/>
        <w:rPr>
          <w:rFonts w:ascii="Comic Sans MS" w:hAnsi="Comic Sans MS"/>
          <w:color w:val="E21ED4"/>
        </w:rPr>
      </w:pPr>
    </w:p>
    <w:p w:rsidR="001B319C" w:rsidRDefault="001B319C" w:rsidP="001B319C">
      <w:pPr>
        <w:ind w:left="360"/>
        <w:jc w:val="both"/>
        <w:rPr>
          <w:rFonts w:ascii="Comic Sans MS" w:hAnsi="Comic Sans MS"/>
          <w:color w:val="E21ED4"/>
        </w:rPr>
      </w:pPr>
      <w:r w:rsidRPr="00610C41">
        <w:rPr>
          <w:rFonts w:ascii="Comic Sans MS" w:hAnsi="Comic Sans MS"/>
          <w:color w:val="E21ED4"/>
        </w:rPr>
        <w:t>Bolujemo, liječimo se, ozdravljamo.</w:t>
      </w:r>
    </w:p>
    <w:p w:rsidR="00CC1EBE" w:rsidRPr="00610C41" w:rsidRDefault="00CC1EBE" w:rsidP="001B319C">
      <w:pPr>
        <w:ind w:left="360"/>
        <w:jc w:val="both"/>
        <w:rPr>
          <w:rFonts w:ascii="Comic Sans MS" w:hAnsi="Comic Sans MS"/>
          <w:color w:val="E21ED4"/>
        </w:rPr>
      </w:pPr>
    </w:p>
    <w:p w:rsidR="001B319C" w:rsidRPr="00610C41" w:rsidRDefault="001B319C" w:rsidP="001B319C">
      <w:pPr>
        <w:ind w:left="360"/>
        <w:jc w:val="both"/>
        <w:rPr>
          <w:rFonts w:ascii="Comic Sans MS" w:hAnsi="Comic Sans MS"/>
          <w:color w:val="E21ED4"/>
        </w:rPr>
      </w:pPr>
      <w:r w:rsidRPr="00610C41">
        <w:rPr>
          <w:rFonts w:ascii="Comic Sans MS" w:hAnsi="Comic Sans MS"/>
          <w:color w:val="E21ED4"/>
        </w:rPr>
        <w:t>Osjećati grijeh i krivnju, tražiti oproštenje, iskusiti pomirenje, doživjeti oslobođenje normalno je za svakog čovjeka. Svaki čovjek sklon je grijehu i svakome je potrebno oproštenje. Po sakramentu pomirenja opraštaju nam se grijesi, liječi se duša, ostvaruje se pomirenje s Bogom i Crkvom (</w:t>
      </w:r>
      <w:proofErr w:type="spellStart"/>
      <w:r w:rsidRPr="00610C41">
        <w:rPr>
          <w:rFonts w:ascii="Comic Sans MS" w:hAnsi="Comic Sans MS"/>
          <w:color w:val="E21ED4"/>
        </w:rPr>
        <w:t>tj</w:t>
      </w:r>
      <w:proofErr w:type="spellEnd"/>
      <w:r w:rsidRPr="00610C41">
        <w:rPr>
          <w:rFonts w:ascii="Comic Sans MS" w:hAnsi="Comic Sans MS"/>
          <w:color w:val="E21ED4"/>
        </w:rPr>
        <w:t xml:space="preserve">. s braćom i sestrama u Kristu). Doživljavaju se mir i radost. Vlast opraštanja grijeha imaju biskupi i svećenici u ime Božje. Svećenik nam daje odrješenje riječima: 'I ja te </w:t>
      </w:r>
      <w:proofErr w:type="spellStart"/>
      <w:r w:rsidRPr="00610C41">
        <w:rPr>
          <w:rFonts w:ascii="Comic Sans MS" w:hAnsi="Comic Sans MS"/>
          <w:color w:val="E21ED4"/>
        </w:rPr>
        <w:t>odrješujem</w:t>
      </w:r>
      <w:proofErr w:type="spellEnd"/>
      <w:r w:rsidRPr="00610C41">
        <w:rPr>
          <w:rFonts w:ascii="Comic Sans MS" w:hAnsi="Comic Sans MS"/>
          <w:color w:val="E21ED4"/>
        </w:rPr>
        <w:t xml:space="preserve"> od grijeha tvojim u ime Oca i Sina i Duha Svetoga.'</w:t>
      </w:r>
    </w:p>
    <w:p w:rsidR="001B319C" w:rsidRDefault="001B319C" w:rsidP="001B319C">
      <w:pPr>
        <w:ind w:left="360"/>
        <w:jc w:val="both"/>
        <w:rPr>
          <w:rFonts w:ascii="Comic Sans MS" w:hAnsi="Comic Sans MS"/>
        </w:rPr>
      </w:pPr>
    </w:p>
    <w:p w:rsidR="001B319C" w:rsidRPr="00610C41" w:rsidRDefault="001B319C" w:rsidP="001B319C">
      <w:pPr>
        <w:ind w:left="360"/>
        <w:jc w:val="both"/>
        <w:rPr>
          <w:rFonts w:ascii="Comic Sans MS" w:hAnsi="Comic Sans MS"/>
        </w:rPr>
      </w:pPr>
    </w:p>
    <w:p w:rsidR="001B319C" w:rsidRPr="00610C41" w:rsidRDefault="001B319C" w:rsidP="001B319C">
      <w:pPr>
        <w:pStyle w:val="ListParagraph"/>
        <w:numPr>
          <w:ilvl w:val="0"/>
          <w:numId w:val="14"/>
        </w:numPr>
        <w:jc w:val="center"/>
        <w:rPr>
          <w:rFonts w:ascii="Comic Sans MS" w:hAnsi="Comic Sans MS"/>
          <w:color w:val="E1721F"/>
          <w:sz w:val="24"/>
          <w:szCs w:val="24"/>
        </w:rPr>
      </w:pPr>
      <w:r w:rsidRPr="00610C41">
        <w:rPr>
          <w:rFonts w:ascii="Comic Sans MS" w:hAnsi="Comic Sans MS"/>
          <w:color w:val="E1721F"/>
          <w:sz w:val="24"/>
          <w:szCs w:val="24"/>
        </w:rPr>
        <w:t>GRUPA: BOLESNIČKO POMAZANJE</w:t>
      </w:r>
    </w:p>
    <w:p w:rsidR="001B319C" w:rsidRDefault="001B319C" w:rsidP="001B319C">
      <w:pPr>
        <w:ind w:left="360"/>
        <w:jc w:val="both"/>
        <w:rPr>
          <w:rFonts w:ascii="Comic Sans MS" w:hAnsi="Comic Sans MS"/>
          <w:color w:val="E1721F"/>
        </w:rPr>
      </w:pPr>
      <w:r w:rsidRPr="00610C41">
        <w:rPr>
          <w:rFonts w:ascii="Comic Sans MS" w:hAnsi="Comic Sans MS"/>
          <w:color w:val="E1721F"/>
        </w:rPr>
        <w:t>Sakramenti pokazuju da je naravni ljudski život slika Božjeg života u nama.</w:t>
      </w:r>
    </w:p>
    <w:p w:rsidR="00CC1EBE" w:rsidRPr="00610C41" w:rsidRDefault="00CC1EBE" w:rsidP="001B319C">
      <w:pPr>
        <w:ind w:left="360"/>
        <w:jc w:val="both"/>
        <w:rPr>
          <w:rFonts w:ascii="Comic Sans MS" w:hAnsi="Comic Sans MS"/>
          <w:color w:val="E1721F"/>
        </w:rPr>
      </w:pPr>
    </w:p>
    <w:p w:rsidR="001B319C" w:rsidRDefault="001B319C" w:rsidP="001B319C">
      <w:pPr>
        <w:ind w:firstLine="360"/>
        <w:jc w:val="both"/>
        <w:rPr>
          <w:rFonts w:ascii="Comic Sans MS" w:hAnsi="Comic Sans MS"/>
          <w:color w:val="E1721F"/>
        </w:rPr>
      </w:pPr>
      <w:r w:rsidRPr="00610C41">
        <w:rPr>
          <w:rFonts w:ascii="Comic Sans MS" w:hAnsi="Comic Sans MS"/>
          <w:color w:val="E1721F"/>
        </w:rPr>
        <w:t>Bolujemo, liječimo se, ozdravljamo.</w:t>
      </w:r>
    </w:p>
    <w:p w:rsidR="00CC1EBE" w:rsidRPr="00610C41" w:rsidRDefault="00CC1EBE" w:rsidP="001B319C">
      <w:pPr>
        <w:ind w:firstLine="360"/>
        <w:jc w:val="both"/>
        <w:rPr>
          <w:rFonts w:ascii="Comic Sans MS" w:hAnsi="Comic Sans MS"/>
          <w:color w:val="E1721F"/>
        </w:rPr>
      </w:pPr>
    </w:p>
    <w:p w:rsidR="001B319C" w:rsidRPr="00610C41" w:rsidRDefault="001B319C" w:rsidP="001B319C">
      <w:pPr>
        <w:ind w:left="360"/>
        <w:jc w:val="both"/>
        <w:rPr>
          <w:rFonts w:ascii="Comic Sans MS" w:hAnsi="Comic Sans MS"/>
          <w:color w:val="E1721F"/>
        </w:rPr>
      </w:pPr>
      <w:r w:rsidRPr="00610C41">
        <w:rPr>
          <w:rFonts w:ascii="Comic Sans MS" w:hAnsi="Comic Sans MS"/>
          <w:color w:val="E1721F"/>
        </w:rPr>
        <w:t xml:space="preserve">Bolesničko pomazanje služi zdravlju i okrjepi duše i tijela. Jača pouzdanje i daje snagu u teškoj bolesti i nemoći. Isus je za svog zemaljskog života ljude </w:t>
      </w:r>
      <w:r w:rsidRPr="00BA2C95">
        <w:rPr>
          <w:rFonts w:ascii="Comic Sans MS" w:hAnsi="Comic Sans MS"/>
          <w:i/>
          <w:color w:val="E1721F"/>
        </w:rPr>
        <w:t>ozdravljao</w:t>
      </w:r>
      <w:r w:rsidRPr="00610C41">
        <w:rPr>
          <w:rFonts w:ascii="Comic Sans MS" w:hAnsi="Comic Sans MS"/>
          <w:color w:val="E1721F"/>
        </w:rPr>
        <w:t xml:space="preserve"> i </w:t>
      </w:r>
      <w:r w:rsidRPr="00BA2C95">
        <w:rPr>
          <w:rFonts w:ascii="Comic Sans MS" w:hAnsi="Comic Sans MS"/>
          <w:i/>
          <w:color w:val="E1721F"/>
        </w:rPr>
        <w:lastRenderedPageBreak/>
        <w:t>opraštao</w:t>
      </w:r>
      <w:r w:rsidRPr="00610C41">
        <w:rPr>
          <w:rFonts w:ascii="Comic Sans MS" w:hAnsi="Comic Sans MS"/>
          <w:color w:val="E1721F"/>
        </w:rPr>
        <w:t xml:space="preserve"> im grijehe. </w:t>
      </w:r>
      <w:r w:rsidR="00BA2C95">
        <w:rPr>
          <w:rFonts w:ascii="Comic Sans MS" w:hAnsi="Comic Sans MS"/>
          <w:color w:val="E1721F"/>
        </w:rPr>
        <w:t xml:space="preserve">Isus liječi i dušu i tijelo! </w:t>
      </w:r>
      <w:r w:rsidRPr="00610C41">
        <w:rPr>
          <w:rFonts w:ascii="Comic Sans MS" w:hAnsi="Comic Sans MS"/>
          <w:color w:val="E1721F"/>
        </w:rPr>
        <w:t xml:space="preserve">Crkva nastavlja brinuti za bolesne i nemoćne, a osobit izraz te brige i pomoći je upravo sakrament bolesničkog pomazanja koji se nekad nazivao/naziva i </w:t>
      </w:r>
      <w:r w:rsidRPr="00BA2C95">
        <w:rPr>
          <w:rFonts w:ascii="Comic Sans MS" w:hAnsi="Comic Sans MS"/>
          <w:i/>
          <w:color w:val="E1721F"/>
        </w:rPr>
        <w:t>posljednja pomast</w:t>
      </w:r>
      <w:r w:rsidRPr="00610C41">
        <w:rPr>
          <w:rFonts w:ascii="Comic Sans MS" w:hAnsi="Comic Sans MS"/>
          <w:color w:val="E1721F"/>
        </w:rPr>
        <w:t xml:space="preserve">. Zbog toga ljudi krivo tumače da se ovaj sakrament prima samo na samrti. Može se primiti </w:t>
      </w:r>
      <w:r w:rsidRPr="00BA2C95">
        <w:rPr>
          <w:rFonts w:ascii="Comic Sans MS" w:hAnsi="Comic Sans MS"/>
          <w:i/>
          <w:color w:val="E1721F"/>
        </w:rPr>
        <w:t>svaki put</w:t>
      </w:r>
      <w:r w:rsidRPr="00610C41">
        <w:rPr>
          <w:rFonts w:ascii="Comic Sans MS" w:hAnsi="Comic Sans MS"/>
          <w:color w:val="E1721F"/>
        </w:rPr>
        <w:t xml:space="preserve"> kada je čovjek </w:t>
      </w:r>
      <w:r w:rsidRPr="00BA2C95">
        <w:rPr>
          <w:rFonts w:ascii="Comic Sans MS" w:hAnsi="Comic Sans MS"/>
          <w:i/>
          <w:color w:val="E1721F"/>
        </w:rPr>
        <w:t>teško bolestan</w:t>
      </w:r>
      <w:r w:rsidRPr="00610C41">
        <w:rPr>
          <w:rFonts w:ascii="Comic Sans MS" w:hAnsi="Comic Sans MS"/>
          <w:color w:val="E1721F"/>
        </w:rPr>
        <w:t>. Svećenik izgovara: 'Ovim svetim pomazanjem i svojim preblagim milosrđem neka ti Gospodin milošću Duha Svetoga pomogne. Neka te slobodna od grijeha spasi i milostivo pridigne.'</w:t>
      </w:r>
      <w:r w:rsidR="00A81981">
        <w:rPr>
          <w:rFonts w:ascii="Comic Sans MS" w:hAnsi="Comic Sans MS"/>
          <w:color w:val="E1721F"/>
        </w:rPr>
        <w:t xml:space="preserve"> Pri pomazanju služe se uljem blagoslovljenim od biskupa ili, po potrebi, od samog svećenika služitelja. Gesta: pomazanje bolesnika na čelu i rukama (po rimskom obredu), ili na drugim dijelovima tijela (na Istoku).</w:t>
      </w:r>
    </w:p>
    <w:p w:rsidR="001B319C" w:rsidRDefault="001B319C" w:rsidP="001B319C">
      <w:pPr>
        <w:ind w:left="360"/>
        <w:jc w:val="both"/>
        <w:rPr>
          <w:rFonts w:ascii="Comic Sans MS" w:hAnsi="Comic Sans MS"/>
        </w:rPr>
      </w:pPr>
    </w:p>
    <w:p w:rsidR="001B319C" w:rsidRDefault="001B319C" w:rsidP="001B319C">
      <w:pPr>
        <w:ind w:left="360"/>
        <w:jc w:val="both"/>
        <w:rPr>
          <w:rFonts w:ascii="Comic Sans MS" w:hAnsi="Comic Sans MS"/>
        </w:rPr>
      </w:pPr>
    </w:p>
    <w:p w:rsidR="001B319C" w:rsidRDefault="001B319C" w:rsidP="001B319C">
      <w:pPr>
        <w:ind w:left="360"/>
        <w:jc w:val="both"/>
        <w:rPr>
          <w:rFonts w:ascii="Comic Sans MS" w:hAnsi="Comic Sans MS"/>
        </w:rPr>
      </w:pPr>
    </w:p>
    <w:p w:rsidR="001B319C" w:rsidRPr="00610C41" w:rsidRDefault="001B319C" w:rsidP="001B319C">
      <w:pPr>
        <w:ind w:left="360"/>
        <w:jc w:val="both"/>
        <w:rPr>
          <w:rFonts w:ascii="Comic Sans MS" w:hAnsi="Comic Sans MS"/>
        </w:rPr>
      </w:pPr>
    </w:p>
    <w:p w:rsidR="001B319C" w:rsidRPr="00610C41" w:rsidRDefault="001B319C" w:rsidP="001B319C">
      <w:pPr>
        <w:pStyle w:val="ListParagraph"/>
        <w:numPr>
          <w:ilvl w:val="0"/>
          <w:numId w:val="14"/>
        </w:numPr>
        <w:jc w:val="center"/>
        <w:rPr>
          <w:rFonts w:ascii="Comic Sans MS" w:hAnsi="Comic Sans MS"/>
          <w:color w:val="339933"/>
          <w:sz w:val="24"/>
          <w:szCs w:val="24"/>
        </w:rPr>
      </w:pPr>
      <w:r w:rsidRPr="00610C41">
        <w:rPr>
          <w:rFonts w:ascii="Comic Sans MS" w:hAnsi="Comic Sans MS"/>
          <w:color w:val="339933"/>
          <w:sz w:val="24"/>
          <w:szCs w:val="24"/>
        </w:rPr>
        <w:t>GRUPA: SVETI RED – ređenje biskupa – svećenika - đakona</w:t>
      </w:r>
    </w:p>
    <w:p w:rsidR="001B319C" w:rsidRDefault="001B319C" w:rsidP="001B319C">
      <w:pPr>
        <w:ind w:left="360"/>
        <w:jc w:val="both"/>
        <w:rPr>
          <w:rFonts w:ascii="Comic Sans MS" w:hAnsi="Comic Sans MS"/>
          <w:color w:val="339933"/>
        </w:rPr>
      </w:pPr>
      <w:r w:rsidRPr="00610C41">
        <w:rPr>
          <w:rFonts w:ascii="Comic Sans MS" w:hAnsi="Comic Sans MS"/>
          <w:color w:val="339933"/>
        </w:rPr>
        <w:t>Sakramenti pokazuju da je naravni ljudski život slika Božjeg života u nama.</w:t>
      </w:r>
    </w:p>
    <w:p w:rsidR="00CC1EBE" w:rsidRPr="00610C41" w:rsidRDefault="00CC1EBE" w:rsidP="001B319C">
      <w:pPr>
        <w:ind w:left="360"/>
        <w:jc w:val="both"/>
        <w:rPr>
          <w:rFonts w:ascii="Comic Sans MS" w:hAnsi="Comic Sans MS"/>
          <w:color w:val="339933"/>
        </w:rPr>
      </w:pPr>
    </w:p>
    <w:p w:rsidR="00CC1EBE" w:rsidRDefault="001B319C" w:rsidP="001B319C">
      <w:pPr>
        <w:ind w:left="360"/>
        <w:jc w:val="both"/>
        <w:rPr>
          <w:rFonts w:ascii="Comic Sans MS" w:hAnsi="Comic Sans MS"/>
          <w:color w:val="339933"/>
        </w:rPr>
      </w:pPr>
      <w:r w:rsidRPr="00610C41">
        <w:rPr>
          <w:rFonts w:ascii="Comic Sans MS" w:hAnsi="Comic Sans MS"/>
          <w:color w:val="339933"/>
        </w:rPr>
        <w:t xml:space="preserve">Preuzeti odgovornost, osjećati poziv, ostvariti ga. Osjetiti Božji poziv, spremno se odazvati, odgovorno i radosno služiti. </w:t>
      </w:r>
    </w:p>
    <w:p w:rsidR="001B319C" w:rsidRDefault="001B319C" w:rsidP="001B319C">
      <w:pPr>
        <w:ind w:left="360"/>
        <w:jc w:val="both"/>
        <w:rPr>
          <w:rFonts w:ascii="Comic Sans MS" w:hAnsi="Comic Sans MS"/>
          <w:color w:val="339933"/>
        </w:rPr>
      </w:pPr>
      <w:r w:rsidRPr="00610C41">
        <w:rPr>
          <w:rFonts w:ascii="Comic Sans MS" w:hAnsi="Comic Sans MS"/>
          <w:color w:val="339933"/>
        </w:rPr>
        <w:t>Sveti red je sakrament po kojem se u Crkvi do konca vremena nastavlja poslanje što ga je Krist povjerio apostolima</w:t>
      </w:r>
      <w:r w:rsidR="00A81981">
        <w:rPr>
          <w:rFonts w:ascii="Comic Sans MS" w:hAnsi="Comic Sans MS"/>
          <w:color w:val="339933"/>
        </w:rPr>
        <w:t xml:space="preserve"> i njihovim nasljednicima</w:t>
      </w:r>
      <w:r w:rsidRPr="00610C41">
        <w:rPr>
          <w:rFonts w:ascii="Comic Sans MS" w:hAnsi="Comic Sans MS"/>
          <w:color w:val="339933"/>
        </w:rPr>
        <w:t xml:space="preserve">. Ređenje biskupa, svećenika, đakona: 'Da se </w:t>
      </w:r>
      <w:proofErr w:type="spellStart"/>
      <w:r w:rsidRPr="00610C41">
        <w:rPr>
          <w:rFonts w:ascii="Comic Sans MS" w:hAnsi="Comic Sans MS"/>
          <w:color w:val="339933"/>
        </w:rPr>
        <w:t>dostojiš</w:t>
      </w:r>
      <w:proofErr w:type="spellEnd"/>
      <w:r w:rsidRPr="00610C41">
        <w:rPr>
          <w:rFonts w:ascii="Comic Sans MS" w:hAnsi="Comic Sans MS"/>
          <w:color w:val="339933"/>
        </w:rPr>
        <w:t xml:space="preserve"> ove izabranike blagosloviti, posvetiti i zarediti'. </w:t>
      </w:r>
      <w:r w:rsidR="00A81981">
        <w:rPr>
          <w:rFonts w:ascii="Comic Sans MS" w:hAnsi="Comic Sans MS"/>
          <w:color w:val="339933"/>
        </w:rPr>
        <w:t>Gesta: b</w:t>
      </w:r>
      <w:r w:rsidRPr="00610C41">
        <w:rPr>
          <w:rFonts w:ascii="Comic Sans MS" w:hAnsi="Comic Sans MS"/>
          <w:color w:val="339933"/>
        </w:rPr>
        <w:t xml:space="preserve">iskup polaže ruke na glavu </w:t>
      </w:r>
      <w:proofErr w:type="spellStart"/>
      <w:r w:rsidR="00A81981" w:rsidRPr="00A81981">
        <w:rPr>
          <w:rFonts w:ascii="Comic Sans MS" w:hAnsi="Comic Sans MS"/>
          <w:i/>
          <w:color w:val="339933"/>
        </w:rPr>
        <w:t>ređenik</w:t>
      </w:r>
      <w:r w:rsidR="00A81981">
        <w:rPr>
          <w:rFonts w:ascii="Comic Sans MS" w:hAnsi="Comic Sans MS"/>
          <w:i/>
          <w:color w:val="339933"/>
        </w:rPr>
        <w:t>a</w:t>
      </w:r>
      <w:proofErr w:type="spellEnd"/>
      <w:r w:rsidRPr="00610C41">
        <w:rPr>
          <w:rFonts w:ascii="Comic Sans MS" w:hAnsi="Comic Sans MS"/>
          <w:color w:val="339933"/>
        </w:rPr>
        <w:t xml:space="preserve"> uz posebnu molitvu kojom traži od Boga izlijevanje Duha Svetoga i njegovih darova. Svećenici ne mogu dijeliti sakramente potvrde (osim ako im biskup da posebnu dozvolu!) i svetog reda.</w:t>
      </w:r>
      <w:r w:rsidR="00A81981">
        <w:rPr>
          <w:rFonts w:ascii="Comic Sans MS" w:hAnsi="Comic Sans MS"/>
          <w:color w:val="339933"/>
        </w:rPr>
        <w:t xml:space="preserve"> Postoje tri stupnja svetog reda: </w:t>
      </w:r>
      <w:r w:rsidR="00CD2D81">
        <w:rPr>
          <w:rFonts w:ascii="Comic Sans MS" w:hAnsi="Comic Sans MS"/>
          <w:color w:val="339933"/>
        </w:rPr>
        <w:t>đakoni, prezbiteri i biskupi.</w:t>
      </w:r>
    </w:p>
    <w:p w:rsidR="001B319C" w:rsidRPr="00610C41" w:rsidRDefault="001B319C" w:rsidP="001B319C">
      <w:pPr>
        <w:ind w:left="360"/>
        <w:jc w:val="both"/>
        <w:rPr>
          <w:rFonts w:ascii="Comic Sans MS" w:hAnsi="Comic Sans MS"/>
          <w:color w:val="339933"/>
        </w:rPr>
      </w:pPr>
    </w:p>
    <w:p w:rsidR="001B319C" w:rsidRPr="00610C41" w:rsidRDefault="001B319C" w:rsidP="001B319C">
      <w:pPr>
        <w:pStyle w:val="ListParagraph"/>
        <w:numPr>
          <w:ilvl w:val="0"/>
          <w:numId w:val="14"/>
        </w:numPr>
        <w:ind w:left="426" w:hanging="284"/>
        <w:jc w:val="center"/>
        <w:rPr>
          <w:rFonts w:ascii="Comic Sans MS" w:hAnsi="Comic Sans MS"/>
          <w:color w:val="D9111F"/>
          <w:sz w:val="24"/>
          <w:szCs w:val="24"/>
        </w:rPr>
      </w:pPr>
      <w:r w:rsidRPr="00610C41">
        <w:rPr>
          <w:rFonts w:ascii="Comic Sans MS" w:hAnsi="Comic Sans MS"/>
          <w:color w:val="D9111F"/>
          <w:sz w:val="24"/>
          <w:szCs w:val="24"/>
        </w:rPr>
        <w:t>GRUPA: ŽENIDBA</w:t>
      </w:r>
    </w:p>
    <w:p w:rsidR="001B319C" w:rsidRDefault="001B319C" w:rsidP="001B319C">
      <w:pPr>
        <w:ind w:left="360"/>
        <w:jc w:val="both"/>
        <w:rPr>
          <w:rFonts w:ascii="Comic Sans MS" w:hAnsi="Comic Sans MS"/>
          <w:color w:val="D9111F"/>
        </w:rPr>
      </w:pPr>
      <w:r w:rsidRPr="00610C41">
        <w:rPr>
          <w:rFonts w:ascii="Comic Sans MS" w:hAnsi="Comic Sans MS"/>
          <w:color w:val="D9111F"/>
        </w:rPr>
        <w:t>Sakramenti pokazuju da je naravni ljudski život slika Božjeg života u nama.</w:t>
      </w:r>
    </w:p>
    <w:p w:rsidR="00CC1EBE" w:rsidRPr="00610C41" w:rsidRDefault="00CC1EBE" w:rsidP="000E7FA6">
      <w:pPr>
        <w:jc w:val="both"/>
        <w:rPr>
          <w:rFonts w:ascii="Comic Sans MS" w:hAnsi="Comic Sans MS"/>
          <w:color w:val="D9111F"/>
        </w:rPr>
      </w:pPr>
    </w:p>
    <w:p w:rsidR="001B319C" w:rsidRPr="00610C41" w:rsidRDefault="001B319C" w:rsidP="001B319C">
      <w:pPr>
        <w:ind w:left="360"/>
        <w:jc w:val="both"/>
        <w:rPr>
          <w:rFonts w:ascii="Comic Sans MS" w:hAnsi="Comic Sans MS"/>
          <w:color w:val="D9111F"/>
        </w:rPr>
      </w:pPr>
      <w:r w:rsidRPr="00610C41">
        <w:rPr>
          <w:rFonts w:ascii="Comic Sans MS" w:hAnsi="Comic Sans MS"/>
          <w:color w:val="D9111F"/>
        </w:rPr>
        <w:t>Sakrament ženidbe posvećuje za dužnosti u obitelji. S pomoću Božjom znati prihvatiti izazov, poziv na zajedništvo i partnerstvo. Živjeti u kršćanskome braku znači svjedočiti za Isusovu ljubav i njegovu vjernost prema Crkvi. Obitelj zasnovana na sakramentu ženidbe C</w:t>
      </w:r>
      <w:r w:rsidR="000E7FA6">
        <w:rPr>
          <w:rFonts w:ascii="Comic Sans MS" w:hAnsi="Comic Sans MS"/>
          <w:color w:val="D9111F"/>
        </w:rPr>
        <w:t>r</w:t>
      </w:r>
      <w:r w:rsidRPr="00610C41">
        <w:rPr>
          <w:rFonts w:ascii="Comic Sans MS" w:hAnsi="Comic Sans MS"/>
          <w:color w:val="D9111F"/>
        </w:rPr>
        <w:t xml:space="preserve">kva je u malome, </w:t>
      </w:r>
      <w:r w:rsidRPr="000E7FA6">
        <w:rPr>
          <w:rFonts w:ascii="Comic Sans MS" w:hAnsi="Comic Sans MS"/>
          <w:i/>
          <w:color w:val="D9111F"/>
        </w:rPr>
        <w:t>'kućna Crkva'</w:t>
      </w:r>
      <w:r w:rsidR="000000F1">
        <w:rPr>
          <w:rFonts w:ascii="Comic Sans MS" w:hAnsi="Comic Sans MS"/>
          <w:color w:val="D9111F"/>
        </w:rPr>
        <w:t>,</w:t>
      </w:r>
      <w:r w:rsidR="000000F1" w:rsidRPr="000000F1">
        <w:rPr>
          <w:rFonts w:ascii="Comic Sans MS" w:hAnsi="Comic Sans MS"/>
          <w:color w:val="000000" w:themeColor="text1"/>
        </w:rPr>
        <w:t xml:space="preserve"> </w:t>
      </w:r>
      <w:r w:rsidR="000000F1" w:rsidRPr="000000F1">
        <w:rPr>
          <w:rFonts w:ascii="Comic Sans MS" w:hAnsi="Comic Sans MS"/>
          <w:color w:val="C00000"/>
        </w:rPr>
        <w:t xml:space="preserve">zato što je kršćanski dom mjesto gdje djeca </w:t>
      </w:r>
      <w:proofErr w:type="spellStart"/>
      <w:r w:rsidR="000000F1" w:rsidRPr="000000F1">
        <w:rPr>
          <w:rFonts w:ascii="Comic Sans MS" w:hAnsi="Comic Sans MS"/>
          <w:color w:val="C00000"/>
        </w:rPr>
        <w:t>pirmaju</w:t>
      </w:r>
      <w:proofErr w:type="spellEnd"/>
      <w:r w:rsidR="000000F1" w:rsidRPr="000000F1">
        <w:rPr>
          <w:rFonts w:ascii="Comic Sans MS" w:hAnsi="Comic Sans MS"/>
          <w:color w:val="C00000"/>
        </w:rPr>
        <w:t xml:space="preserve"> prvi navještaj vjere</w:t>
      </w:r>
      <w:r w:rsidRPr="000000F1">
        <w:rPr>
          <w:rFonts w:ascii="Comic Sans MS" w:hAnsi="Comic Sans MS"/>
          <w:color w:val="C00000"/>
        </w:rPr>
        <w:t>. Sakrament ženidbe</w:t>
      </w:r>
      <w:r w:rsidRPr="00610C41">
        <w:rPr>
          <w:rFonts w:ascii="Comic Sans MS" w:hAnsi="Comic Sans MS"/>
          <w:color w:val="D9111F"/>
        </w:rPr>
        <w:t xml:space="preserve"> zaručnici podjeljuju</w:t>
      </w:r>
      <w:r w:rsidR="000E7FA6">
        <w:rPr>
          <w:rFonts w:ascii="Comic Sans MS" w:hAnsi="Comic Sans MS"/>
          <w:color w:val="D9111F"/>
        </w:rPr>
        <w:t xml:space="preserve"> jedno drugom. Svećenik (ili drugi ovlašteni predstavnik Crkve) je </w:t>
      </w:r>
      <w:r w:rsidRPr="00610C41">
        <w:rPr>
          <w:rFonts w:ascii="Comic Sans MS" w:hAnsi="Comic Sans MS"/>
          <w:color w:val="D9111F"/>
        </w:rPr>
        <w:t>svjedok. U Katoličkoj crkvi brak je nerazrješiv i prestaje smrću jednog supružnika.</w:t>
      </w:r>
    </w:p>
    <w:p w:rsidR="001B319C" w:rsidRDefault="000E7FA6" w:rsidP="00A000EE">
      <w:pPr>
        <w:ind w:left="360"/>
        <w:jc w:val="both"/>
        <w:rPr>
          <w:rFonts w:ascii="Comic Sans MS" w:hAnsi="Comic Sans MS"/>
          <w:color w:val="D9111F"/>
        </w:rPr>
      </w:pPr>
      <w:r>
        <w:rPr>
          <w:rFonts w:ascii="Comic Sans MS" w:hAnsi="Comic Sans MS"/>
          <w:color w:val="D9111F"/>
        </w:rPr>
        <w:t xml:space="preserve">Geste: stavljanje prstenja uz izgovaranje privole: </w:t>
      </w:r>
      <w:r w:rsidR="001B319C" w:rsidRPr="00610C41">
        <w:rPr>
          <w:rFonts w:ascii="Comic Sans MS" w:hAnsi="Comic Sans MS"/>
          <w:color w:val="D9111F"/>
        </w:rPr>
        <w:t xml:space="preserve">'Ja, I., uzimam tebe, I. za svoju ženu/svog muža i obećavam ti vjernost u dobru i u zlu u </w:t>
      </w:r>
      <w:proofErr w:type="spellStart"/>
      <w:r w:rsidR="001B319C" w:rsidRPr="00610C41">
        <w:rPr>
          <w:rFonts w:ascii="Comic Sans MS" w:hAnsi="Comic Sans MS"/>
          <w:color w:val="D9111F"/>
        </w:rPr>
        <w:t>zdravjlu</w:t>
      </w:r>
      <w:proofErr w:type="spellEnd"/>
      <w:r w:rsidR="001B319C" w:rsidRPr="00610C41">
        <w:rPr>
          <w:rFonts w:ascii="Comic Sans MS" w:hAnsi="Comic Sans MS"/>
          <w:color w:val="D9111F"/>
        </w:rPr>
        <w:t xml:space="preserve"> i bolesti. Ljubit ću te i poštovati u sve dane života svoga.'</w:t>
      </w:r>
    </w:p>
    <w:p w:rsidR="001F3BBF" w:rsidRDefault="001F3BBF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1F3BBF" w:rsidRDefault="00435C87" w:rsidP="001F3BBF">
      <w:pPr>
        <w:rPr>
          <w:sz w:val="32"/>
          <w:szCs w:val="32"/>
        </w:rPr>
      </w:pPr>
      <w:r w:rsidRPr="00435C87">
        <w:rPr>
          <w:sz w:val="32"/>
          <w:szCs w:val="32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6.8pt;height:65.65pt" fillcolor="#3cf" strokecolor="#009" strokeweight="1pt">
            <v:shadow on="t" color="#009" offset="7pt,-7pt"/>
            <v:textpath style="font-family:&quot;Goudy Stout&quot;;v-text-spacing:52429f;v-text-kern:t" trim="t" fitpath="t" xscale="f" string="Isusov  (mili)junak!"/>
          </v:shape>
        </w:pict>
      </w:r>
    </w:p>
    <w:p w:rsidR="001F3BBF" w:rsidRDefault="001F3BBF" w:rsidP="001F3BBF">
      <w:pPr>
        <w:rPr>
          <w:sz w:val="32"/>
          <w:szCs w:val="32"/>
        </w:rPr>
      </w:pPr>
    </w:p>
    <w:p w:rsidR="001F3BBF" w:rsidRDefault="001F3BBF" w:rsidP="001F3BBF">
      <w:pPr>
        <w:rPr>
          <w:sz w:val="32"/>
          <w:szCs w:val="32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Sakramenata ima:</w:t>
      </w:r>
    </w:p>
    <w:p w:rsidR="001F3BBF" w:rsidRPr="003923B5" w:rsidRDefault="001F3BBF" w:rsidP="001F3BBF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6</w:t>
      </w:r>
    </w:p>
    <w:p w:rsidR="001F3BBF" w:rsidRPr="003923B5" w:rsidRDefault="001F3BBF" w:rsidP="001F3BBF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7</w:t>
      </w:r>
    </w:p>
    <w:p w:rsidR="001F3BBF" w:rsidRPr="003923B5" w:rsidRDefault="001F3BBF" w:rsidP="001F3BBF">
      <w:pPr>
        <w:pStyle w:val="ListParagraph"/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923B5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Prvi i temeljni sakrament Crkve je:</w:t>
      </w:r>
    </w:p>
    <w:p w:rsidR="001F3BBF" w:rsidRPr="003923B5" w:rsidRDefault="001F3BBF" w:rsidP="001F3BBF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potvrda</w:t>
      </w:r>
    </w:p>
    <w:p w:rsidR="001F3BBF" w:rsidRPr="003923B5" w:rsidRDefault="001F3BBF" w:rsidP="001F3BBF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euharistija</w:t>
      </w:r>
    </w:p>
    <w:p w:rsidR="001F3BBF" w:rsidRPr="003923B5" w:rsidRDefault="001F3BBF" w:rsidP="001F3BBF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krštenje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bolesničko pomazanje može se primiti:</w:t>
      </w:r>
    </w:p>
    <w:p w:rsidR="001F3BBF" w:rsidRPr="003923B5" w:rsidRDefault="001F3BBF" w:rsidP="001F3B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jednom</w:t>
      </w:r>
    </w:p>
    <w:p w:rsidR="001F3BBF" w:rsidRPr="003923B5" w:rsidRDefault="001F3BBF" w:rsidP="001F3B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dva puta</w:t>
      </w:r>
    </w:p>
    <w:p w:rsidR="001F3BBF" w:rsidRPr="003923B5" w:rsidRDefault="001F3BBF" w:rsidP="001F3B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više puta (svaki put kada je čovjek teško bolestan ili je na samrti)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U Katoličkoj crkvi brak je:</w:t>
      </w:r>
    </w:p>
    <w:p w:rsidR="001F3BBF" w:rsidRPr="003923B5" w:rsidRDefault="001F3BBF" w:rsidP="001F3BBF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sklopljen na određeno</w:t>
      </w:r>
    </w:p>
    <w:p w:rsidR="001F3BBF" w:rsidRPr="003923B5" w:rsidRDefault="001F3BBF" w:rsidP="001F3BBF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vječan (nerazrješiv)</w:t>
      </w:r>
    </w:p>
    <w:p w:rsidR="001F3BBF" w:rsidRPr="003923B5" w:rsidRDefault="001F3BBF" w:rsidP="001F3BBF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besmislen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Sakrament potvrde podjeljuje:</w:t>
      </w:r>
    </w:p>
    <w:p w:rsidR="001F3BBF" w:rsidRPr="003923B5" w:rsidRDefault="001F3BBF" w:rsidP="001F3BBF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biskup</w:t>
      </w:r>
    </w:p>
    <w:p w:rsidR="001F3BBF" w:rsidRPr="003923B5" w:rsidRDefault="001F3BBF" w:rsidP="001F3BBF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svećenik (u iznimnim situacijama, ako ga ovlasti biskup)</w:t>
      </w:r>
    </w:p>
    <w:p w:rsidR="001F3BBF" w:rsidRPr="003923B5" w:rsidRDefault="001F3BBF" w:rsidP="001F3BBF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đakon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Sakramentalni znakovi euharistije su:</w:t>
      </w:r>
    </w:p>
    <w:p w:rsidR="001F3BBF" w:rsidRPr="003923B5" w:rsidRDefault="001F3BBF" w:rsidP="001F3BBF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ulje i voda</w:t>
      </w:r>
    </w:p>
    <w:p w:rsidR="001F3BBF" w:rsidRPr="003923B5" w:rsidRDefault="001F3BBF" w:rsidP="001F3BBF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kruh i vino</w:t>
      </w:r>
    </w:p>
    <w:p w:rsidR="001F3BBF" w:rsidRPr="003923B5" w:rsidRDefault="001F3BBF" w:rsidP="001F3BBF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ocat i sol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Pri ređenju svećenika biskup:</w:t>
      </w:r>
    </w:p>
    <w:p w:rsidR="001F3BBF" w:rsidRPr="003923B5" w:rsidRDefault="001F3BBF" w:rsidP="001F3BBF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 xml:space="preserve">polaže ruke na glavu </w:t>
      </w:r>
      <w:proofErr w:type="spellStart"/>
      <w:r w:rsidRPr="003923B5">
        <w:rPr>
          <w:rFonts w:ascii="Times New Roman" w:hAnsi="Times New Roman"/>
          <w:sz w:val="24"/>
          <w:szCs w:val="24"/>
        </w:rPr>
        <w:t>ređenika</w:t>
      </w:r>
      <w:proofErr w:type="spellEnd"/>
      <w:r w:rsidRPr="003923B5">
        <w:rPr>
          <w:rFonts w:ascii="Times New Roman" w:hAnsi="Times New Roman"/>
          <w:sz w:val="24"/>
          <w:szCs w:val="24"/>
        </w:rPr>
        <w:t xml:space="preserve"> i moli posebnu molitvu</w:t>
      </w:r>
    </w:p>
    <w:p w:rsidR="001F3BBF" w:rsidRPr="003923B5" w:rsidRDefault="001F3BBF" w:rsidP="001F3BBF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polaže ruke i polijeva mu glavu vodom</w:t>
      </w:r>
    </w:p>
    <w:p w:rsidR="001F3BBF" w:rsidRPr="003923B5" w:rsidRDefault="001F3BBF" w:rsidP="001F3BBF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maže mu čelo krizmom i moli molitvu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lastRenderedPageBreak/>
        <w:t>Vlast opraštanja grijeha imaju:</w:t>
      </w:r>
    </w:p>
    <w:p w:rsidR="001F3BBF" w:rsidRPr="003923B5" w:rsidRDefault="001F3BBF" w:rsidP="001F3BBF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đakoni i svećenici</w:t>
      </w:r>
    </w:p>
    <w:p w:rsidR="001F3BBF" w:rsidRPr="003923B5" w:rsidRDefault="001F3BBF" w:rsidP="001F3BBF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biskupi i đakoni</w:t>
      </w:r>
    </w:p>
    <w:p w:rsidR="001F3BBF" w:rsidRPr="003923B5" w:rsidRDefault="001F3BBF" w:rsidP="001F3BBF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svećenici i biskupi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Sakramentom potvrde postajemo:</w:t>
      </w:r>
    </w:p>
    <w:p w:rsidR="001F3BBF" w:rsidRPr="003923B5" w:rsidRDefault="001F3BBF" w:rsidP="001F3BBF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članovi Crkve</w:t>
      </w:r>
    </w:p>
    <w:p w:rsidR="001F3BBF" w:rsidRPr="003923B5" w:rsidRDefault="001F3BBF" w:rsidP="001F3BBF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'punoljetni kršćani' (utvrđujemo se u vjeri)</w:t>
      </w:r>
    </w:p>
    <w:p w:rsidR="001F3BBF" w:rsidRPr="003923B5" w:rsidRDefault="001F3BBF" w:rsidP="001F3BBF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slobodni da odemo iz Crkve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Sakramenti u službi zajednice su:</w:t>
      </w:r>
    </w:p>
    <w:p w:rsidR="001F3BBF" w:rsidRPr="003923B5" w:rsidRDefault="001F3BBF" w:rsidP="001F3BBF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pomirenje i bolesničko pomazanje</w:t>
      </w:r>
    </w:p>
    <w:p w:rsidR="001F3BBF" w:rsidRPr="003923B5" w:rsidRDefault="001F3BBF" w:rsidP="001F3BBF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krštenje i potvrda</w:t>
      </w:r>
    </w:p>
    <w:p w:rsidR="001F3BBF" w:rsidRPr="003923B5" w:rsidRDefault="001F3BBF" w:rsidP="001F3BBF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sveti red i ženidba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Kojim sakramentom nam se briše istočni grijeh:</w:t>
      </w:r>
    </w:p>
    <w:p w:rsidR="001F3BBF" w:rsidRPr="003923B5" w:rsidRDefault="001F3BBF" w:rsidP="001F3BBF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pomirenjem (ispovijed)</w:t>
      </w:r>
    </w:p>
    <w:p w:rsidR="001F3BBF" w:rsidRPr="003923B5" w:rsidRDefault="001F3BBF" w:rsidP="001F3BBF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ženidbom</w:t>
      </w:r>
    </w:p>
    <w:p w:rsidR="001F3BBF" w:rsidRPr="003923B5" w:rsidRDefault="001F3BBF" w:rsidP="001F3BBF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krštenjem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Isus je euharistiju ustanovio na:</w:t>
      </w:r>
    </w:p>
    <w:p w:rsidR="001F3BBF" w:rsidRPr="003923B5" w:rsidRDefault="001F3BBF" w:rsidP="001F3BBF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Veliki četvrtak</w:t>
      </w:r>
    </w:p>
    <w:p w:rsidR="001F3BBF" w:rsidRPr="003923B5" w:rsidRDefault="001F3BBF" w:rsidP="001F3BBF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Veliki petak</w:t>
      </w:r>
    </w:p>
    <w:p w:rsidR="001F3BBF" w:rsidRPr="003923B5" w:rsidRDefault="001F3BBF" w:rsidP="001F3BBF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Veliku subotu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Crkva preporuča da se vjernici pričeste:</w:t>
      </w:r>
    </w:p>
    <w:p w:rsidR="001F3BBF" w:rsidRPr="003923B5" w:rsidRDefault="001F3BBF" w:rsidP="001F3BBF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jednom godišnje</w:t>
      </w:r>
    </w:p>
    <w:p w:rsidR="001F3BBF" w:rsidRPr="003923B5" w:rsidRDefault="001F3BBF" w:rsidP="001F3BBF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jednom mjesečno</w:t>
      </w:r>
    </w:p>
    <w:p w:rsidR="001F3BBF" w:rsidRPr="003923B5" w:rsidRDefault="001F3BBF" w:rsidP="001F3BBF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svaki put kad sudjeluju na Svetoj misi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Pojam 'kršćanin' znači:</w:t>
      </w:r>
    </w:p>
    <w:p w:rsidR="001F3BBF" w:rsidRPr="003923B5" w:rsidRDefault="001F3BBF" w:rsidP="001F3BBF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svet</w:t>
      </w:r>
    </w:p>
    <w:p w:rsidR="001F3BBF" w:rsidRPr="003923B5" w:rsidRDefault="001F3BBF" w:rsidP="001F3BBF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pomazanik</w:t>
      </w:r>
    </w:p>
    <w:p w:rsidR="001F3BBF" w:rsidRPr="003923B5" w:rsidRDefault="001F3BBF" w:rsidP="001F3BBF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odabranik</w:t>
      </w:r>
    </w:p>
    <w:p w:rsidR="001F3BBF" w:rsidRPr="003923B5" w:rsidRDefault="001F3BBF" w:rsidP="001F3BB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F3BBF" w:rsidRPr="003923B5" w:rsidRDefault="001F3BBF" w:rsidP="001F3B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Za dobrog i odgovornog kršćanina sakramenti su:</w:t>
      </w:r>
    </w:p>
    <w:p w:rsidR="001F3BBF" w:rsidRPr="003923B5" w:rsidRDefault="001F3BBF" w:rsidP="001F3BBF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 xml:space="preserve">vrlo važni (jer nas </w:t>
      </w:r>
      <w:proofErr w:type="spellStart"/>
      <w:r w:rsidRPr="003923B5">
        <w:rPr>
          <w:rFonts w:ascii="Times New Roman" w:hAnsi="Times New Roman"/>
          <w:sz w:val="24"/>
          <w:szCs w:val="24"/>
        </w:rPr>
        <w:t>suobličuju</w:t>
      </w:r>
      <w:proofErr w:type="spellEnd"/>
      <w:r w:rsidRPr="003923B5">
        <w:rPr>
          <w:rFonts w:ascii="Times New Roman" w:hAnsi="Times New Roman"/>
          <w:sz w:val="24"/>
          <w:szCs w:val="24"/>
        </w:rPr>
        <w:t xml:space="preserve"> Kristu)</w:t>
      </w:r>
    </w:p>
    <w:p w:rsidR="001F3BBF" w:rsidRPr="003923B5" w:rsidRDefault="001F3BBF" w:rsidP="001F3BBF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nebitni</w:t>
      </w:r>
    </w:p>
    <w:p w:rsidR="001F3BBF" w:rsidRPr="003923B5" w:rsidRDefault="001F3BBF" w:rsidP="001F3BBF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923B5">
        <w:rPr>
          <w:rFonts w:ascii="Times New Roman" w:hAnsi="Times New Roman"/>
          <w:sz w:val="24"/>
          <w:szCs w:val="24"/>
        </w:rPr>
        <w:t>prilika za dobre i skupe poklone</w:t>
      </w:r>
    </w:p>
    <w:p w:rsidR="001F3BBF" w:rsidRPr="003923B5" w:rsidRDefault="001F3BBF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BD2A07" w:rsidRDefault="00BD2A07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BD2A07" w:rsidRDefault="00BD2A07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BD2A07" w:rsidRPr="00BD2A07" w:rsidRDefault="00BD2A07" w:rsidP="00A000EE">
      <w:pPr>
        <w:ind w:left="360"/>
        <w:jc w:val="both"/>
      </w:pPr>
    </w:p>
    <w:p w:rsidR="00BD2A07" w:rsidRDefault="00BD2A07" w:rsidP="00A000EE">
      <w:pPr>
        <w:ind w:left="360"/>
        <w:jc w:val="both"/>
      </w:pPr>
      <w:r w:rsidRPr="00BD2A07">
        <w:t>PRILOG:</w:t>
      </w:r>
      <w:r>
        <w:t xml:space="preserve"> SLIKA KRUHA (za motivaciju)</w:t>
      </w:r>
    </w:p>
    <w:p w:rsidR="00BD2A07" w:rsidRPr="00BD2A07" w:rsidRDefault="00BD2A07" w:rsidP="00A000EE">
      <w:pPr>
        <w:ind w:left="360"/>
        <w:jc w:val="both"/>
      </w:pPr>
    </w:p>
    <w:p w:rsidR="00BD2A07" w:rsidRDefault="00BD2A07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BD2A07" w:rsidRDefault="00BD2A07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BD2A07" w:rsidRDefault="00BD2A07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BD2A07" w:rsidRDefault="00BD2A07" w:rsidP="00A000EE">
      <w:pPr>
        <w:ind w:left="360"/>
        <w:jc w:val="both"/>
        <w:rPr>
          <w:rFonts w:ascii="Comic Sans MS" w:hAnsi="Comic Sans MS"/>
          <w:color w:val="D9111F"/>
        </w:rPr>
      </w:pPr>
      <w:r>
        <w:rPr>
          <w:rFonts w:ascii="Comic Sans MS" w:hAnsi="Comic Sans MS"/>
          <w:noProof/>
          <w:color w:val="D9111F"/>
        </w:rPr>
        <w:drawing>
          <wp:inline distT="0" distB="0" distL="0" distR="0">
            <wp:extent cx="5608027" cy="2964264"/>
            <wp:effectExtent l="19050" t="0" r="0" b="0"/>
            <wp:docPr id="2" name="Picture 2" descr="C:\Documents and Settings\Home\Desktop\SVE JE TU -DESKTOP-\Pripreme za Anitu\PRIPREME KOMISIJA\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ome\Desktop\SVE JE TU -DESKTOP-\Pripreme za Anitu\PRIPREME KOMISIJA\kruh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630" cy="296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A000EE">
      <w:pPr>
        <w:ind w:left="360"/>
        <w:jc w:val="both"/>
        <w:rPr>
          <w:rFonts w:ascii="Comic Sans MS" w:hAnsi="Comic Sans MS"/>
          <w:color w:val="D9111F"/>
        </w:rPr>
      </w:pPr>
    </w:p>
    <w:p w:rsidR="005009E2" w:rsidRDefault="005009E2" w:rsidP="005009E2">
      <w:pPr>
        <w:jc w:val="both"/>
      </w:pPr>
      <w:r w:rsidRPr="005009E2">
        <w:t>PRILOG:</w:t>
      </w:r>
      <w:r>
        <w:t xml:space="preserve"> TABLICA ZA UČENIKE</w:t>
      </w:r>
    </w:p>
    <w:p w:rsidR="005009E2" w:rsidRDefault="005009E2" w:rsidP="00A000EE">
      <w:pPr>
        <w:ind w:left="360"/>
        <w:jc w:val="both"/>
      </w:pPr>
    </w:p>
    <w:p w:rsidR="005009E2" w:rsidRPr="005009E2" w:rsidRDefault="005009E2" w:rsidP="00A000EE">
      <w:pPr>
        <w:ind w:left="360"/>
        <w:jc w:val="both"/>
      </w:pPr>
      <w:r w:rsidRPr="005009E2">
        <w:object w:dxaOrig="9072" w:dyaOrig="13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35pt;height:684.4pt" o:ole="">
            <v:imagedata r:id="rId17" o:title=""/>
          </v:shape>
          <o:OLEObject Type="Embed" ProgID="Word.Document.12" ShapeID="_x0000_i1026" DrawAspect="Content" ObjectID="_1485326789" r:id="rId18"/>
        </w:object>
      </w:r>
    </w:p>
    <w:sectPr w:rsidR="005009E2" w:rsidRPr="005009E2" w:rsidSect="00381ACA">
      <w:footerReference w:type="default" r:id="rId19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3E" w:rsidRDefault="00102D3E" w:rsidP="008307E8">
      <w:r>
        <w:separator/>
      </w:r>
    </w:p>
  </w:endnote>
  <w:endnote w:type="continuationSeparator" w:id="1">
    <w:p w:rsidR="00102D3E" w:rsidRDefault="00102D3E" w:rsidP="0083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29"/>
      <w:docPartObj>
        <w:docPartGallery w:val="Page Numbers (Bottom of Page)"/>
        <w:docPartUnique/>
      </w:docPartObj>
    </w:sdtPr>
    <w:sdtContent>
      <w:p w:rsidR="008349B1" w:rsidRDefault="00435C87">
        <w:pPr>
          <w:pStyle w:val="Footer"/>
          <w:jc w:val="center"/>
        </w:pPr>
        <w:fldSimple w:instr=" PAGE   \* MERGEFORMAT ">
          <w:r w:rsidR="003923B5">
            <w:rPr>
              <w:noProof/>
            </w:rPr>
            <w:t>15</w:t>
          </w:r>
        </w:fldSimple>
      </w:p>
    </w:sdtContent>
  </w:sdt>
  <w:p w:rsidR="00586437" w:rsidRDefault="005864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3E" w:rsidRDefault="00102D3E" w:rsidP="008307E8">
      <w:r>
        <w:separator/>
      </w:r>
    </w:p>
  </w:footnote>
  <w:footnote w:type="continuationSeparator" w:id="1">
    <w:p w:rsidR="00102D3E" w:rsidRDefault="00102D3E" w:rsidP="00830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EDC"/>
    <w:multiLevelType w:val="hybridMultilevel"/>
    <w:tmpl w:val="854C4C76"/>
    <w:lvl w:ilvl="0" w:tplc="6660F3E0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EF446F1"/>
    <w:multiLevelType w:val="hybridMultilevel"/>
    <w:tmpl w:val="ED600B68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83A06"/>
    <w:multiLevelType w:val="hybridMultilevel"/>
    <w:tmpl w:val="58922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7FC5"/>
    <w:multiLevelType w:val="hybridMultilevel"/>
    <w:tmpl w:val="9A06415C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E5D56"/>
    <w:multiLevelType w:val="hybridMultilevel"/>
    <w:tmpl w:val="4A528DB6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065D73"/>
    <w:multiLevelType w:val="hybridMultilevel"/>
    <w:tmpl w:val="3432C928"/>
    <w:lvl w:ilvl="0" w:tplc="B532C1B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824E4"/>
    <w:multiLevelType w:val="hybridMultilevel"/>
    <w:tmpl w:val="DF381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D6985"/>
    <w:multiLevelType w:val="hybridMultilevel"/>
    <w:tmpl w:val="A4AE37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244BF"/>
    <w:multiLevelType w:val="hybridMultilevel"/>
    <w:tmpl w:val="B06A60F4"/>
    <w:lvl w:ilvl="0" w:tplc="04462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7C90"/>
    <w:multiLevelType w:val="hybridMultilevel"/>
    <w:tmpl w:val="0D00F9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54569"/>
    <w:multiLevelType w:val="hybridMultilevel"/>
    <w:tmpl w:val="9D0A2146"/>
    <w:lvl w:ilvl="0" w:tplc="2AF68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15130"/>
    <w:multiLevelType w:val="hybridMultilevel"/>
    <w:tmpl w:val="B9348B76"/>
    <w:lvl w:ilvl="0" w:tplc="8B2EDA9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47D3E"/>
    <w:multiLevelType w:val="hybridMultilevel"/>
    <w:tmpl w:val="4B20A33C"/>
    <w:lvl w:ilvl="0" w:tplc="8B2EDA9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32065694"/>
    <w:multiLevelType w:val="hybridMultilevel"/>
    <w:tmpl w:val="C6E00AE2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2E5B4E"/>
    <w:multiLevelType w:val="hybridMultilevel"/>
    <w:tmpl w:val="A9CA3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D1D36"/>
    <w:multiLevelType w:val="hybridMultilevel"/>
    <w:tmpl w:val="8090AECA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761923"/>
    <w:multiLevelType w:val="hybridMultilevel"/>
    <w:tmpl w:val="0FBE3252"/>
    <w:lvl w:ilvl="0" w:tplc="8C24A4E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51167CE2"/>
    <w:multiLevelType w:val="hybridMultilevel"/>
    <w:tmpl w:val="3A8C57FE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97711C"/>
    <w:multiLevelType w:val="hybridMultilevel"/>
    <w:tmpl w:val="28FA4310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B90EA5"/>
    <w:multiLevelType w:val="hybridMultilevel"/>
    <w:tmpl w:val="E61C5E58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A7068D"/>
    <w:multiLevelType w:val="hybridMultilevel"/>
    <w:tmpl w:val="9A760CA6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B3F0B"/>
    <w:multiLevelType w:val="hybridMultilevel"/>
    <w:tmpl w:val="2AC63624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C74954"/>
    <w:multiLevelType w:val="hybridMultilevel"/>
    <w:tmpl w:val="7FF20646"/>
    <w:lvl w:ilvl="0" w:tplc="C6286BF2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>
    <w:nsid w:val="62AF236A"/>
    <w:multiLevelType w:val="hybridMultilevel"/>
    <w:tmpl w:val="BED21174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541B0"/>
    <w:multiLevelType w:val="hybridMultilevel"/>
    <w:tmpl w:val="90940632"/>
    <w:lvl w:ilvl="0" w:tplc="8C24A4E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5">
    <w:nsid w:val="69D56EA0"/>
    <w:multiLevelType w:val="hybridMultilevel"/>
    <w:tmpl w:val="3BF2FB4C"/>
    <w:lvl w:ilvl="0" w:tplc="D0968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059BF"/>
    <w:multiLevelType w:val="hybridMultilevel"/>
    <w:tmpl w:val="462A30E6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E94202"/>
    <w:multiLevelType w:val="hybridMultilevel"/>
    <w:tmpl w:val="8EC6A922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5B5621"/>
    <w:multiLevelType w:val="hybridMultilevel"/>
    <w:tmpl w:val="85E8AB76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E20A2B"/>
    <w:multiLevelType w:val="hybridMultilevel"/>
    <w:tmpl w:val="ADA87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134B0"/>
    <w:multiLevelType w:val="hybridMultilevel"/>
    <w:tmpl w:val="0204A280"/>
    <w:lvl w:ilvl="0" w:tplc="79702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C71B1A"/>
    <w:multiLevelType w:val="hybridMultilevel"/>
    <w:tmpl w:val="9CC84504"/>
    <w:lvl w:ilvl="0" w:tplc="C18253F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6"/>
  </w:num>
  <w:num w:numId="6">
    <w:abstractNumId w:val="24"/>
  </w:num>
  <w:num w:numId="7">
    <w:abstractNumId w:val="22"/>
  </w:num>
  <w:num w:numId="8">
    <w:abstractNumId w:val="31"/>
  </w:num>
  <w:num w:numId="9">
    <w:abstractNumId w:val="25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2"/>
  </w:num>
  <w:num w:numId="15">
    <w:abstractNumId w:val="29"/>
  </w:num>
  <w:num w:numId="16">
    <w:abstractNumId w:val="11"/>
  </w:num>
  <w:num w:numId="17">
    <w:abstractNumId w:val="8"/>
  </w:num>
  <w:num w:numId="18">
    <w:abstractNumId w:val="28"/>
  </w:num>
  <w:num w:numId="19">
    <w:abstractNumId w:val="18"/>
  </w:num>
  <w:num w:numId="20">
    <w:abstractNumId w:val="21"/>
  </w:num>
  <w:num w:numId="21">
    <w:abstractNumId w:val="26"/>
  </w:num>
  <w:num w:numId="22">
    <w:abstractNumId w:val="20"/>
  </w:num>
  <w:num w:numId="23">
    <w:abstractNumId w:val="3"/>
  </w:num>
  <w:num w:numId="24">
    <w:abstractNumId w:val="30"/>
  </w:num>
  <w:num w:numId="25">
    <w:abstractNumId w:val="27"/>
  </w:num>
  <w:num w:numId="26">
    <w:abstractNumId w:val="4"/>
  </w:num>
  <w:num w:numId="27">
    <w:abstractNumId w:val="13"/>
  </w:num>
  <w:num w:numId="28">
    <w:abstractNumId w:val="1"/>
  </w:num>
  <w:num w:numId="29">
    <w:abstractNumId w:val="15"/>
  </w:num>
  <w:num w:numId="30">
    <w:abstractNumId w:val="17"/>
  </w:num>
  <w:num w:numId="31">
    <w:abstractNumId w:val="23"/>
  </w:num>
  <w:num w:numId="32">
    <w:abstractNumId w:val="1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5FC"/>
    <w:rsid w:val="000000F1"/>
    <w:rsid w:val="000024BA"/>
    <w:rsid w:val="00031925"/>
    <w:rsid w:val="00053899"/>
    <w:rsid w:val="000866CC"/>
    <w:rsid w:val="000E7FA6"/>
    <w:rsid w:val="000F201D"/>
    <w:rsid w:val="00102D3E"/>
    <w:rsid w:val="00110DEE"/>
    <w:rsid w:val="0012340E"/>
    <w:rsid w:val="001578FE"/>
    <w:rsid w:val="00171748"/>
    <w:rsid w:val="00173D77"/>
    <w:rsid w:val="00190F50"/>
    <w:rsid w:val="0019338B"/>
    <w:rsid w:val="001B0AA8"/>
    <w:rsid w:val="001B319C"/>
    <w:rsid w:val="001C02ED"/>
    <w:rsid w:val="001F3BBF"/>
    <w:rsid w:val="00205BD9"/>
    <w:rsid w:val="00253B61"/>
    <w:rsid w:val="0025691C"/>
    <w:rsid w:val="00262AFE"/>
    <w:rsid w:val="00265D89"/>
    <w:rsid w:val="00280B05"/>
    <w:rsid w:val="002B110E"/>
    <w:rsid w:val="002E70CB"/>
    <w:rsid w:val="00320A11"/>
    <w:rsid w:val="00327050"/>
    <w:rsid w:val="00381ACA"/>
    <w:rsid w:val="003923B5"/>
    <w:rsid w:val="00394E50"/>
    <w:rsid w:val="003A624B"/>
    <w:rsid w:val="003F1036"/>
    <w:rsid w:val="00435C87"/>
    <w:rsid w:val="0045024A"/>
    <w:rsid w:val="004974C8"/>
    <w:rsid w:val="004C3E70"/>
    <w:rsid w:val="004D627E"/>
    <w:rsid w:val="005009E2"/>
    <w:rsid w:val="00506050"/>
    <w:rsid w:val="0054255A"/>
    <w:rsid w:val="0054577E"/>
    <w:rsid w:val="00581DE3"/>
    <w:rsid w:val="00586437"/>
    <w:rsid w:val="005C5DB0"/>
    <w:rsid w:val="005D5C65"/>
    <w:rsid w:val="005E2C5C"/>
    <w:rsid w:val="006015FC"/>
    <w:rsid w:val="0060738F"/>
    <w:rsid w:val="006127B0"/>
    <w:rsid w:val="00624D2D"/>
    <w:rsid w:val="0064182C"/>
    <w:rsid w:val="00666DCB"/>
    <w:rsid w:val="006842D1"/>
    <w:rsid w:val="0069637A"/>
    <w:rsid w:val="006A1FA2"/>
    <w:rsid w:val="006C1C90"/>
    <w:rsid w:val="006C41FE"/>
    <w:rsid w:val="007C659F"/>
    <w:rsid w:val="007D1627"/>
    <w:rsid w:val="007D6CBA"/>
    <w:rsid w:val="0081326A"/>
    <w:rsid w:val="008307E8"/>
    <w:rsid w:val="008349B1"/>
    <w:rsid w:val="0090012F"/>
    <w:rsid w:val="00902441"/>
    <w:rsid w:val="009065B3"/>
    <w:rsid w:val="009A7F16"/>
    <w:rsid w:val="009C1E57"/>
    <w:rsid w:val="00A000EE"/>
    <w:rsid w:val="00A24D75"/>
    <w:rsid w:val="00A438E9"/>
    <w:rsid w:val="00A81981"/>
    <w:rsid w:val="00AD47C9"/>
    <w:rsid w:val="00AE29FF"/>
    <w:rsid w:val="00B14648"/>
    <w:rsid w:val="00B17950"/>
    <w:rsid w:val="00B70A00"/>
    <w:rsid w:val="00B8714F"/>
    <w:rsid w:val="00BA2C95"/>
    <w:rsid w:val="00BB0E9A"/>
    <w:rsid w:val="00BC045D"/>
    <w:rsid w:val="00BD2A07"/>
    <w:rsid w:val="00BD2EE1"/>
    <w:rsid w:val="00C2390D"/>
    <w:rsid w:val="00C30EC5"/>
    <w:rsid w:val="00C62D11"/>
    <w:rsid w:val="00CA3C88"/>
    <w:rsid w:val="00CB56A5"/>
    <w:rsid w:val="00CC1EBE"/>
    <w:rsid w:val="00CC6C56"/>
    <w:rsid w:val="00CD2D81"/>
    <w:rsid w:val="00D178E9"/>
    <w:rsid w:val="00D3263C"/>
    <w:rsid w:val="00D47012"/>
    <w:rsid w:val="00D626F1"/>
    <w:rsid w:val="00DA5938"/>
    <w:rsid w:val="00DA593B"/>
    <w:rsid w:val="00DA7CF0"/>
    <w:rsid w:val="00DB5D1E"/>
    <w:rsid w:val="00E12144"/>
    <w:rsid w:val="00E242B0"/>
    <w:rsid w:val="00E46147"/>
    <w:rsid w:val="00E512B9"/>
    <w:rsid w:val="00E54EC9"/>
    <w:rsid w:val="00E62FD4"/>
    <w:rsid w:val="00E6320C"/>
    <w:rsid w:val="00E931DF"/>
    <w:rsid w:val="00E95ED9"/>
    <w:rsid w:val="00ED7DD1"/>
    <w:rsid w:val="00EF7122"/>
    <w:rsid w:val="00F01907"/>
    <w:rsid w:val="00F23FB8"/>
    <w:rsid w:val="00F337DC"/>
    <w:rsid w:val="00F52661"/>
    <w:rsid w:val="00F5333B"/>
    <w:rsid w:val="00F66C67"/>
    <w:rsid w:val="00F8063D"/>
    <w:rsid w:val="00FB17E8"/>
    <w:rsid w:val="00FB7A4A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349B1"/>
    <w:pPr>
      <w:keepNext/>
      <w:jc w:val="both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FE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8307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7E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307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7E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95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1A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81A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81A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81A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81A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1">
    <w:name w:val="Medium Shading 1 Accent 1"/>
    <w:basedOn w:val="TableNormal"/>
    <w:uiPriority w:val="63"/>
    <w:rsid w:val="00381A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381A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6C1C90"/>
  </w:style>
  <w:style w:type="character" w:customStyle="1" w:styleId="Heading1Char">
    <w:name w:val="Heading 1 Char"/>
    <w:basedOn w:val="DefaultParagraphFont"/>
    <w:link w:val="Heading1"/>
    <w:rsid w:val="008349B1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BodyText">
    <w:name w:val="Body Text"/>
    <w:basedOn w:val="Normal"/>
    <w:link w:val="BodyTextChar"/>
    <w:rsid w:val="008349B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49B1"/>
    <w:rPr>
      <w:rFonts w:ascii="Times New Roman" w:eastAsia="Times New Roman" w:hAnsi="Times New Roman" w:cs="Times New Roman"/>
      <w:sz w:val="28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package" Target="embeddings/Microsoft_Office_Word_Document1.doc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F026-0D86-4455-95B4-0375B8CA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Nikola</cp:lastModifiedBy>
  <cp:revision>2</cp:revision>
  <cp:lastPrinted>2015-02-13T08:59:00Z</cp:lastPrinted>
  <dcterms:created xsi:type="dcterms:W3CDTF">2015-02-13T09:00:00Z</dcterms:created>
  <dcterms:modified xsi:type="dcterms:W3CDTF">2015-02-13T09:00:00Z</dcterms:modified>
</cp:coreProperties>
</file>