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61A6" w14:textId="77777777" w:rsidR="00D45DEB" w:rsidRDefault="00D45DEB" w:rsidP="00D45DE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3ABBCC49" w14:textId="77777777" w:rsidR="00D45DEB" w:rsidRDefault="00D45DEB" w:rsidP="00D45DE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5198E216" w14:textId="77777777" w:rsidR="00D45DEB" w:rsidRDefault="00D45DEB" w:rsidP="00D45DE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71265076" w14:textId="482438F6" w:rsidR="00D45DEB" w:rsidRDefault="00D45DEB" w:rsidP="00D45DE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</w:t>
      </w:r>
    </w:p>
    <w:p w14:paraId="65E9C357" w14:textId="77777777" w:rsidR="00D45DEB" w:rsidRDefault="00D45DEB" w:rsidP="00D45DEB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3F7BFD7" w14:textId="77777777" w:rsidR="00D45DEB" w:rsidRDefault="00D45DEB" w:rsidP="00D45DE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62876FC6" w14:textId="77777777" w:rsidR="00D45DEB" w:rsidRDefault="00D45DEB" w:rsidP="00D45DEB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D45DEB" w14:paraId="07E55BE8" w14:textId="77777777" w:rsidTr="00D45DE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E283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E6C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F656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256D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487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0BD94626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D0E2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1BAE46F8" w14:textId="77777777" w:rsidR="00D45DEB" w:rsidRDefault="00D45DE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D45DEB" w14:paraId="193D9DB3" w14:textId="77777777" w:rsidTr="00D45DE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586" w14:textId="77777777" w:rsidR="00D45DEB" w:rsidRPr="00D45DEB" w:rsidRDefault="00D45DEB">
            <w:pPr>
              <w:spacing w:line="240" w:lineRule="auto"/>
              <w:rPr>
                <w:b/>
                <w:bCs/>
              </w:rPr>
            </w:pPr>
          </w:p>
          <w:p w14:paraId="5F102991" w14:textId="1EEB5C7E" w:rsidR="00D45DEB" w:rsidRPr="00D45DEB" w:rsidRDefault="00D45DEB" w:rsidP="00D45DEB">
            <w:pPr>
              <w:spacing w:line="240" w:lineRule="auto"/>
              <w:rPr>
                <w:b/>
                <w:bCs/>
              </w:rPr>
            </w:pPr>
            <w:r w:rsidRPr="00D45DEB">
              <w:rPr>
                <w:b/>
                <w:bCs/>
              </w:rPr>
              <w:t>RAZNOLIKOST ŽIVOG SVIJETA</w:t>
            </w:r>
          </w:p>
          <w:p w14:paraId="442FD102" w14:textId="77777777" w:rsidR="00D45DEB" w:rsidRDefault="00D45DEB" w:rsidP="00D45DEB">
            <w:pPr>
              <w:spacing w:line="240" w:lineRule="auto"/>
            </w:pPr>
          </w:p>
          <w:p w14:paraId="36FCFF55" w14:textId="40D8FA89" w:rsidR="00D45DEB" w:rsidRDefault="00D45DEB" w:rsidP="00D45DEB">
            <w:pPr>
              <w:spacing w:line="240" w:lineRule="auto"/>
            </w:pPr>
            <w:r>
              <w:t xml:space="preserve">67. Klasifikacija živih bića </w:t>
            </w:r>
          </w:p>
          <w:p w14:paraId="49716553" w14:textId="77777777" w:rsidR="00D45DEB" w:rsidRDefault="00D45DEB" w:rsidP="00D45DEB">
            <w:pPr>
              <w:spacing w:line="240" w:lineRule="auto"/>
            </w:pPr>
          </w:p>
          <w:p w14:paraId="22DC2A96" w14:textId="1E490303" w:rsidR="00D45DEB" w:rsidRDefault="00D45DEB" w:rsidP="00D45DEB">
            <w:pPr>
              <w:spacing w:line="240" w:lineRule="auto"/>
            </w:pPr>
            <w:r>
              <w:t xml:space="preserve">68. Domene i carstva živoga svijeta </w:t>
            </w:r>
          </w:p>
          <w:p w14:paraId="7205461B" w14:textId="77777777" w:rsidR="00D45DEB" w:rsidRDefault="00D45DEB" w:rsidP="00D45DEB">
            <w:pPr>
              <w:spacing w:line="240" w:lineRule="auto"/>
            </w:pPr>
          </w:p>
          <w:p w14:paraId="735A73A3" w14:textId="4F5F669B" w:rsidR="00D45DEB" w:rsidRDefault="00D45DEB" w:rsidP="00D45DEB">
            <w:pPr>
              <w:spacing w:line="240" w:lineRule="auto"/>
            </w:pPr>
            <w:r>
              <w:t>69. Sistematiziranje tematske cjeline: raznolikost živog svijeta</w:t>
            </w:r>
          </w:p>
          <w:p w14:paraId="19F01842" w14:textId="77777777" w:rsidR="00D45DEB" w:rsidRDefault="00D45DEB" w:rsidP="00D45DEB">
            <w:pPr>
              <w:spacing w:line="240" w:lineRule="auto"/>
            </w:pPr>
          </w:p>
          <w:p w14:paraId="4113B7F9" w14:textId="7013286D" w:rsidR="00D45DEB" w:rsidRDefault="00D45DEB" w:rsidP="00D45DEB">
            <w:pPr>
              <w:spacing w:line="240" w:lineRule="auto"/>
            </w:pPr>
            <w:r>
              <w:t>70. Zaključivanje ocjena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DB1" w14:textId="77777777" w:rsidR="00D45DEB" w:rsidRDefault="00D45DEB">
            <w:pPr>
              <w:spacing w:line="240" w:lineRule="auto"/>
              <w:rPr>
                <w:rStyle w:val="normaltextrun"/>
                <w:rFonts w:cstheme="minorHAnsi"/>
                <w:color w:val="00B050"/>
                <w:sz w:val="20"/>
                <w:szCs w:val="20"/>
              </w:rPr>
            </w:pPr>
          </w:p>
          <w:p w14:paraId="238B95A5" w14:textId="77777777" w:rsidR="00D45DEB" w:rsidRPr="00D45DEB" w:rsidRDefault="00D45DEB" w:rsidP="00D45DEB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 w:rsidRPr="00D45DEB">
              <w:rPr>
                <w:rFonts w:cstheme="minorHAnsi"/>
                <w:color w:val="00B050"/>
                <w:sz w:val="20"/>
                <w:szCs w:val="20"/>
              </w:rPr>
              <w:t>BIO OŠ A.8.1. POVEZUJE USLOŽNJAVANJE GRAĐE S RAZVOJEM NOVIH SVOJSTAVA I KLASIFICIRA ORGANIZME PRIMJENOM RAZLIČITIH KRITERIJA UKAZUJUĆI NA NJIHOVU SRODNOST I RAZNOLIKOST</w:t>
            </w:r>
          </w:p>
          <w:p w14:paraId="3CF8AC77" w14:textId="77777777" w:rsidR="00D45DEB" w:rsidRPr="00D45DEB" w:rsidRDefault="00D45DEB" w:rsidP="00D45DEB">
            <w:pPr>
              <w:pStyle w:val="Bezproreda"/>
              <w:rPr>
                <w:rFonts w:cstheme="minorHAnsi"/>
                <w:color w:val="0070C0"/>
                <w:sz w:val="20"/>
                <w:szCs w:val="20"/>
              </w:rPr>
            </w:pPr>
            <w:r w:rsidRPr="00D45DEB">
              <w:rPr>
                <w:rFonts w:cstheme="minorHAnsi"/>
                <w:color w:val="0070C0"/>
                <w:sz w:val="20"/>
                <w:szCs w:val="20"/>
              </w:rPr>
              <w:t>BIO OŠ B.8.3. ANALIZIRA UTJECAJ ŽIVOTNIH UVJETA NA RAZVOJ PRILAGODBI I BIORAZNOLIKOST</w:t>
            </w:r>
          </w:p>
          <w:p w14:paraId="74F2A007" w14:textId="2AFD1CAF" w:rsidR="00D45DEB" w:rsidRDefault="00D45DEB" w:rsidP="00D45DEB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 w:rsidRPr="00D45DEB">
              <w:rPr>
                <w:rFonts w:cstheme="minorHAnsi"/>
                <w:color w:val="7030A0"/>
                <w:sz w:val="20"/>
                <w:szCs w:val="20"/>
              </w:rPr>
              <w:t>BIO OŠ D.8.1. PRIMJENJUJE OSNOVNA NAČELA ZNANSTVENE METODOLOGIJE I OBJAŠNJAVA DOBIVENE REZULTATE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BB3" w14:textId="77777777" w:rsidR="00D45DEB" w:rsidRDefault="00D45DEB">
            <w:pPr>
              <w:spacing w:line="240" w:lineRule="auto"/>
            </w:pPr>
          </w:p>
          <w:p w14:paraId="57832EF1" w14:textId="77777777" w:rsidR="00D45DEB" w:rsidRDefault="00D45DEB">
            <w:pPr>
              <w:spacing w:line="240" w:lineRule="auto"/>
            </w:pPr>
          </w:p>
          <w:p w14:paraId="5EACC73D" w14:textId="77777777" w:rsidR="00D45DEB" w:rsidRDefault="00D45DEB">
            <w:pPr>
              <w:spacing w:line="240" w:lineRule="auto"/>
            </w:pPr>
          </w:p>
          <w:p w14:paraId="25645A62" w14:textId="77777777" w:rsidR="00D45DEB" w:rsidRDefault="00D45DEB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15EC38AC" w14:textId="77777777" w:rsidR="00D45DEB" w:rsidRDefault="00D45DEB">
            <w:pPr>
              <w:spacing w:line="240" w:lineRule="auto"/>
            </w:pPr>
            <w:r>
              <w:t>promatranje, internet, grafički radovi, individualni rad,</w:t>
            </w:r>
          </w:p>
          <w:p w14:paraId="2246D483" w14:textId="77777777" w:rsidR="00D45DEB" w:rsidRDefault="00D45DEB">
            <w:pPr>
              <w:spacing w:line="240" w:lineRule="auto"/>
            </w:pPr>
            <w:r>
              <w:t>mentalne mape, izrada prezentacija, video lekcije</w:t>
            </w:r>
          </w:p>
          <w:p w14:paraId="125357A5" w14:textId="77777777" w:rsidR="00D45DEB" w:rsidRDefault="00D45DEB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54F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5B7C2C4C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5BC4D14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63E5E090" w14:textId="77777777" w:rsidR="00D45DEB" w:rsidRDefault="00D45DEB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04E4EE86" w14:textId="77777777" w:rsidR="00D45DEB" w:rsidRDefault="00D45DEB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5D9F47F8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4298E543" w14:textId="77777777" w:rsidR="00D45DEB" w:rsidRDefault="00D45DEB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7EA011F4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5DDDBCF1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AC5" w14:textId="77777777" w:rsidR="00D45DEB" w:rsidRDefault="00D45DEB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6EF4FCA6" w14:textId="77777777" w:rsidR="00D45DEB" w:rsidRDefault="00D45DEB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478D5847" w14:textId="77777777" w:rsidR="00D45DEB" w:rsidRDefault="00D45DEB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14806BE5" w14:textId="77777777" w:rsidR="00D45DEB" w:rsidRDefault="00D45DEB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DB7EA57" w14:textId="77777777" w:rsidR="00D45DEB" w:rsidRDefault="00D45DE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33A5BD49" w14:textId="77777777" w:rsidR="00D45DEB" w:rsidRDefault="00D45D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785B5D67" w14:textId="77777777" w:rsidR="00D45DEB" w:rsidRDefault="00D45DEB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641B27FC" w14:textId="77777777" w:rsidR="00D45DEB" w:rsidRDefault="00D45DEB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00D9DA39" w14:textId="77777777" w:rsidR="00D45DEB" w:rsidRDefault="00D45DEB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09570DB" w14:textId="77777777" w:rsidR="00D45DEB" w:rsidRDefault="00D45DEB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40176B95" w14:textId="77777777" w:rsidR="00D45DEB" w:rsidRDefault="00D45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5D871941" w14:textId="77777777" w:rsidR="00D45DEB" w:rsidRDefault="00D45D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22E0C28F" w14:textId="77777777" w:rsidR="00D45DEB" w:rsidRDefault="00D45DEB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9AA" w14:textId="77777777" w:rsidR="00D45DEB" w:rsidRDefault="00D45DEB">
            <w:pPr>
              <w:spacing w:line="240" w:lineRule="auto"/>
            </w:pPr>
          </w:p>
        </w:tc>
      </w:tr>
    </w:tbl>
    <w:p w14:paraId="6BD7A5AE" w14:textId="77777777" w:rsidR="00D45DEB" w:rsidRDefault="00D45DEB" w:rsidP="00D45DEB"/>
    <w:p w14:paraId="4AFBF341" w14:textId="77777777" w:rsidR="00D45DEB" w:rsidRDefault="00D45DEB" w:rsidP="00D45DEB"/>
    <w:p w14:paraId="3EAFE5F2" w14:textId="77777777" w:rsidR="00D45DEB" w:rsidRDefault="00D45DEB" w:rsidP="00D45DEB"/>
    <w:p w14:paraId="23A27FD7" w14:textId="77777777" w:rsidR="00AE24CE" w:rsidRDefault="00AE24CE"/>
    <w:sectPr w:rsidR="00AE24CE" w:rsidSect="00D45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EB"/>
    <w:rsid w:val="00AE24CE"/>
    <w:rsid w:val="00D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E5DF"/>
  <w15:chartTrackingRefBased/>
  <w15:docId w15:val="{1CE6A399-3009-4A3F-BAE7-412BEEC4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E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5DEB"/>
    <w:pPr>
      <w:spacing w:after="0" w:line="240" w:lineRule="auto"/>
    </w:pPr>
  </w:style>
  <w:style w:type="paragraph" w:customStyle="1" w:styleId="paragraph">
    <w:name w:val="paragraph"/>
    <w:basedOn w:val="Normal"/>
    <w:rsid w:val="00D4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45DEB"/>
  </w:style>
  <w:style w:type="character" w:customStyle="1" w:styleId="eop">
    <w:name w:val="eop"/>
    <w:basedOn w:val="Zadanifontodlomka"/>
    <w:rsid w:val="00D45DEB"/>
  </w:style>
  <w:style w:type="table" w:styleId="Reetkatablice">
    <w:name w:val="Table Grid"/>
    <w:basedOn w:val="Obinatablica"/>
    <w:uiPriority w:val="39"/>
    <w:rsid w:val="00D45D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2023-06-05T09:49:00Z</dcterms:created>
  <dcterms:modified xsi:type="dcterms:W3CDTF">2023-06-05T09:51:00Z</dcterms:modified>
</cp:coreProperties>
</file>