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54" w:rsidRPr="00EA5D27" w:rsidRDefault="004C7A54" w:rsidP="00CF3050">
      <w:pPr>
        <w:jc w:val="center"/>
        <w:rPr>
          <w:rFonts w:cstheme="minorHAnsi"/>
          <w:b/>
          <w:sz w:val="24"/>
          <w:szCs w:val="24"/>
        </w:rPr>
      </w:pPr>
      <w:r w:rsidRPr="00EA5D27">
        <w:rPr>
          <w:rFonts w:cstheme="minorHAnsi"/>
          <w:b/>
          <w:sz w:val="24"/>
          <w:szCs w:val="24"/>
        </w:rPr>
        <w:t>GODIŠNJI IZVEDBENI KURIKULUM MATEMATIKE ZA 3. RAZRED</w:t>
      </w:r>
      <w:r w:rsidR="00CF3050" w:rsidRPr="00EA5D27">
        <w:rPr>
          <w:rFonts w:cstheme="minorHAnsi"/>
          <w:b/>
          <w:sz w:val="24"/>
          <w:szCs w:val="24"/>
        </w:rPr>
        <w:t xml:space="preserve"> 202</w:t>
      </w:r>
      <w:r w:rsidR="00155F99">
        <w:rPr>
          <w:rFonts w:cstheme="minorHAnsi"/>
          <w:b/>
          <w:sz w:val="24"/>
          <w:szCs w:val="24"/>
        </w:rPr>
        <w:t>1</w:t>
      </w:r>
      <w:r w:rsidR="00CF3050" w:rsidRPr="00EA5D27">
        <w:rPr>
          <w:rFonts w:cstheme="minorHAnsi"/>
          <w:b/>
          <w:sz w:val="24"/>
          <w:szCs w:val="24"/>
        </w:rPr>
        <w:t>./202</w:t>
      </w:r>
      <w:r w:rsidR="00155F99">
        <w:rPr>
          <w:rFonts w:cstheme="minorHAnsi"/>
          <w:b/>
          <w:sz w:val="24"/>
          <w:szCs w:val="24"/>
        </w:rPr>
        <w:t>2</w:t>
      </w:r>
      <w:r w:rsidR="00CF3050" w:rsidRPr="00EA5D27">
        <w:rPr>
          <w:rFonts w:cstheme="minorHAnsi"/>
          <w:b/>
          <w:sz w:val="24"/>
          <w:szCs w:val="24"/>
        </w:rPr>
        <w:t>.</w:t>
      </w:r>
    </w:p>
    <w:p w:rsidR="00EA5D27" w:rsidRPr="00EA5D27" w:rsidRDefault="00EA5D27" w:rsidP="00EA5D27">
      <w:pPr>
        <w:spacing w:after="0"/>
        <w:rPr>
          <w:rFonts w:cstheme="minorHAnsi"/>
          <w:b/>
          <w:bCs/>
          <w:sz w:val="24"/>
          <w:szCs w:val="24"/>
        </w:rPr>
      </w:pPr>
      <w:r w:rsidRPr="00EA5D27">
        <w:rPr>
          <w:b/>
          <w:sz w:val="24"/>
          <w:szCs w:val="24"/>
        </w:rPr>
        <w:t xml:space="preserve">TEMA MJESECA: </w:t>
      </w:r>
      <w:r w:rsidRPr="00EA5D27">
        <w:rPr>
          <w:rFonts w:cstheme="minorHAnsi"/>
          <w:b/>
          <w:bCs/>
          <w:sz w:val="24"/>
          <w:szCs w:val="24"/>
        </w:rPr>
        <w:t>ORGANIZACIJA UČENJA I SLOBODNIH AKTIVNOSTI, OSMIŠLJAVANJE SLOBODNOG VREMENA</w:t>
      </w:r>
    </w:p>
    <w:p w:rsidR="00EA5D27" w:rsidRPr="00EA5D27" w:rsidRDefault="00EA5D27" w:rsidP="00EA5D27">
      <w:pPr>
        <w:spacing w:after="100" w:line="240" w:lineRule="auto"/>
        <w:rPr>
          <w:b/>
          <w:sz w:val="24"/>
          <w:szCs w:val="24"/>
        </w:rPr>
      </w:pPr>
      <w:r w:rsidRPr="00D66575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3</w:t>
      </w:r>
    </w:p>
    <w:tbl>
      <w:tblPr>
        <w:tblStyle w:val="TableGrid"/>
        <w:tblW w:w="14117" w:type="dxa"/>
        <w:tblLook w:val="04A0"/>
      </w:tblPr>
      <w:tblGrid>
        <w:gridCol w:w="1088"/>
        <w:gridCol w:w="1875"/>
        <w:gridCol w:w="1707"/>
        <w:gridCol w:w="1333"/>
        <w:gridCol w:w="3323"/>
        <w:gridCol w:w="3379"/>
        <w:gridCol w:w="1412"/>
      </w:tblGrid>
      <w:tr w:rsidR="004C7A54" w:rsidRPr="004477C5" w:rsidTr="00B471EF">
        <w:tc>
          <w:tcPr>
            <w:tcW w:w="1088" w:type="dxa"/>
            <w:shd w:val="clear" w:color="auto" w:fill="DAEEF3" w:themeFill="accent5" w:themeFillTint="33"/>
          </w:tcPr>
          <w:p w:rsidR="004C7A54" w:rsidRDefault="00CF3050" w:rsidP="004C7A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RUJAN </w:t>
            </w:r>
          </w:p>
          <w:p w:rsidR="00CF3050" w:rsidRPr="004477C5" w:rsidRDefault="00CF3050" w:rsidP="004C7A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 SATI</w:t>
            </w:r>
          </w:p>
        </w:tc>
        <w:tc>
          <w:tcPr>
            <w:tcW w:w="1875" w:type="dxa"/>
            <w:shd w:val="clear" w:color="auto" w:fill="DAEEF3" w:themeFill="accent5" w:themeFillTint="33"/>
          </w:tcPr>
          <w:p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707" w:type="dxa"/>
            <w:shd w:val="clear" w:color="auto" w:fill="DAEEF3" w:themeFill="accent5" w:themeFillTint="33"/>
          </w:tcPr>
          <w:p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323" w:type="dxa"/>
            <w:shd w:val="clear" w:color="auto" w:fill="DAEEF3" w:themeFill="accent5" w:themeFillTint="33"/>
          </w:tcPr>
          <w:p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79" w:type="dxa"/>
            <w:shd w:val="clear" w:color="auto" w:fill="DAEEF3" w:themeFill="accent5" w:themeFillTint="33"/>
          </w:tcPr>
          <w:p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:rsidR="004C7A54" w:rsidRPr="004477C5" w:rsidRDefault="004C7A54" w:rsidP="000E3E4B">
            <w:pPr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4C7A54" w:rsidRPr="004477C5" w:rsidTr="00B471EF">
        <w:trPr>
          <w:trHeight w:val="1967"/>
        </w:trPr>
        <w:tc>
          <w:tcPr>
            <w:tcW w:w="1088" w:type="dxa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1.</w:t>
            </w:r>
          </w:p>
        </w:tc>
        <w:tc>
          <w:tcPr>
            <w:tcW w:w="1875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Kako ćeš učiti iz ovog udžbenika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Ponovo zajedno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</w:p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udžbenički komplet i DDS </w:t>
            </w:r>
            <w:r w:rsidRPr="004477C5">
              <w:rPr>
                <w:rFonts w:cstheme="minorHAnsi"/>
                <w:i/>
                <w:sz w:val="20"/>
                <w:szCs w:val="20"/>
              </w:rPr>
              <w:t>Moj sretni broj 3.</w:t>
            </w:r>
          </w:p>
        </w:tc>
        <w:tc>
          <w:tcPr>
            <w:tcW w:w="3379" w:type="dxa"/>
          </w:tcPr>
          <w:p w:rsidR="004C7A54" w:rsidRPr="004477C5" w:rsidRDefault="004C7A54" w:rsidP="000E3E4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4C7A54" w:rsidRPr="004477C5" w:rsidRDefault="004C7A54" w:rsidP="000E3E4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4C7A54" w:rsidRPr="004477C5" w:rsidRDefault="004C7A54" w:rsidP="000E3E4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</w:tc>
        <w:tc>
          <w:tcPr>
            <w:tcW w:w="1412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</w:t>
            </w:r>
            <w:r w:rsidR="00421E32" w:rsidRPr="004477C5">
              <w:rPr>
                <w:rFonts w:cstheme="minorHAnsi"/>
              </w:rPr>
              <w:t xml:space="preserve">džbenik, </w:t>
            </w:r>
            <w:r w:rsidRPr="004477C5">
              <w:rPr>
                <w:rFonts w:cstheme="minorHAnsi"/>
              </w:rPr>
              <w:t xml:space="preserve"> str. 6</w:t>
            </w:r>
            <w:r w:rsidR="00421E32" w:rsidRPr="004477C5">
              <w:rPr>
                <w:rFonts w:cstheme="minorHAnsi"/>
              </w:rPr>
              <w:t>.</w:t>
            </w:r>
            <w:r w:rsidRPr="004477C5">
              <w:rPr>
                <w:rFonts w:cstheme="minorHAnsi"/>
              </w:rPr>
              <w:t>,</w:t>
            </w:r>
            <w:r w:rsidR="00421E32" w:rsidRPr="004477C5"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7</w:t>
            </w:r>
            <w:r w:rsidR="00421E32" w:rsidRPr="004477C5">
              <w:rPr>
                <w:rFonts w:cstheme="minorHAnsi"/>
              </w:rPr>
              <w:t>.</w:t>
            </w:r>
            <w:r w:rsidRPr="004477C5">
              <w:rPr>
                <w:rFonts w:cstheme="minorHAnsi"/>
              </w:rPr>
              <w:t>,</w:t>
            </w:r>
            <w:r w:rsidR="00421E32" w:rsidRPr="004477C5"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8</w:t>
            </w:r>
            <w:r w:rsidR="00421E32" w:rsidRPr="004477C5">
              <w:rPr>
                <w:rFonts w:cstheme="minorHAnsi"/>
              </w:rPr>
              <w:t>.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</w:t>
            </w:r>
            <w:r w:rsidR="00421E32" w:rsidRPr="004477C5">
              <w:rPr>
                <w:rFonts w:cstheme="minorHAnsi"/>
              </w:rPr>
              <w:t xml:space="preserve">adna bilježnica, </w:t>
            </w:r>
            <w:r w:rsidRPr="004477C5">
              <w:rPr>
                <w:rFonts w:cstheme="minorHAnsi"/>
              </w:rPr>
              <w:t>str. 6</w:t>
            </w:r>
            <w:r w:rsidR="00421E32" w:rsidRPr="004477C5">
              <w:rPr>
                <w:rFonts w:cstheme="minorHAnsi"/>
              </w:rPr>
              <w:t>.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</w:t>
            </w:r>
            <w:r w:rsidR="00421E32" w:rsidRPr="004477C5">
              <w:rPr>
                <w:rFonts w:cstheme="minorHAnsi"/>
              </w:rPr>
              <w:t xml:space="preserve">birka zadataka, </w:t>
            </w:r>
            <w:r w:rsidRPr="004477C5">
              <w:rPr>
                <w:rFonts w:cstheme="minorHAnsi"/>
              </w:rPr>
              <w:t xml:space="preserve"> str. 7</w:t>
            </w:r>
            <w:r w:rsidR="00421E32" w:rsidRPr="004477C5">
              <w:rPr>
                <w:rFonts w:cstheme="minorHAnsi"/>
              </w:rPr>
              <w:t>.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829"/>
        </w:trPr>
        <w:tc>
          <w:tcPr>
            <w:tcW w:w="1088" w:type="dxa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2.</w:t>
            </w:r>
          </w:p>
        </w:tc>
        <w:tc>
          <w:tcPr>
            <w:tcW w:w="1875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Inicijalna provjera</w:t>
            </w:r>
          </w:p>
        </w:tc>
        <w:tc>
          <w:tcPr>
            <w:tcW w:w="1707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3" w:type="dxa"/>
          </w:tcPr>
          <w:p w:rsidR="004C7A54" w:rsidRPr="004477C5" w:rsidRDefault="004C7A54" w:rsidP="000E3E4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9" w:type="dxa"/>
          </w:tcPr>
          <w:p w:rsidR="004C7A54" w:rsidRPr="004477C5" w:rsidRDefault="00E85B97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C7A54" w:rsidRPr="004477C5">
              <w:rPr>
                <w:rFonts w:cstheme="minorHAnsi"/>
                <w:sz w:val="20"/>
                <w:szCs w:val="20"/>
              </w:rPr>
              <w:t>Na poticaj i uz pomoć učitelja procjenjuje je li uspješno riješio zadatak</w:t>
            </w:r>
          </w:p>
        </w:tc>
        <w:tc>
          <w:tcPr>
            <w:tcW w:w="1412" w:type="dxa"/>
          </w:tcPr>
          <w:p w:rsidR="002E095B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Inicijalni ispit znanja </w:t>
            </w:r>
          </w:p>
          <w:p w:rsidR="002E095B" w:rsidRDefault="002E095B" w:rsidP="002E095B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2E095B" w:rsidRPr="002E095B" w:rsidRDefault="002E095B" w:rsidP="002E095B">
            <w:pPr>
              <w:pStyle w:val="Normal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8.9.2021.</w:t>
            </w:r>
          </w:p>
        </w:tc>
      </w:tr>
      <w:tr w:rsidR="004C7A54" w:rsidRPr="004477C5" w:rsidTr="00B471EF">
        <w:trPr>
          <w:trHeight w:val="522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3.</w:t>
            </w:r>
          </w:p>
        </w:tc>
        <w:tc>
          <w:tcPr>
            <w:tcW w:w="1875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Zbrajanje i oduzimanje brojeva do 100 (1)</w:t>
            </w:r>
          </w:p>
          <w:p w:rsidR="002117B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7., 8.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str. 8.</w:t>
            </w:r>
          </w:p>
          <w:p w:rsidR="004C7A54" w:rsidRPr="004477C5" w:rsidRDefault="004C7A54" w:rsidP="000E3E4B">
            <w:pPr>
              <w:pStyle w:val="NoSpacing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52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NoSpacing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52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NoSpacing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52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NoSpacing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52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NoSpacing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7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Zbrajanje i oduzimanje brojeva do 100 (2)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9., 10.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9.</w:t>
            </w:r>
          </w:p>
          <w:p w:rsidR="004C7A54" w:rsidRPr="004477C5" w:rsidRDefault="00594EEA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1</w:t>
            </w:r>
          </w:p>
        </w:tc>
      </w:tr>
      <w:tr w:rsidR="004C7A54" w:rsidRPr="004477C5" w:rsidTr="00B471EF">
        <w:trPr>
          <w:trHeight w:val="147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7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rezultat zbrajanja i oduzimanja.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7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Zbraja i oduzima više brojeva.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264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A.2.3.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5.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i dijeljenje brojeva do 100 (1)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11., 12.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10.</w:t>
            </w:r>
          </w:p>
          <w:p w:rsidR="004C7A54" w:rsidRPr="004477C5" w:rsidRDefault="00594EEA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</w:t>
            </w: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množenja.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2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53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i dijeljenje brojeva do 100 (2)</w:t>
            </w:r>
          </w:p>
          <w:p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uzastopnim zbrajanjem istih brojeva.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4C7A54" w:rsidRPr="004477C5" w:rsidRDefault="004C7A54" w:rsidP="000E3E4B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13., 14.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11.</w:t>
            </w:r>
          </w:p>
          <w:p w:rsidR="004C7A54" w:rsidRPr="004477C5" w:rsidRDefault="00594EEA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 i 4</w:t>
            </w: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u okviru tablice množenja.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višekratnike zadanoga broja.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parne i neparne brojeve.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svojstvo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komutativnosti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množenja.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vezu množenja i dijeljenja.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Izvodi četiri jednakosti.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brojem 10.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 zadatcima s nepoznatim planom određuje nepoznati broj primjenjujući vezu množenja i dijeljenja.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14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A.2.4.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525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Stotice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stotice do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4C7A54" w:rsidRPr="004477C5" w:rsidRDefault="004C7A54" w:rsidP="000E3E4B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4C7A54" w:rsidRPr="001A41FF" w:rsidRDefault="004C7A54" w:rsidP="001A41FF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10., 11.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12.</w:t>
            </w:r>
          </w:p>
        </w:tc>
      </w:tr>
      <w:tr w:rsidR="004C7A54" w:rsidRPr="004477C5" w:rsidTr="00B471EF">
        <w:trPr>
          <w:trHeight w:val="525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525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40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8.</w:t>
            </w:r>
          </w:p>
          <w:p w:rsidR="000E3E4B" w:rsidRPr="004477C5" w:rsidRDefault="000E3E4B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Ostali brojevi do 1000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12., 13.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13.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37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37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37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37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37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415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Brojevi do 1 000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1 000.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15., 16.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14.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41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41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41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41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41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545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Tisućice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tisućice do </w:t>
            </w:r>
          </w:p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4C7A54" w:rsidRPr="001A41FF" w:rsidRDefault="004C7A54" w:rsidP="001A41FF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14., 15.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15.</w:t>
            </w:r>
          </w:p>
        </w:tc>
      </w:tr>
      <w:tr w:rsidR="004C7A54" w:rsidRPr="004477C5" w:rsidTr="00B471EF">
        <w:trPr>
          <w:trHeight w:val="545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545"/>
        </w:trPr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7030A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280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Ostali brojevi do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4C7A54" w:rsidRPr="004477C5" w:rsidRDefault="004C7A54" w:rsidP="00EB4FE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16., 17.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16.</w:t>
            </w:r>
          </w:p>
        </w:tc>
      </w:tr>
      <w:tr w:rsidR="004C7A54" w:rsidRPr="004477C5" w:rsidTr="00B471EF">
        <w:trPr>
          <w:trHeight w:val="28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28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28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28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280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15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Brojevi do 10 000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4C7A54" w:rsidRPr="004477C5" w:rsidRDefault="004C7A54" w:rsidP="00EB4FE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Radna bilježnica, str. 17., 18.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17.</w:t>
            </w:r>
          </w:p>
          <w:p w:rsidR="004C7A54" w:rsidRPr="004477C5" w:rsidRDefault="00594EEA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Nastavni listići 5</w:t>
            </w:r>
          </w:p>
        </w:tc>
      </w:tr>
      <w:tr w:rsidR="004C7A54" w:rsidRPr="004477C5" w:rsidTr="00B471EF">
        <w:trPr>
          <w:trHeight w:val="31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1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lastRenderedPageBreak/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 xml:space="preserve">Koristi se tablicom mjesnih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vrijednosti.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1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1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12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525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Uspoređivanje brojeva do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4C7A54" w:rsidRPr="001A41FF" w:rsidRDefault="004C7A54" w:rsidP="001A41FF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</w:t>
            </w:r>
            <w:r w:rsidR="00263A92" w:rsidRPr="004477C5">
              <w:rPr>
                <w:rFonts w:cstheme="minorHAnsi"/>
                <w:b/>
                <w:color w:val="C00000"/>
              </w:rPr>
              <w:t>, STATISTIKA I VJEROJATNOST</w:t>
            </w: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4C7A54" w:rsidRPr="004477C5" w:rsidRDefault="004C7A54" w:rsidP="00EB4FE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18., 19.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18.</w:t>
            </w:r>
          </w:p>
        </w:tc>
      </w:tr>
      <w:tr w:rsidR="004C7A54" w:rsidRPr="004477C5" w:rsidTr="00B471EF">
        <w:trPr>
          <w:trHeight w:val="525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79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625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14.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Uspoređivanje brojeva do </w:t>
            </w:r>
          </w:p>
          <w:p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</w:t>
            </w:r>
            <w:r w:rsidR="00263A92" w:rsidRPr="004477C5">
              <w:rPr>
                <w:rFonts w:cstheme="minorHAnsi"/>
                <w:b/>
                <w:color w:val="C00000"/>
              </w:rPr>
              <w:t>, STATISTIKA I VJEROJATNOST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bCs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4C7A54" w:rsidRPr="004477C5" w:rsidRDefault="004C7A54" w:rsidP="000E3E4B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4C7A54" w:rsidRPr="004477C5" w:rsidRDefault="004C7A54" w:rsidP="00EB4F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Solidaran je i empatičan u odnosu prema ljudima i drugim živim bićima.</w:t>
            </w: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19., 20.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19.</w:t>
            </w:r>
          </w:p>
          <w:p w:rsidR="004C7A54" w:rsidRPr="004477C5" w:rsidRDefault="00594EEA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6</w:t>
            </w:r>
          </w:p>
        </w:tc>
      </w:tr>
      <w:tr w:rsidR="004C7A54" w:rsidRPr="004477C5" w:rsidTr="00B471EF">
        <w:trPr>
          <w:trHeight w:val="625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625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09"/>
        </w:trPr>
        <w:tc>
          <w:tcPr>
            <w:tcW w:w="1088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15.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:rsidR="001E210C" w:rsidRDefault="004C7A54" w:rsidP="000E3E4B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10 000</w:t>
            </w:r>
            <w:r w:rsidR="002117B4" w:rsidRPr="004477C5">
              <w:rPr>
                <w:rFonts w:cstheme="minorHAnsi"/>
              </w:rPr>
              <w:t xml:space="preserve"> </w:t>
            </w:r>
          </w:p>
          <w:p w:rsidR="004C7A54" w:rsidRPr="004477C5" w:rsidRDefault="007C746B" w:rsidP="000E3E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117B4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07" w:type="dxa"/>
            <w:vMerge w:val="restart"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A677FB" w:rsidRPr="004477C5" w:rsidRDefault="00A677FB" w:rsidP="00A677FB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263A92" w:rsidRPr="004477C5" w:rsidRDefault="00263A92" w:rsidP="00263A92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263A92" w:rsidRPr="004477C5" w:rsidRDefault="00263A92" w:rsidP="00263A92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4C7A54" w:rsidRPr="004477C5" w:rsidRDefault="004C7A54" w:rsidP="000E3E4B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 w:val="restart"/>
          </w:tcPr>
          <w:p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4C7A54" w:rsidRPr="004477C5" w:rsidRDefault="004C7A54" w:rsidP="000E3E4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4C7A54" w:rsidRPr="004477C5" w:rsidRDefault="004C7A54" w:rsidP="00EB4FE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20. 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21., 22.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20.</w:t>
            </w:r>
          </w:p>
        </w:tc>
      </w:tr>
      <w:tr w:rsidR="004C7A54" w:rsidRPr="004477C5" w:rsidTr="00B471EF">
        <w:trPr>
          <w:trHeight w:val="30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829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0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0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C7A54" w:rsidRPr="004477C5" w:rsidTr="00B471EF">
        <w:trPr>
          <w:trHeight w:val="306"/>
        </w:trPr>
        <w:tc>
          <w:tcPr>
            <w:tcW w:w="1088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4" w:rsidRPr="004477C5" w:rsidRDefault="004C7A54" w:rsidP="000E3E4B">
            <w:pPr>
              <w:rPr>
                <w:rFonts w:cstheme="minorHAnsi"/>
              </w:rPr>
            </w:pPr>
          </w:p>
        </w:tc>
        <w:tc>
          <w:tcPr>
            <w:tcW w:w="1707" w:type="dxa"/>
            <w:vMerge/>
          </w:tcPr>
          <w:p w:rsidR="004C7A54" w:rsidRPr="004477C5" w:rsidRDefault="004C7A54" w:rsidP="000E3E4B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4C7A54" w:rsidRPr="00B471EF" w:rsidRDefault="004C7A54" w:rsidP="000E3E4B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23" w:type="dxa"/>
          </w:tcPr>
          <w:p w:rsidR="004C7A54" w:rsidRPr="004477C5" w:rsidRDefault="004C7A54" w:rsidP="000E3E4B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79" w:type="dxa"/>
            <w:vMerge/>
          </w:tcPr>
          <w:p w:rsidR="004C7A54" w:rsidRPr="004477C5" w:rsidRDefault="004C7A54" w:rsidP="000E3E4B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4C7A54" w:rsidRPr="004477C5" w:rsidRDefault="004C7A54" w:rsidP="000E3E4B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EA5D27" w:rsidRPr="00EA5D27" w:rsidRDefault="00D41152" w:rsidP="00EA5D27">
      <w:r>
        <w:br w:type="page"/>
      </w:r>
      <w:r w:rsidR="00EA5D27" w:rsidRPr="00EA5D27">
        <w:rPr>
          <w:b/>
          <w:sz w:val="24"/>
          <w:szCs w:val="24"/>
        </w:rPr>
        <w:lastRenderedPageBreak/>
        <w:t>TEMA MJESECA: Volontiranje</w:t>
      </w:r>
    </w:p>
    <w:p w:rsidR="00EA5D27" w:rsidRDefault="00EA5D27" w:rsidP="00EA5D27">
      <w:pPr>
        <w:spacing w:after="100" w:line="240" w:lineRule="auto"/>
        <w:rPr>
          <w:b/>
          <w:sz w:val="24"/>
          <w:szCs w:val="24"/>
        </w:rPr>
      </w:pPr>
      <w:r w:rsidRPr="00D66575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4</w:t>
      </w:r>
    </w:p>
    <w:p w:rsidR="00EA5D27" w:rsidRPr="00EA5D27" w:rsidRDefault="00EA5D27" w:rsidP="00EA5D27">
      <w:pPr>
        <w:spacing w:after="100" w:line="240" w:lineRule="auto"/>
        <w:rPr>
          <w:b/>
          <w:sz w:val="24"/>
          <w:szCs w:val="24"/>
        </w:rPr>
      </w:pPr>
    </w:p>
    <w:tbl>
      <w:tblPr>
        <w:tblStyle w:val="TableGrid"/>
        <w:tblW w:w="14089" w:type="dxa"/>
        <w:tblLook w:val="04A0"/>
      </w:tblPr>
      <w:tblGrid>
        <w:gridCol w:w="1119"/>
        <w:gridCol w:w="1873"/>
        <w:gridCol w:w="1621"/>
        <w:gridCol w:w="1333"/>
        <w:gridCol w:w="9"/>
        <w:gridCol w:w="3331"/>
        <w:gridCol w:w="9"/>
        <w:gridCol w:w="3375"/>
        <w:gridCol w:w="9"/>
        <w:gridCol w:w="1401"/>
        <w:gridCol w:w="9"/>
      </w:tblGrid>
      <w:tr w:rsidR="00EA10D1" w:rsidRPr="004477C5" w:rsidTr="00EA5D27">
        <w:trPr>
          <w:gridAfter w:val="1"/>
          <w:wAfter w:w="9" w:type="dxa"/>
          <w:trHeight w:val="306"/>
        </w:trPr>
        <w:tc>
          <w:tcPr>
            <w:tcW w:w="1119" w:type="dxa"/>
            <w:shd w:val="clear" w:color="auto" w:fill="DAEEF3" w:themeFill="accent5" w:themeFillTint="33"/>
          </w:tcPr>
          <w:p w:rsidR="00EA10D1" w:rsidRDefault="00EA10D1" w:rsidP="00EA10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LISTOPAD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17 SATI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21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340" w:type="dxa"/>
            <w:gridSpan w:val="2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84" w:type="dxa"/>
            <w:gridSpan w:val="2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0" w:type="dxa"/>
            <w:gridSpan w:val="2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:rsidTr="00EA5D27">
        <w:trPr>
          <w:gridAfter w:val="1"/>
          <w:wAfter w:w="9" w:type="dxa"/>
          <w:trHeight w:val="225"/>
        </w:trPr>
        <w:tc>
          <w:tcPr>
            <w:tcW w:w="1119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16.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:rsidR="001E210C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:rsidR="00EA10D1" w:rsidRPr="004477C5" w:rsidRDefault="007C746B" w:rsidP="00EA10D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vrednovanje</w:t>
            </w:r>
          </w:p>
        </w:tc>
        <w:tc>
          <w:tcPr>
            <w:tcW w:w="162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84" w:type="dxa"/>
            <w:gridSpan w:val="2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gridSpan w:val="2"/>
            <w:vMerge w:val="restart"/>
          </w:tcPr>
          <w:p w:rsidR="00EA10D1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1. zadatci za vrednovanje</w:t>
            </w:r>
          </w:p>
          <w:p w:rsidR="002E095B" w:rsidRDefault="002E095B" w:rsidP="002E095B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2E095B" w:rsidRPr="004477C5" w:rsidRDefault="002E095B" w:rsidP="002E095B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1.10.2021.</w:t>
            </w:r>
          </w:p>
        </w:tc>
      </w:tr>
      <w:tr w:rsidR="00EA10D1" w:rsidRPr="004477C5" w:rsidTr="00EA5D27">
        <w:trPr>
          <w:gridAfter w:val="1"/>
          <w:wAfter w:w="9" w:type="dxa"/>
          <w:trHeight w:val="22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gridAfter w:val="1"/>
          <w:wAfter w:w="9" w:type="dxa"/>
          <w:trHeight w:val="22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gridAfter w:val="1"/>
          <w:wAfter w:w="9" w:type="dxa"/>
          <w:trHeight w:val="22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gridAfter w:val="1"/>
          <w:wAfter w:w="9" w:type="dxa"/>
          <w:trHeight w:val="22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gridAfter w:val="1"/>
          <w:wAfter w:w="9" w:type="dxa"/>
          <w:trHeight w:val="22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gridAfter w:val="1"/>
          <w:wAfter w:w="9" w:type="dxa"/>
          <w:trHeight w:val="22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gridAfter w:val="1"/>
          <w:wAfter w:w="9" w:type="dxa"/>
          <w:trHeight w:val="318"/>
        </w:trPr>
        <w:tc>
          <w:tcPr>
            <w:tcW w:w="1119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17.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10 000, Uspoređivanje brojeva do </w:t>
            </w:r>
          </w:p>
          <w:p w:rsidR="001E210C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10 000 </w:t>
            </w:r>
          </w:p>
          <w:p w:rsidR="00EA10D1" w:rsidRPr="004477C5" w:rsidRDefault="007C746B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analiza</w:t>
            </w:r>
          </w:p>
        </w:tc>
        <w:tc>
          <w:tcPr>
            <w:tcW w:w="162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Broji, čita, zapisuje (brojkom i brojevnom riječi) brojeve do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84" w:type="dxa"/>
            <w:gridSpan w:val="2"/>
            <w:vMerge w:val="restart"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B.2.4.</w:t>
            </w:r>
          </w:p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može objasniti vrijednost učenja za svoj život.</w:t>
            </w:r>
          </w:p>
        </w:tc>
        <w:tc>
          <w:tcPr>
            <w:tcW w:w="1410" w:type="dxa"/>
            <w:gridSpan w:val="2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1. zadatci za vrednovanje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23.</w:t>
            </w:r>
          </w:p>
        </w:tc>
      </w:tr>
      <w:tr w:rsidR="00EA10D1" w:rsidRPr="004477C5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8064A2" w:themeColor="accent4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tablicom mjesnih vrijednosti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gridAfter w:val="1"/>
          <w:wAfter w:w="9" w:type="dxa"/>
          <w:trHeight w:val="312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  <w:r w:rsidRPr="00B471EF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265"/>
        </w:trPr>
        <w:tc>
          <w:tcPr>
            <w:tcW w:w="1119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18.</w:t>
            </w:r>
          </w:p>
        </w:tc>
        <w:tc>
          <w:tcPr>
            <w:tcW w:w="1873" w:type="dxa"/>
            <w:vMerge w:val="restart"/>
          </w:tcPr>
          <w:p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</w:rPr>
              <w:t>Slovo kao oznaka za broj</w:t>
            </w:r>
          </w:p>
        </w:tc>
        <w:tc>
          <w:tcPr>
            <w:tcW w:w="162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 w:val="restart"/>
          </w:tcPr>
          <w:p w:rsidR="007E2E5D" w:rsidRDefault="007E2E5D" w:rsidP="007E2E5D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 C.2.3. Prepoznaje ulogu novca u osobnome i u obiteljskom životu.</w:t>
            </w:r>
          </w:p>
          <w:p w:rsidR="007E2E5D" w:rsidRPr="004477C5" w:rsidRDefault="007E2E5D" w:rsidP="007E2E5D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7E2E5D" w:rsidRPr="004477C5" w:rsidRDefault="007E2E5D" w:rsidP="007E2E5D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7E2E5D" w:rsidRPr="004477C5" w:rsidRDefault="007E2E5D" w:rsidP="007E2E5D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EA10D1" w:rsidRPr="004477C5" w:rsidRDefault="007E2E5D" w:rsidP="007E2E5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r w:rsidRPr="004477C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0" w:type="dxa"/>
            <w:gridSpan w:val="2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22., 23.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21.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233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240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31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300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28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450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71EF">
              <w:rPr>
                <w:rFonts w:cstheme="minorHAnsi"/>
                <w:color w:val="7030A0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180"/>
        </w:trPr>
        <w:tc>
          <w:tcPr>
            <w:tcW w:w="1119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19.</w:t>
            </w:r>
          </w:p>
        </w:tc>
        <w:tc>
          <w:tcPr>
            <w:tcW w:w="1873" w:type="dxa"/>
            <w:vMerge w:val="restart"/>
          </w:tcPr>
          <w:p w:rsidR="001E210C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Slovo kao oznaka za broj  </w:t>
            </w:r>
          </w:p>
          <w:p w:rsidR="00EA10D1" w:rsidRPr="004477C5" w:rsidRDefault="007C746B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2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84" w:type="dxa"/>
            <w:gridSpan w:val="2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r w:rsidRPr="004477C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0" w:type="dxa"/>
            <w:gridSpan w:val="2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24., 25.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22.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150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180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270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180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5D27">
        <w:trPr>
          <w:trHeight w:val="238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21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gridSpan w:val="2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0" w:type="dxa"/>
            <w:gridSpan w:val="2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4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7E2E5D" w:rsidRDefault="007E2E5D">
      <w:r>
        <w:br w:type="page"/>
      </w:r>
    </w:p>
    <w:tbl>
      <w:tblPr>
        <w:tblStyle w:val="TableGrid"/>
        <w:tblW w:w="14170" w:type="dxa"/>
        <w:tblLook w:val="04A0"/>
      </w:tblPr>
      <w:tblGrid>
        <w:gridCol w:w="1119"/>
        <w:gridCol w:w="1874"/>
        <w:gridCol w:w="1696"/>
        <w:gridCol w:w="1342"/>
        <w:gridCol w:w="3344"/>
        <w:gridCol w:w="3385"/>
        <w:gridCol w:w="1410"/>
      </w:tblGrid>
      <w:tr w:rsidR="00EA10D1" w:rsidRPr="004477C5" w:rsidTr="00EA10D1">
        <w:trPr>
          <w:trHeight w:val="153"/>
        </w:trPr>
        <w:tc>
          <w:tcPr>
            <w:tcW w:w="1119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20.</w:t>
            </w:r>
          </w:p>
        </w:tc>
        <w:tc>
          <w:tcPr>
            <w:tcW w:w="1874" w:type="dxa"/>
            <w:vMerge w:val="restart"/>
          </w:tcPr>
          <w:p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</w:rPr>
              <w:t>Zbrajanje i oduzimanje stotica</w:t>
            </w: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24., 25.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23.</w:t>
            </w:r>
          </w:p>
        </w:tc>
      </w:tr>
      <w:tr w:rsidR="00EA10D1" w:rsidRPr="004477C5" w:rsidTr="00EA10D1">
        <w:trPr>
          <w:trHeight w:val="210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0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8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40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5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70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00"/>
        </w:trPr>
        <w:tc>
          <w:tcPr>
            <w:tcW w:w="1119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21.</w:t>
            </w:r>
          </w:p>
        </w:tc>
        <w:tc>
          <w:tcPr>
            <w:tcW w:w="1874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i oduzimanje </w:t>
            </w:r>
          </w:p>
          <w:p w:rsidR="007E2E5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243 + 4, </w:t>
            </w:r>
          </w:p>
          <w:p w:rsidR="007E2E5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247 – 5; </w:t>
            </w:r>
          </w:p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247 + 6,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Cs w:val="24"/>
              </w:rPr>
              <w:t xml:space="preserve">242 – 8   </w:t>
            </w: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Sudjeluje u unapređenju života i rada škole.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 Suradnički uči i radi u timu.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Pridonosi razredu i školi.</w:t>
            </w:r>
          </w:p>
          <w:p w:rsidR="00EA10D1" w:rsidRPr="004477C5" w:rsidRDefault="00EA10D1" w:rsidP="00EA10D1">
            <w:pPr>
              <w:pStyle w:val="ListParagraph"/>
              <w:ind w:left="145"/>
              <w:rPr>
                <w:rFonts w:cstheme="minorHAnsi"/>
              </w:rPr>
            </w:pP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26., 27.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24.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7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7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510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8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2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95"/>
        </w:trPr>
        <w:tc>
          <w:tcPr>
            <w:tcW w:w="1119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74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5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</w:tbl>
    <w:p w:rsidR="007E2E5D" w:rsidRDefault="007E2E5D">
      <w:r>
        <w:br w:type="page"/>
      </w:r>
    </w:p>
    <w:tbl>
      <w:tblPr>
        <w:tblStyle w:val="TableGrid"/>
        <w:tblW w:w="14170" w:type="dxa"/>
        <w:tblLook w:val="04A0"/>
      </w:tblPr>
      <w:tblGrid>
        <w:gridCol w:w="1153"/>
        <w:gridCol w:w="1840"/>
        <w:gridCol w:w="1696"/>
        <w:gridCol w:w="1342"/>
        <w:gridCol w:w="3344"/>
        <w:gridCol w:w="3385"/>
        <w:gridCol w:w="1410"/>
      </w:tblGrid>
      <w:tr w:rsidR="00EA10D1" w:rsidRPr="004477C5" w:rsidTr="000D6DED">
        <w:trPr>
          <w:trHeight w:val="96"/>
        </w:trPr>
        <w:tc>
          <w:tcPr>
            <w:tcW w:w="115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22.</w:t>
            </w:r>
          </w:p>
        </w:tc>
        <w:tc>
          <w:tcPr>
            <w:tcW w:w="1840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i oduzimanje     </w:t>
            </w:r>
          </w:p>
          <w:p w:rsidR="000D6DE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352 + 23, </w:t>
            </w:r>
          </w:p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375 – 23; </w:t>
            </w:r>
          </w:p>
          <w:p w:rsidR="000D6DE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738 + 24, </w:t>
            </w:r>
          </w:p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762 – 24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28., 29.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25.</w:t>
            </w:r>
          </w:p>
        </w:tc>
      </w:tr>
      <w:tr w:rsidR="00EA10D1" w:rsidRPr="004477C5" w:rsidTr="000D6DED">
        <w:trPr>
          <w:trHeight w:val="12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0D6DED">
        <w:trPr>
          <w:trHeight w:val="12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0D6DED">
        <w:trPr>
          <w:trHeight w:val="12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0D6DED">
        <w:trPr>
          <w:trHeight w:val="15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0D6DED">
        <w:trPr>
          <w:trHeight w:val="18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1A41FF">
        <w:trPr>
          <w:trHeight w:val="554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1"/>
        </w:trPr>
        <w:tc>
          <w:tcPr>
            <w:tcW w:w="115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23.</w:t>
            </w:r>
          </w:p>
        </w:tc>
        <w:tc>
          <w:tcPr>
            <w:tcW w:w="1840" w:type="dxa"/>
            <w:vMerge w:val="restart"/>
          </w:tcPr>
          <w:p w:rsidR="00EA10D1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Zbrajanje i oduzimanje </w:t>
            </w:r>
          </w:p>
          <w:p w:rsidR="00EA10D1" w:rsidRPr="004477C5" w:rsidRDefault="007C746B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26., 27.</w:t>
            </w:r>
          </w:p>
          <w:p w:rsidR="007E2E5D" w:rsidRPr="000D6DED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0D6DED">
              <w:rPr>
                <w:rFonts w:cstheme="minorHAnsi"/>
              </w:rPr>
              <w:t xml:space="preserve">Zbirka zadataka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highlight w:val="yellow"/>
              </w:rPr>
            </w:pPr>
            <w:r w:rsidRPr="000D6DED">
              <w:rPr>
                <w:rFonts w:cstheme="minorHAnsi"/>
              </w:rPr>
              <w:t>str.</w:t>
            </w:r>
            <w:r w:rsidR="007E2E5D" w:rsidRPr="000D6DED">
              <w:rPr>
                <w:rFonts w:cstheme="minorHAnsi"/>
              </w:rPr>
              <w:t xml:space="preserve"> 26.</w:t>
            </w:r>
          </w:p>
        </w:tc>
      </w:tr>
      <w:tr w:rsidR="00EA10D1" w:rsidRPr="004477C5" w:rsidTr="00EA10D1">
        <w:trPr>
          <w:trHeight w:val="24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5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3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46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67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</w:tbl>
    <w:p w:rsidR="000D6DED" w:rsidRDefault="000D6DED">
      <w:r>
        <w:br w:type="page"/>
      </w:r>
    </w:p>
    <w:tbl>
      <w:tblPr>
        <w:tblStyle w:val="TableGrid"/>
        <w:tblW w:w="14170" w:type="dxa"/>
        <w:tblLook w:val="04A0"/>
      </w:tblPr>
      <w:tblGrid>
        <w:gridCol w:w="1153"/>
        <w:gridCol w:w="1840"/>
        <w:gridCol w:w="1696"/>
        <w:gridCol w:w="1342"/>
        <w:gridCol w:w="3344"/>
        <w:gridCol w:w="3385"/>
        <w:gridCol w:w="1410"/>
      </w:tblGrid>
      <w:tr w:rsidR="00EA10D1" w:rsidRPr="004477C5" w:rsidTr="00EA10D1">
        <w:trPr>
          <w:trHeight w:val="126"/>
        </w:trPr>
        <w:tc>
          <w:tcPr>
            <w:tcW w:w="115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24.</w:t>
            </w:r>
          </w:p>
        </w:tc>
        <w:tc>
          <w:tcPr>
            <w:tcW w:w="1840" w:type="dxa"/>
            <w:vMerge w:val="restart"/>
          </w:tcPr>
          <w:p w:rsidR="000D6DE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</w:t>
            </w:r>
          </w:p>
          <w:p w:rsidR="000D6DE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263 + 82, </w:t>
            </w:r>
          </w:p>
          <w:p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Cs w:val="24"/>
              </w:rPr>
              <w:t>148 + 73</w:t>
            </w: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30., 31.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</w:t>
            </w:r>
            <w:r w:rsidR="007E2E5D"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EA10D1">
        <w:trPr>
          <w:trHeight w:val="19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8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2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7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52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nazivima </w:t>
            </w:r>
            <w:r w:rsidRPr="004477C5">
              <w:rPr>
                <w:rFonts w:eastAsia="Times New Roman" w:cstheme="minorHAnsi"/>
                <w:i/>
                <w:iCs/>
                <w:color w:val="231F20"/>
                <w:sz w:val="16"/>
                <w:lang w:eastAsia="hr-HR"/>
              </w:rPr>
              <w:t>redak 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 </w:t>
            </w:r>
            <w:r w:rsidRPr="004477C5">
              <w:rPr>
                <w:rFonts w:eastAsia="Times New Roman" w:cstheme="minorHAnsi"/>
                <w:i/>
                <w:iCs/>
                <w:color w:val="231F20"/>
                <w:sz w:val="16"/>
                <w:lang w:eastAsia="hr-HR"/>
              </w:rPr>
              <w:t>stupac. 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54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8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B471EF">
              <w:rPr>
                <w:rFonts w:cstheme="minorHAnsi"/>
                <w:color w:val="C00000"/>
                <w:sz w:val="20"/>
                <w:szCs w:val="20"/>
              </w:rPr>
              <w:t>MAT OŠ E.3.1.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40"/>
        </w:trPr>
        <w:tc>
          <w:tcPr>
            <w:tcW w:w="115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25.</w:t>
            </w:r>
          </w:p>
        </w:tc>
        <w:tc>
          <w:tcPr>
            <w:tcW w:w="1840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>Oduzimanje</w:t>
            </w:r>
          </w:p>
          <w:p w:rsidR="000D6DED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436 – 62,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Cs w:val="24"/>
              </w:rPr>
              <w:t xml:space="preserve">374 – 97  </w:t>
            </w: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  <w:vAlign w:val="center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A.2.2.A Razlikuje pravilnu od nepravilne prehrane i razumije važnost pravilne prehrane za zdravlje.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Razvija sliku o sebi.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 Upravlja emocijama i ponašanjem.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može objasniti vrijednost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učenja za svoj život.</w:t>
            </w:r>
          </w:p>
          <w:p w:rsidR="00EA10D1" w:rsidRPr="004477C5" w:rsidRDefault="00EA10D1" w:rsidP="00EA10D1">
            <w:pPr>
              <w:pStyle w:val="ListParagraph"/>
              <w:ind w:left="153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53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53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53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53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53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53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53"/>
              <w:rPr>
                <w:rFonts w:cstheme="minorHAnsi"/>
                <w:sz w:val="20"/>
                <w:szCs w:val="20"/>
              </w:rPr>
            </w:pPr>
          </w:p>
          <w:p w:rsidR="00EA10D1" w:rsidRPr="00E85B97" w:rsidRDefault="00EA10D1" w:rsidP="00E85B97">
            <w:pPr>
              <w:rPr>
                <w:rFonts w:cstheme="minorHAnsi"/>
              </w:rPr>
            </w:pP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32., 33.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</w:t>
            </w:r>
            <w:r w:rsidR="007E2E5D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EA10D1">
        <w:trPr>
          <w:trHeight w:val="15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  <w:vAlign w:val="center"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6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  <w:vAlign w:val="center"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5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  <w:vAlign w:val="center"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2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5" w:type="dxa"/>
            <w:vMerge/>
            <w:vAlign w:val="center"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9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 xml:space="preserve">Određuje vrijednosti izraza sa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zagradama.</w:t>
            </w:r>
          </w:p>
        </w:tc>
        <w:tc>
          <w:tcPr>
            <w:tcW w:w="3385" w:type="dxa"/>
            <w:vMerge/>
            <w:vAlign w:val="center"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0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85" w:type="dxa"/>
            <w:vMerge/>
            <w:vAlign w:val="center"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6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  <w:vAlign w:val="center"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1A41FF">
        <w:trPr>
          <w:trHeight w:val="1177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  <w:vAlign w:val="center"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4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83"/>
        </w:trPr>
        <w:tc>
          <w:tcPr>
            <w:tcW w:w="115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26.</w:t>
            </w:r>
          </w:p>
        </w:tc>
        <w:tc>
          <w:tcPr>
            <w:tcW w:w="1840" w:type="dxa"/>
            <w:vMerge w:val="restart"/>
          </w:tcPr>
          <w:p w:rsidR="00EA10D1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>Zbrajanje i oduzimanje</w:t>
            </w:r>
          </w:p>
          <w:p w:rsidR="00EA10D1" w:rsidRPr="004477C5" w:rsidRDefault="00A44DEA" w:rsidP="00EA10D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  <w:p w:rsidR="00EA10D1" w:rsidRPr="004477C5" w:rsidRDefault="00EA10D1" w:rsidP="00EA10D1">
            <w:pPr>
              <w:rPr>
                <w:rFonts w:eastAsia="Calibri" w:cstheme="minorHAnsi"/>
              </w:rPr>
            </w:pP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  <w:vAlign w:val="center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</w:t>
            </w:r>
            <w:r w:rsidRPr="004477C5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A.2.2.A Razlikuje pravilnu od nepravilne prehrane i razumije važnost pravilne prehrane za zdravlje.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Razvija sliku o sebi.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 Upravlja emocijama i ponašanjem.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-pod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28., 29.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2</w:t>
            </w:r>
            <w:r w:rsidR="007E2E5D"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8</w:t>
            </w:r>
          </w:p>
        </w:tc>
      </w:tr>
      <w:tr w:rsidR="00EA10D1" w:rsidRPr="004477C5" w:rsidTr="00EA10D1">
        <w:trPr>
          <w:trHeight w:val="19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8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7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5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5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51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2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7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35"/>
        </w:trPr>
        <w:tc>
          <w:tcPr>
            <w:tcW w:w="115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27.</w:t>
            </w:r>
          </w:p>
        </w:tc>
        <w:tc>
          <w:tcPr>
            <w:tcW w:w="1840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troznamenkastih </w:t>
            </w:r>
            <w:r w:rsidRPr="004477C5">
              <w:rPr>
                <w:rFonts w:cstheme="minorHAnsi"/>
                <w:szCs w:val="24"/>
              </w:rPr>
              <w:lastRenderedPageBreak/>
              <w:t>brojeva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lastRenderedPageBreak/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Planiraje</w:t>
            </w:r>
            <w:proofErr w:type="spellEnd"/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Uz podršku učitelja učenik određuje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ciljeve učenja, odabire pristup učenju te planira učenje.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34., 35.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 w:rsidR="007E2E5D">
              <w:rPr>
                <w:rFonts w:cstheme="minorHAnsi"/>
              </w:rPr>
              <w:t>30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EA10D1">
        <w:trPr>
          <w:trHeight w:val="19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vezu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4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7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60"/>
        </w:trPr>
        <w:tc>
          <w:tcPr>
            <w:tcW w:w="1153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71"/>
        </w:trPr>
        <w:tc>
          <w:tcPr>
            <w:tcW w:w="115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28.</w:t>
            </w:r>
          </w:p>
        </w:tc>
        <w:tc>
          <w:tcPr>
            <w:tcW w:w="1840" w:type="dxa"/>
            <w:vMerge w:val="restart"/>
          </w:tcPr>
          <w:p w:rsidR="00EA10D1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Zbrajanje troznamenkastih brojeva </w:t>
            </w:r>
          </w:p>
          <w:p w:rsidR="00EA10D1" w:rsidRPr="004477C5" w:rsidRDefault="00A44DEA" w:rsidP="00EA10D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Planiraje</w:t>
            </w:r>
            <w:proofErr w:type="spellEnd"/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30., 31.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EA10D1">
        <w:trPr>
          <w:trHeight w:val="423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vezu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88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2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10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4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A.3.6.</w:t>
            </w:r>
          </w:p>
        </w:tc>
        <w:tc>
          <w:tcPr>
            <w:tcW w:w="334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</w:tbl>
    <w:p w:rsidR="000D6DED" w:rsidRDefault="000D6DED">
      <w:r>
        <w:br w:type="page"/>
      </w:r>
    </w:p>
    <w:tbl>
      <w:tblPr>
        <w:tblStyle w:val="TableGrid"/>
        <w:tblW w:w="14170" w:type="dxa"/>
        <w:tblLook w:val="04A0"/>
      </w:tblPr>
      <w:tblGrid>
        <w:gridCol w:w="1153"/>
        <w:gridCol w:w="1840"/>
        <w:gridCol w:w="1696"/>
        <w:gridCol w:w="1402"/>
        <w:gridCol w:w="3284"/>
        <w:gridCol w:w="3385"/>
        <w:gridCol w:w="1410"/>
      </w:tblGrid>
      <w:tr w:rsidR="00EA10D1" w:rsidRPr="004477C5" w:rsidTr="00B471EF">
        <w:trPr>
          <w:trHeight w:val="200"/>
        </w:trPr>
        <w:tc>
          <w:tcPr>
            <w:tcW w:w="115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29.</w:t>
            </w:r>
          </w:p>
        </w:tc>
        <w:tc>
          <w:tcPr>
            <w:tcW w:w="1840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Cs w:val="24"/>
              </w:rPr>
              <w:t>Oduzimanje troznamenkastih brojeva</w:t>
            </w: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36., 37.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B471EF">
        <w:trPr>
          <w:trHeight w:val="25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B471EF">
        <w:trPr>
          <w:trHeight w:val="24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B471EF">
        <w:trPr>
          <w:trHeight w:val="15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B471EF">
        <w:trPr>
          <w:trHeight w:val="28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B471EF">
        <w:trPr>
          <w:trHeight w:val="67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  <w:szCs w:val="24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B471EF">
        <w:trPr>
          <w:trHeight w:val="375"/>
        </w:trPr>
        <w:tc>
          <w:tcPr>
            <w:tcW w:w="115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30.</w:t>
            </w:r>
          </w:p>
        </w:tc>
        <w:tc>
          <w:tcPr>
            <w:tcW w:w="1840" w:type="dxa"/>
            <w:vMerge w:val="restart"/>
          </w:tcPr>
          <w:p w:rsidR="00EA10D1" w:rsidRDefault="00EA10D1" w:rsidP="00EA10D1">
            <w:pPr>
              <w:rPr>
                <w:rFonts w:cstheme="minorHAnsi"/>
                <w:szCs w:val="24"/>
              </w:rPr>
            </w:pPr>
            <w:r w:rsidRPr="004477C5">
              <w:rPr>
                <w:rFonts w:cstheme="minorHAnsi"/>
                <w:szCs w:val="24"/>
              </w:rPr>
              <w:t xml:space="preserve">Oduzimanje troznamenkastih brojeva </w:t>
            </w:r>
          </w:p>
          <w:p w:rsidR="00EA10D1" w:rsidRPr="004477C5" w:rsidRDefault="00A44DE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32., 33.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B471EF">
        <w:trPr>
          <w:trHeight w:val="22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B471EF">
        <w:trPr>
          <w:trHeight w:val="165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B471EF">
        <w:trPr>
          <w:trHeight w:val="39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B471EF">
        <w:trPr>
          <w:trHeight w:val="181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B471EF">
        <w:trPr>
          <w:trHeight w:val="547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C4556">
        <w:trPr>
          <w:trHeight w:val="126"/>
        </w:trPr>
        <w:tc>
          <w:tcPr>
            <w:tcW w:w="115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31. </w:t>
            </w:r>
          </w:p>
        </w:tc>
        <w:tc>
          <w:tcPr>
            <w:tcW w:w="1840" w:type="dxa"/>
            <w:vMerge w:val="restart"/>
          </w:tcPr>
          <w:p w:rsidR="000D6DED" w:rsidRDefault="000D6DED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(1)</w:t>
            </w:r>
          </w:p>
          <w:p w:rsidR="00EA10D1" w:rsidRPr="004477C5" w:rsidRDefault="000D6DED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A10D1" w:rsidRPr="004477C5">
              <w:rPr>
                <w:rFonts w:cstheme="minorHAnsi"/>
              </w:rPr>
              <w:t>Zbrajanje i oduzimanje</w:t>
            </w:r>
          </w:p>
          <w:p w:rsidR="000D6DED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brojeva do 1000</w:t>
            </w:r>
            <w:r w:rsidR="000D6DED">
              <w:rPr>
                <w:rFonts w:cstheme="minorHAnsi"/>
              </w:rPr>
              <w:t>)</w:t>
            </w:r>
            <w:r w:rsidRPr="004477C5">
              <w:rPr>
                <w:rFonts w:cstheme="minorHAnsi"/>
              </w:rPr>
              <w:t xml:space="preserve"> </w:t>
            </w:r>
          </w:p>
          <w:p w:rsidR="00EA10D1" w:rsidRPr="004477C5" w:rsidRDefault="00A44DE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34., 35.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 Nastavni listići, 9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C4556">
        <w:trPr>
          <w:trHeight w:val="27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C4556">
        <w:trPr>
          <w:trHeight w:val="30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C4556">
        <w:trPr>
          <w:trHeight w:val="21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 A.3.2.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C4556">
        <w:trPr>
          <w:trHeight w:val="30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C4556">
        <w:trPr>
          <w:trHeight w:val="330"/>
        </w:trPr>
        <w:tc>
          <w:tcPr>
            <w:tcW w:w="115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02" w:type="dxa"/>
          </w:tcPr>
          <w:p w:rsidR="00EA10D1" w:rsidRPr="00B471EF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 B.3.1.</w:t>
            </w:r>
          </w:p>
        </w:tc>
        <w:tc>
          <w:tcPr>
            <w:tcW w:w="328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D6DED" w:rsidRPr="004477C5" w:rsidTr="00EC4556">
        <w:trPr>
          <w:trHeight w:val="355"/>
        </w:trPr>
        <w:tc>
          <w:tcPr>
            <w:tcW w:w="1153" w:type="dxa"/>
            <w:vMerge w:val="restart"/>
          </w:tcPr>
          <w:p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  <w:p w:rsidR="000D6DED" w:rsidRPr="004477C5" w:rsidRDefault="000D6DED" w:rsidP="000D6DED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32.</w:t>
            </w:r>
          </w:p>
        </w:tc>
        <w:tc>
          <w:tcPr>
            <w:tcW w:w="1840" w:type="dxa"/>
            <w:vMerge w:val="restart"/>
          </w:tcPr>
          <w:p w:rsidR="000D6DED" w:rsidRDefault="000D6DED" w:rsidP="000D6DED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(2)</w:t>
            </w:r>
          </w:p>
          <w:p w:rsidR="000D6DED" w:rsidRPr="004477C5" w:rsidRDefault="000D6DED" w:rsidP="000D6DED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4477C5">
              <w:rPr>
                <w:rFonts w:cstheme="minorHAnsi"/>
              </w:rPr>
              <w:t>Zbrajanje i oduzimanje</w:t>
            </w:r>
          </w:p>
          <w:p w:rsidR="000D6DED" w:rsidRDefault="000D6DED" w:rsidP="000D6DED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brojeva do 1000</w:t>
            </w:r>
            <w:r>
              <w:rPr>
                <w:rFonts w:cstheme="minorHAnsi"/>
              </w:rPr>
              <w:t>)</w:t>
            </w:r>
            <w:r w:rsidRPr="004477C5">
              <w:rPr>
                <w:rFonts w:cstheme="minorHAnsi"/>
              </w:rPr>
              <w:t xml:space="preserve"> </w:t>
            </w:r>
          </w:p>
          <w:p w:rsidR="000D6DED" w:rsidRPr="004477C5" w:rsidRDefault="00A44DEA" w:rsidP="000D6D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D6DED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6" w:type="dxa"/>
            <w:vMerge w:val="restart"/>
          </w:tcPr>
          <w:p w:rsidR="000D6DED" w:rsidRPr="004477C5" w:rsidRDefault="000D6DED" w:rsidP="000D6DED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0D6DED" w:rsidRPr="004477C5" w:rsidRDefault="000D6DED" w:rsidP="000D6DED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0D6DED" w:rsidRPr="004477C5" w:rsidRDefault="000D6DED" w:rsidP="000D6DED">
            <w:pPr>
              <w:jc w:val="center"/>
              <w:rPr>
                <w:rFonts w:cstheme="minorHAnsi"/>
                <w:color w:val="4BACC6" w:themeColor="accent5"/>
              </w:rPr>
            </w:pPr>
          </w:p>
          <w:p w:rsidR="000D6DED" w:rsidRPr="004477C5" w:rsidRDefault="000D6DED" w:rsidP="000D6DED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0D6DED" w:rsidRPr="004477C5" w:rsidRDefault="000D6DED" w:rsidP="000D6DED">
            <w:pPr>
              <w:jc w:val="center"/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402" w:type="dxa"/>
          </w:tcPr>
          <w:p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85" w:type="dxa"/>
            <w:vMerge w:val="restart"/>
          </w:tcPr>
          <w:p w:rsidR="000D6DED" w:rsidRPr="004477C5" w:rsidRDefault="000D6DED" w:rsidP="000D6DED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0D6DED" w:rsidRPr="004477C5" w:rsidRDefault="000D6DED" w:rsidP="000D6DED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0D6DED" w:rsidRPr="004477C5" w:rsidRDefault="000D6DED" w:rsidP="000D6DED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0D6DED" w:rsidRPr="004477C5" w:rsidRDefault="000D6DED" w:rsidP="000D6DED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0D6DED" w:rsidRPr="004477C5" w:rsidRDefault="000D6DED" w:rsidP="000D6DED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0D6DED" w:rsidRPr="004477C5" w:rsidRDefault="000D6DED" w:rsidP="000D6DED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:rsidR="000D6DED" w:rsidRPr="004477C5" w:rsidRDefault="000D6DED" w:rsidP="000D6DED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36.</w:t>
            </w:r>
          </w:p>
          <w:p w:rsidR="000D6DED" w:rsidRPr="004477C5" w:rsidRDefault="000D6DED" w:rsidP="000D6DED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0D6DED" w:rsidRPr="004477C5" w:rsidRDefault="000D6DED" w:rsidP="000D6DED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>.</w:t>
            </w:r>
          </w:p>
          <w:p w:rsidR="000D6DED" w:rsidRPr="004477C5" w:rsidRDefault="000D6DED" w:rsidP="000D6DED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10</w:t>
            </w:r>
          </w:p>
        </w:tc>
      </w:tr>
      <w:tr w:rsidR="000D6DED" w:rsidRPr="004477C5" w:rsidTr="00EC4556">
        <w:trPr>
          <w:trHeight w:val="555"/>
        </w:trPr>
        <w:tc>
          <w:tcPr>
            <w:tcW w:w="1153" w:type="dxa"/>
            <w:vMerge/>
          </w:tcPr>
          <w:p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0D6DED" w:rsidRPr="004477C5" w:rsidRDefault="000D6DED" w:rsidP="000D6DED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0D6DED" w:rsidRPr="004477C5" w:rsidRDefault="000D6DED" w:rsidP="000D6DED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02" w:type="dxa"/>
          </w:tcPr>
          <w:p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85" w:type="dxa"/>
            <w:vMerge/>
          </w:tcPr>
          <w:p w:rsidR="000D6DED" w:rsidRPr="004477C5" w:rsidRDefault="000D6DED" w:rsidP="000D6DED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0D6DED" w:rsidRPr="004477C5" w:rsidRDefault="000D6DED" w:rsidP="000D6DE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D6DED" w:rsidRPr="004477C5" w:rsidTr="00EC4556">
        <w:trPr>
          <w:trHeight w:val="126"/>
        </w:trPr>
        <w:tc>
          <w:tcPr>
            <w:tcW w:w="1153" w:type="dxa"/>
            <w:vMerge/>
          </w:tcPr>
          <w:p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0D6DED" w:rsidRPr="004477C5" w:rsidRDefault="000D6DED" w:rsidP="000D6DED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0D6DED" w:rsidRPr="004477C5" w:rsidRDefault="000D6DED" w:rsidP="000D6DED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02" w:type="dxa"/>
          </w:tcPr>
          <w:p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85" w:type="dxa"/>
            <w:vMerge/>
          </w:tcPr>
          <w:p w:rsidR="000D6DED" w:rsidRPr="004477C5" w:rsidRDefault="000D6DED" w:rsidP="000D6DED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0D6DED" w:rsidRPr="004477C5" w:rsidRDefault="000D6DED" w:rsidP="000D6DE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D6DED" w:rsidRPr="004477C5" w:rsidTr="00EC4556">
        <w:trPr>
          <w:trHeight w:val="180"/>
        </w:trPr>
        <w:tc>
          <w:tcPr>
            <w:tcW w:w="1153" w:type="dxa"/>
            <w:vMerge/>
          </w:tcPr>
          <w:p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0D6DED" w:rsidRPr="004477C5" w:rsidRDefault="000D6DED" w:rsidP="000D6DED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0D6DED" w:rsidRPr="004477C5" w:rsidRDefault="000D6DED" w:rsidP="000D6DED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02" w:type="dxa"/>
          </w:tcPr>
          <w:p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0D6DED" w:rsidRPr="00B471EF" w:rsidRDefault="000D6DED" w:rsidP="000D6DED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84" w:type="dxa"/>
          </w:tcPr>
          <w:p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85" w:type="dxa"/>
            <w:vMerge/>
          </w:tcPr>
          <w:p w:rsidR="000D6DED" w:rsidRPr="004477C5" w:rsidRDefault="000D6DED" w:rsidP="000D6DED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0D6DED" w:rsidRPr="004477C5" w:rsidRDefault="000D6DED" w:rsidP="000D6DE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D6DED" w:rsidRPr="004477C5" w:rsidTr="00EC4556">
        <w:trPr>
          <w:trHeight w:val="150"/>
        </w:trPr>
        <w:tc>
          <w:tcPr>
            <w:tcW w:w="1153" w:type="dxa"/>
            <w:vMerge/>
          </w:tcPr>
          <w:p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0D6DED" w:rsidRPr="004477C5" w:rsidRDefault="000D6DED" w:rsidP="000D6DED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0D6DED" w:rsidRPr="004477C5" w:rsidRDefault="000D6DED" w:rsidP="000D6DED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02" w:type="dxa"/>
          </w:tcPr>
          <w:p w:rsidR="000D6DED" w:rsidRPr="00B471EF" w:rsidRDefault="000D6DED" w:rsidP="000D6DED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0D6DED" w:rsidRPr="00B471EF" w:rsidRDefault="000D6DED" w:rsidP="000D6DED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84" w:type="dxa"/>
          </w:tcPr>
          <w:p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85" w:type="dxa"/>
            <w:vMerge/>
          </w:tcPr>
          <w:p w:rsidR="000D6DED" w:rsidRPr="004477C5" w:rsidRDefault="000D6DED" w:rsidP="000D6DED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0D6DED" w:rsidRPr="004477C5" w:rsidRDefault="000D6DED" w:rsidP="000D6DE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0D6DED" w:rsidRPr="004477C5" w:rsidTr="00EC4556">
        <w:trPr>
          <w:trHeight w:val="547"/>
        </w:trPr>
        <w:tc>
          <w:tcPr>
            <w:tcW w:w="1153" w:type="dxa"/>
            <w:vMerge/>
          </w:tcPr>
          <w:p w:rsidR="000D6DED" w:rsidRPr="004477C5" w:rsidRDefault="000D6DED" w:rsidP="000D6DED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Merge/>
          </w:tcPr>
          <w:p w:rsidR="000D6DED" w:rsidRPr="004477C5" w:rsidRDefault="000D6DED" w:rsidP="000D6DED">
            <w:pPr>
              <w:rPr>
                <w:rFonts w:cstheme="minorHAnsi"/>
              </w:rPr>
            </w:pPr>
          </w:p>
        </w:tc>
        <w:tc>
          <w:tcPr>
            <w:tcW w:w="1696" w:type="dxa"/>
            <w:vMerge/>
          </w:tcPr>
          <w:p w:rsidR="000D6DED" w:rsidRPr="004477C5" w:rsidRDefault="000D6DED" w:rsidP="000D6DED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02" w:type="dxa"/>
          </w:tcPr>
          <w:p w:rsidR="000D6DED" w:rsidRPr="00B471EF" w:rsidRDefault="000D6DED" w:rsidP="000D6DED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0D6DED" w:rsidRPr="00B471EF" w:rsidRDefault="000D6DED" w:rsidP="000D6DED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84" w:type="dxa"/>
          </w:tcPr>
          <w:p w:rsidR="000D6DED" w:rsidRPr="004477C5" w:rsidRDefault="000D6DED" w:rsidP="000D6DED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85" w:type="dxa"/>
            <w:vMerge/>
          </w:tcPr>
          <w:p w:rsidR="000D6DED" w:rsidRPr="004477C5" w:rsidRDefault="000D6DED" w:rsidP="000D6DED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0D6DED" w:rsidRPr="004477C5" w:rsidRDefault="000D6DED" w:rsidP="000D6DED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0D6DED" w:rsidRDefault="000D6DED"/>
    <w:p w:rsidR="000D6DED" w:rsidRDefault="000D6DED">
      <w:r>
        <w:br w:type="page"/>
      </w:r>
    </w:p>
    <w:p w:rsidR="00EA5D27" w:rsidRPr="00EA5D27" w:rsidRDefault="00EA5D27" w:rsidP="00EA5D27">
      <w:pPr>
        <w:rPr>
          <w:b/>
          <w:sz w:val="24"/>
          <w:szCs w:val="24"/>
        </w:rPr>
      </w:pPr>
      <w:r w:rsidRPr="00EA5D27">
        <w:rPr>
          <w:b/>
          <w:sz w:val="24"/>
          <w:szCs w:val="24"/>
        </w:rPr>
        <w:lastRenderedPageBreak/>
        <w:t>TEMA MJESECA: Tehnologija u učenju i zabavi</w:t>
      </w:r>
    </w:p>
    <w:p w:rsidR="00EA5D27" w:rsidRDefault="00EA5D27" w:rsidP="00EA5D27">
      <w:pPr>
        <w:spacing w:after="100" w:line="240" w:lineRule="auto"/>
        <w:rPr>
          <w:b/>
          <w:sz w:val="24"/>
          <w:szCs w:val="24"/>
        </w:rPr>
      </w:pPr>
      <w:r w:rsidRPr="00D66575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4</w:t>
      </w:r>
    </w:p>
    <w:p w:rsidR="00EA5D27" w:rsidRDefault="00EA5D27" w:rsidP="005F6C67">
      <w:pPr>
        <w:spacing w:after="0"/>
      </w:pPr>
    </w:p>
    <w:tbl>
      <w:tblPr>
        <w:tblStyle w:val="TableGrid"/>
        <w:tblW w:w="14170" w:type="dxa"/>
        <w:tblLook w:val="04A0"/>
      </w:tblPr>
      <w:tblGrid>
        <w:gridCol w:w="1149"/>
        <w:gridCol w:w="1835"/>
        <w:gridCol w:w="1682"/>
        <w:gridCol w:w="1333"/>
        <w:gridCol w:w="3401"/>
        <w:gridCol w:w="3357"/>
        <w:gridCol w:w="1413"/>
      </w:tblGrid>
      <w:tr w:rsidR="00EA10D1" w:rsidRPr="004477C5" w:rsidTr="00EA10D1">
        <w:trPr>
          <w:trHeight w:val="547"/>
        </w:trPr>
        <w:tc>
          <w:tcPr>
            <w:tcW w:w="1149" w:type="dxa"/>
            <w:shd w:val="clear" w:color="auto" w:fill="DAEEF3" w:themeFill="accent5" w:themeFillTint="33"/>
          </w:tcPr>
          <w:p w:rsidR="00EA10D1" w:rsidRDefault="00EA10D1" w:rsidP="005F6C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14 SATI</w:t>
            </w:r>
          </w:p>
        </w:tc>
        <w:tc>
          <w:tcPr>
            <w:tcW w:w="1835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82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401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57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D84CD1" w:rsidRPr="004477C5" w:rsidTr="00D23A1B">
        <w:trPr>
          <w:trHeight w:val="313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33.</w:t>
            </w:r>
          </w:p>
        </w:tc>
        <w:tc>
          <w:tcPr>
            <w:tcW w:w="1835" w:type="dxa"/>
            <w:vMerge w:val="restart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Zbrajanje i oduzimanje</w:t>
            </w:r>
          </w:p>
          <w:p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brojeva do 1000</w:t>
            </w:r>
          </w:p>
          <w:p w:rsidR="001E210C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E210C">
              <w:rPr>
                <w:rFonts w:cstheme="minorHAnsi"/>
              </w:rPr>
              <w:t>vrednovanje</w:t>
            </w: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1A41FF" w:rsidRDefault="00D84CD1" w:rsidP="00D84CD1">
            <w:pPr>
              <w:ind w:left="161" w:hanging="161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</w:t>
            </w:r>
          </w:p>
          <w:p w:rsidR="001A41FF" w:rsidRDefault="00D84CD1" w:rsidP="00D84CD1">
            <w:pPr>
              <w:ind w:left="161" w:hanging="161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za učenje s ciljem poboljšanja</w:t>
            </w:r>
          </w:p>
          <w:p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koncentracije i motivacije.</w:t>
            </w:r>
          </w:p>
        </w:tc>
        <w:tc>
          <w:tcPr>
            <w:tcW w:w="1413" w:type="dxa"/>
            <w:vMerge w:val="restart"/>
          </w:tcPr>
          <w:p w:rsidR="00D84CD1" w:rsidRDefault="00883AA4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2. z</w:t>
            </w:r>
            <w:r w:rsidR="00D84CD1" w:rsidRPr="004477C5">
              <w:rPr>
                <w:rFonts w:cstheme="minorHAnsi"/>
              </w:rPr>
              <w:t>adatci za vrednovanje</w:t>
            </w:r>
          </w:p>
          <w:p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883AA4" w:rsidRPr="004477C5" w:rsidRDefault="00883AA4" w:rsidP="00883AA4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4.11.2021.</w:t>
            </w:r>
          </w:p>
        </w:tc>
      </w:tr>
      <w:tr w:rsidR="00D84CD1" w:rsidRPr="004477C5" w:rsidTr="00D23A1B">
        <w:trPr>
          <w:trHeight w:val="15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D23A1B">
        <w:trPr>
          <w:trHeight w:val="16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D23A1B">
        <w:trPr>
          <w:trHeight w:val="21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D23A1B">
        <w:trPr>
          <w:trHeight w:val="19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D23A1B">
        <w:trPr>
          <w:trHeight w:val="503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A10D1">
        <w:trPr>
          <w:trHeight w:val="135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34.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Zbrajanje i oduzimanje</w:t>
            </w:r>
          </w:p>
          <w:p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brojeva do 1000</w:t>
            </w:r>
          </w:p>
          <w:p w:rsidR="001E210C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E210C">
              <w:rPr>
                <w:rFonts w:cstheme="minorHAnsi"/>
              </w:rPr>
              <w:t>analiza</w:t>
            </w: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:rsidR="00D84CD1" w:rsidRPr="004477C5" w:rsidRDefault="00D84CD1" w:rsidP="00D84C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B.2.4.</w:t>
            </w:r>
          </w:p>
          <w:p w:rsidR="00D84CD1" w:rsidRPr="004477C5" w:rsidRDefault="00D84CD1" w:rsidP="001A41FF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84CD1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D84CD1" w:rsidRDefault="00D84CD1" w:rsidP="00D84CD1">
            <w:pPr>
              <w:rPr>
                <w:rFonts w:cstheme="minorHAnsi"/>
                <w:sz w:val="20"/>
                <w:szCs w:val="20"/>
              </w:rPr>
            </w:pPr>
          </w:p>
          <w:p w:rsidR="00D84CD1" w:rsidRPr="00FF41EB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D84CD1" w:rsidRPr="004477C5" w:rsidRDefault="00883AA4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2. z</w:t>
            </w:r>
            <w:r w:rsidR="00D84CD1" w:rsidRPr="004477C5">
              <w:rPr>
                <w:rFonts w:cstheme="minorHAnsi"/>
              </w:rPr>
              <w:t>adatci za vrednovanje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37.</w:t>
            </w:r>
          </w:p>
        </w:tc>
      </w:tr>
      <w:tr w:rsidR="00D84CD1" w:rsidRPr="004477C5" w:rsidTr="00EA10D1">
        <w:trPr>
          <w:trHeight w:val="18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A10D1">
        <w:trPr>
          <w:trHeight w:val="24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A10D1">
        <w:trPr>
          <w:trHeight w:val="2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B471EF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A10D1">
        <w:trPr>
          <w:trHeight w:val="24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A10D1">
        <w:trPr>
          <w:trHeight w:val="25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B471EF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B471EF">
              <w:rPr>
                <w:rFonts w:cstheme="minorHAnsi"/>
                <w:color w:val="4BACC6" w:themeColor="accent5"/>
                <w:sz w:val="20"/>
                <w:szCs w:val="20"/>
              </w:rPr>
              <w:lastRenderedPageBreak/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 xml:space="preserve">Određuje vrijednost nepoznatoga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člana jednakosti.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5F6C67">
        <w:trPr>
          <w:trHeight w:val="270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br w:type="page"/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35.</w:t>
            </w:r>
          </w:p>
        </w:tc>
        <w:tc>
          <w:tcPr>
            <w:tcW w:w="1835" w:type="dxa"/>
            <w:vMerge w:val="restart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36 + 42, 78 - 42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:rsidR="004E4285" w:rsidRDefault="004E4285" w:rsidP="004E428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uku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c.2.1. Učenik može objasniti vrijednost učenja za svoj život</w:t>
            </w:r>
            <w:r w:rsidR="0017578A">
              <w:rPr>
                <w:rFonts w:cstheme="minorHAnsi"/>
                <w:sz w:val="20"/>
                <w:szCs w:val="20"/>
              </w:rPr>
              <w:t>.</w:t>
            </w:r>
          </w:p>
          <w:p w:rsidR="004E4285" w:rsidRDefault="004E4285" w:rsidP="004E428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osr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A.2.1. Razvija sliku o sebi</w:t>
            </w:r>
            <w:r w:rsidR="0017578A">
              <w:rPr>
                <w:rFonts w:cstheme="minorHAnsi"/>
                <w:sz w:val="20"/>
                <w:szCs w:val="20"/>
              </w:rPr>
              <w:t>.</w:t>
            </w:r>
          </w:p>
          <w:p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3.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InteresUčenik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40., 41.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:rsidTr="005F6C67">
        <w:trPr>
          <w:trHeight w:val="21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5F6C67">
        <w:trPr>
          <w:trHeight w:val="228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5F6C67">
        <w:trPr>
          <w:trHeight w:val="25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numPr>
                <w:ilvl w:val="0"/>
                <w:numId w:val="4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5F6C67">
        <w:trPr>
          <w:trHeight w:val="112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36.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36 + 48</w:t>
            </w: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D84CD1" w:rsidRPr="00FF41EB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FF41EB">
              <w:rPr>
                <w:rFonts w:cstheme="minorHAnsi"/>
                <w:sz w:val="20"/>
                <w:szCs w:val="20"/>
              </w:rPr>
              <w:t>3. Interes</w:t>
            </w:r>
          </w:p>
          <w:p w:rsidR="00D84CD1" w:rsidRPr="00FF41EB" w:rsidRDefault="00D84CD1" w:rsidP="00D84C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42., 43.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:rsidTr="005F6C67">
        <w:trPr>
          <w:trHeight w:val="7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5F6C67">
        <w:trPr>
          <w:trHeight w:val="19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5F6C67">
        <w:trPr>
          <w:trHeight w:val="24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5F6C67">
        <w:trPr>
          <w:trHeight w:val="21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5F6C67">
        <w:trPr>
          <w:trHeight w:val="78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65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37.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36 + 48 </w:t>
            </w:r>
          </w:p>
          <w:p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 xml:space="preserve">uvježbavanje i </w:t>
            </w:r>
            <w:r w:rsidR="00D84CD1" w:rsidRPr="004477C5">
              <w:rPr>
                <w:rFonts w:cstheme="minorHAnsi"/>
              </w:rPr>
              <w:lastRenderedPageBreak/>
              <w:t>ponavljanje</w:t>
            </w: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lastRenderedPageBreak/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se koristi kreativnošću za oblikovanje svojih ideja i pristupa rješavanju problema.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3.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InteresUčenik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Radna bilježnica, str. 38., 39.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11</w:t>
            </w:r>
          </w:p>
        </w:tc>
      </w:tr>
      <w:tr w:rsidR="00D84CD1" w:rsidRPr="004477C5" w:rsidTr="00E85B97">
        <w:trPr>
          <w:trHeight w:val="9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 xml:space="preserve">Pisano zbraja primjenjujući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odgovarajući matematički zapis.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6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4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5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76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308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38.</w:t>
            </w:r>
          </w:p>
        </w:tc>
        <w:tc>
          <w:tcPr>
            <w:tcW w:w="1835" w:type="dxa"/>
            <w:vMerge w:val="restart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Stalnost razlike</w:t>
            </w: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stalnost razlike.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3357" w:type="dxa"/>
            <w:vMerge w:val="restart"/>
            <w:vAlign w:val="center"/>
          </w:tcPr>
          <w:p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:rsidR="00D84CD1" w:rsidRPr="004477C5" w:rsidRDefault="00D84CD1" w:rsidP="00D84C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413" w:type="dxa"/>
            <w:vMerge w:val="restart"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44., 45.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3</w:t>
            </w:r>
            <w:r w:rsidR="007E2E5D"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:rsidTr="00E85B97">
        <w:trPr>
          <w:trHeight w:val="36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9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43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7030A0"/>
              </w:rPr>
            </w:pPr>
            <w:r w:rsidRPr="004477C5">
              <w:rPr>
                <w:rFonts w:eastAsia="Times New Roman" w:cstheme="minorHAnsi"/>
                <w:color w:val="C00000"/>
                <w:sz w:val="20"/>
                <w:szCs w:val="20"/>
                <w:lang w:eastAsia="hr-HR"/>
              </w:rPr>
              <w:t>E.3.1.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48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bookmarkStart w:id="0" w:name="_Hlk10403858"/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39.</w:t>
            </w:r>
          </w:p>
        </w:tc>
        <w:tc>
          <w:tcPr>
            <w:tcW w:w="1835" w:type="dxa"/>
            <w:vMerge w:val="restart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74 – 26</w:t>
            </w: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vAlign w:val="center"/>
          </w:tcPr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46., 47.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 w:rsidR="007E2E5D">
              <w:rPr>
                <w:rFonts w:cstheme="minorHAnsi"/>
              </w:rPr>
              <w:t>40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:rsidTr="00E85B97">
        <w:trPr>
          <w:trHeight w:val="2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6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1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30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lastRenderedPageBreak/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Uvrštava zadani broj umjesto slova.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22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31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bookmarkEnd w:id="0"/>
      <w:tr w:rsidR="00D84CD1" w:rsidRPr="004477C5" w:rsidTr="00E85B97">
        <w:trPr>
          <w:trHeight w:val="25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40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40.</w:t>
            </w:r>
          </w:p>
        </w:tc>
        <w:tc>
          <w:tcPr>
            <w:tcW w:w="1835" w:type="dxa"/>
            <w:vMerge w:val="restart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74 – 26    </w:t>
            </w:r>
          </w:p>
          <w:p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4BACC6" w:themeColor="accent5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  <w:vAlign w:val="center"/>
          </w:tcPr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D84CD1" w:rsidRPr="004477C5" w:rsidRDefault="00D84CD1" w:rsidP="00D84CD1">
            <w:pPr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40., 41.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12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13</w:t>
            </w:r>
          </w:p>
        </w:tc>
      </w:tr>
      <w:tr w:rsidR="00D84CD1" w:rsidRPr="004477C5" w:rsidTr="00E85B97">
        <w:trPr>
          <w:trHeight w:val="15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7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5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9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9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1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57" w:type="dxa"/>
            <w:vMerge/>
            <w:vAlign w:val="center"/>
          </w:tcPr>
          <w:p w:rsidR="00D84CD1" w:rsidRPr="004477C5" w:rsidRDefault="00D84CD1" w:rsidP="00D84CD1">
            <w:pPr>
              <w:numPr>
                <w:ilvl w:val="0"/>
                <w:numId w:val="2"/>
              </w:numPr>
              <w:ind w:left="161" w:hanging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30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41.</w:t>
            </w:r>
          </w:p>
        </w:tc>
        <w:tc>
          <w:tcPr>
            <w:tcW w:w="1835" w:type="dxa"/>
            <w:vMerge w:val="restart"/>
          </w:tcPr>
          <w:p w:rsidR="004E4285" w:rsidRDefault="004E4285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(1)</w:t>
            </w:r>
          </w:p>
          <w:p w:rsidR="00D84CD1" w:rsidRPr="004477C5" w:rsidRDefault="004E4285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D84CD1" w:rsidRPr="004477C5">
              <w:rPr>
                <w:rFonts w:cstheme="minorHAnsi"/>
              </w:rPr>
              <w:t>Pisano zbrajanje i oduzimanje</w:t>
            </w:r>
          </w:p>
          <w:p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dvoznamenkastih brojeva) </w:t>
            </w:r>
          </w:p>
          <w:p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>uvježbavanje i ponavljanje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42., 43.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:rsidTr="00E85B97">
        <w:trPr>
          <w:trHeight w:val="2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5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9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lastRenderedPageBreak/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Koristi se slovom kao oznakom za broj.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9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92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33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06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br w:type="page"/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42.</w:t>
            </w:r>
          </w:p>
        </w:tc>
        <w:tc>
          <w:tcPr>
            <w:tcW w:w="1835" w:type="dxa"/>
            <w:vMerge w:val="restart"/>
          </w:tcPr>
          <w:p w:rsidR="004E4285" w:rsidRDefault="004E4285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(2)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dvoznamenkastih brojeva) </w:t>
            </w:r>
          </w:p>
          <w:p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>uvježbavanje i ponavljanje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D84CD1" w:rsidRPr="004477C5" w:rsidRDefault="00D84CD1" w:rsidP="00D84CD1">
            <w:pPr>
              <w:pStyle w:val="NoSpacing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44., 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:rsidTr="00E85B97">
        <w:trPr>
          <w:trHeight w:val="25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8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30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6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8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31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6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95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43.</w:t>
            </w:r>
          </w:p>
        </w:tc>
        <w:tc>
          <w:tcPr>
            <w:tcW w:w="1835" w:type="dxa"/>
            <w:vMerge w:val="restart"/>
          </w:tcPr>
          <w:p w:rsidR="00D84CD1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dvoznamenkastih brojeva </w:t>
            </w:r>
          </w:p>
          <w:p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>vrednovanje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D84CD1" w:rsidRPr="004477C5" w:rsidRDefault="00D84CD1" w:rsidP="00D84CD1">
            <w:pPr>
              <w:pStyle w:val="ListParagraph"/>
              <w:ind w:left="175" w:hanging="189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stvara prikladno fizičko okružje za učenje s ciljem poboljšanja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koncentracije i motivacije.</w:t>
            </w:r>
          </w:p>
          <w:p w:rsidR="00D84CD1" w:rsidRPr="004477C5" w:rsidRDefault="00D84CD1" w:rsidP="00D84CD1">
            <w:pPr>
              <w:pStyle w:val="ListParagraph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D84CD1" w:rsidRDefault="00883AA4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 z</w:t>
            </w:r>
            <w:r w:rsidR="00D84CD1" w:rsidRPr="004477C5">
              <w:rPr>
                <w:rFonts w:cstheme="minorHAnsi"/>
              </w:rPr>
              <w:t>adatci za vrednovanje</w:t>
            </w:r>
          </w:p>
          <w:p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883AA4" w:rsidRPr="004477C5" w:rsidRDefault="00883AA4" w:rsidP="00883AA4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24.11.2021.</w:t>
            </w:r>
          </w:p>
        </w:tc>
      </w:tr>
      <w:tr w:rsidR="00D84CD1" w:rsidRPr="004477C5" w:rsidTr="00E85B97">
        <w:trPr>
          <w:trHeight w:val="19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5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6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9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8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5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567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26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44.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28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dvoznamenkastih brojeva </w:t>
            </w:r>
          </w:p>
          <w:p w:rsidR="00D84CD1" w:rsidRPr="004477C5" w:rsidRDefault="004B5D5F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D84CD1" w:rsidRPr="004477C5">
              <w:rPr>
                <w:rFonts w:cstheme="minorHAnsi"/>
              </w:rPr>
              <w:t>analiza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3357" w:type="dxa"/>
            <w:vMerge w:val="restart"/>
          </w:tcPr>
          <w:p w:rsidR="00D84CD1" w:rsidRPr="004477C5" w:rsidRDefault="00D84CD1" w:rsidP="00D84C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B.2.4.</w:t>
            </w:r>
          </w:p>
          <w:p w:rsidR="00D84CD1" w:rsidRPr="004477C5" w:rsidRDefault="00D84CD1" w:rsidP="00D84C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84CD1" w:rsidRPr="004477C5" w:rsidRDefault="00D84CD1" w:rsidP="00D84C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D84CD1" w:rsidRPr="004477C5" w:rsidRDefault="00883AA4" w:rsidP="00D84CD1">
            <w:pPr>
              <w:rPr>
                <w:rFonts w:cstheme="minorHAnsi"/>
              </w:rPr>
            </w:pPr>
            <w:r>
              <w:rPr>
                <w:rFonts w:cstheme="minorHAnsi"/>
              </w:rPr>
              <w:t>3. z</w:t>
            </w:r>
            <w:r w:rsidR="00D84CD1" w:rsidRPr="004477C5">
              <w:rPr>
                <w:rFonts w:cstheme="minorHAnsi"/>
              </w:rPr>
              <w:t>adatci za vrednovanje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45.</w:t>
            </w:r>
          </w:p>
        </w:tc>
      </w:tr>
      <w:tr w:rsidR="00D84CD1" w:rsidRPr="004477C5" w:rsidTr="00E85B97">
        <w:trPr>
          <w:trHeight w:val="18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8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30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5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5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7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52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6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559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45.</w:t>
            </w:r>
          </w:p>
        </w:tc>
        <w:tc>
          <w:tcPr>
            <w:tcW w:w="1835" w:type="dxa"/>
            <w:vMerge w:val="restart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:rsidR="004E428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123 + 45, 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279 – 23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 xml:space="preserve">   BROJEVI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1. Vrijednost učenja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D84CD1" w:rsidRPr="004477C5" w:rsidRDefault="00D84CD1" w:rsidP="00D84C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:rsidR="00D84CD1" w:rsidRPr="004477C5" w:rsidRDefault="00D84CD1" w:rsidP="00D84CD1">
            <w:pPr>
              <w:ind w:left="175"/>
              <w:rPr>
                <w:rFonts w:eastAsia="Calibri" w:cstheme="minorHAnsi"/>
              </w:rPr>
            </w:pPr>
          </w:p>
          <w:p w:rsidR="00D84CD1" w:rsidRPr="004477C5" w:rsidRDefault="00D84CD1" w:rsidP="00D84C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413" w:type="dxa"/>
            <w:vMerge w:val="restart"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48., 49.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84CD1" w:rsidRPr="004477C5" w:rsidRDefault="00D84CD1" w:rsidP="00D84CD1">
            <w:pPr>
              <w:pStyle w:val="NoSpacing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:rsidTr="00E85B97">
        <w:trPr>
          <w:trHeight w:val="25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AD47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AD47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9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AD47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332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  <w:color w:val="70AD47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43"/>
        </w:trPr>
        <w:tc>
          <w:tcPr>
            <w:tcW w:w="1149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46.</w:t>
            </w:r>
          </w:p>
        </w:tc>
        <w:tc>
          <w:tcPr>
            <w:tcW w:w="1835" w:type="dxa"/>
            <w:vMerge w:val="restart"/>
          </w:tcPr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D84CD1" w:rsidRPr="004477C5" w:rsidRDefault="00D84CD1" w:rsidP="00D84C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16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 + 1</w:t>
            </w:r>
            <w:r w:rsidRPr="004477C5">
              <w:rPr>
                <w:rFonts w:cstheme="minorHAnsi"/>
                <w:color w:val="FF0000"/>
              </w:rPr>
              <w:t>9</w:t>
            </w:r>
          </w:p>
        </w:tc>
        <w:tc>
          <w:tcPr>
            <w:tcW w:w="1682" w:type="dxa"/>
            <w:vMerge w:val="restart"/>
          </w:tcPr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D84CD1" w:rsidRPr="004477C5" w:rsidRDefault="00D84CD1" w:rsidP="00D84C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57" w:type="dxa"/>
            <w:vMerge w:val="restart"/>
          </w:tcPr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 Uz podršku učitelja učenik određuje ciljeve učenja, odabire pristup učenju te planira učenje.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D84CD1" w:rsidRPr="004477C5" w:rsidRDefault="00D84CD1" w:rsidP="00D84C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D84CD1" w:rsidRPr="00FF41EB" w:rsidRDefault="00D84CD1" w:rsidP="00D84C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  <w:vMerge w:val="restart"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50., 51.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>.</w:t>
            </w:r>
          </w:p>
        </w:tc>
      </w:tr>
      <w:tr w:rsidR="00D84CD1" w:rsidRPr="004477C5" w:rsidTr="00E85B97">
        <w:trPr>
          <w:trHeight w:val="12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6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18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1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25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84CD1" w:rsidRPr="004477C5" w:rsidTr="00E85B97">
        <w:trPr>
          <w:trHeight w:val="210"/>
        </w:trPr>
        <w:tc>
          <w:tcPr>
            <w:tcW w:w="1149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  <w:vMerge/>
          </w:tcPr>
          <w:p w:rsidR="00D84CD1" w:rsidRPr="004477C5" w:rsidRDefault="00D84CD1" w:rsidP="00D84CD1">
            <w:pPr>
              <w:rPr>
                <w:rFonts w:cstheme="minorHAnsi"/>
              </w:rPr>
            </w:pPr>
          </w:p>
        </w:tc>
        <w:tc>
          <w:tcPr>
            <w:tcW w:w="1682" w:type="dxa"/>
            <w:vMerge/>
          </w:tcPr>
          <w:p w:rsidR="00D84CD1" w:rsidRPr="004477C5" w:rsidRDefault="00D84CD1" w:rsidP="00D84C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D84CD1" w:rsidRPr="004477C5" w:rsidRDefault="00D84CD1" w:rsidP="00D84C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D84CD1" w:rsidRPr="004477C5" w:rsidRDefault="00D84CD1" w:rsidP="00D84C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:rsidR="00D84CD1" w:rsidRPr="004477C5" w:rsidRDefault="00D84CD1" w:rsidP="00D84C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57" w:type="dxa"/>
            <w:vMerge/>
          </w:tcPr>
          <w:p w:rsidR="00D84CD1" w:rsidRPr="004477C5" w:rsidRDefault="00D84CD1" w:rsidP="00D84C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D84CD1" w:rsidRPr="004477C5" w:rsidRDefault="00D84CD1" w:rsidP="00D84CD1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D41152" w:rsidRDefault="00D41152"/>
    <w:p w:rsidR="00D41152" w:rsidRDefault="00D41152">
      <w:r>
        <w:br w:type="page"/>
      </w:r>
    </w:p>
    <w:p w:rsidR="00EA5D27" w:rsidRPr="00EA5D27" w:rsidRDefault="00EA5D27" w:rsidP="00EA5D27">
      <w:pPr>
        <w:rPr>
          <w:b/>
          <w:sz w:val="24"/>
          <w:szCs w:val="24"/>
        </w:rPr>
      </w:pPr>
      <w:r w:rsidRPr="00EA5D27">
        <w:rPr>
          <w:b/>
          <w:sz w:val="24"/>
          <w:szCs w:val="24"/>
        </w:rPr>
        <w:lastRenderedPageBreak/>
        <w:t>TEMA MJESECA: Volontiranje</w:t>
      </w:r>
    </w:p>
    <w:p w:rsidR="00EA5D27" w:rsidRDefault="00EA5D27" w:rsidP="00EA5D27">
      <w:pPr>
        <w:rPr>
          <w:b/>
          <w:sz w:val="24"/>
          <w:szCs w:val="24"/>
        </w:rPr>
      </w:pPr>
      <w:r w:rsidRPr="00D66575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1</w:t>
      </w:r>
    </w:p>
    <w:p w:rsidR="00EA5D27" w:rsidRDefault="00EA5D27" w:rsidP="005F6C67">
      <w:pPr>
        <w:spacing w:after="0"/>
      </w:pPr>
    </w:p>
    <w:tbl>
      <w:tblPr>
        <w:tblStyle w:val="TableGrid"/>
        <w:tblW w:w="14170" w:type="dxa"/>
        <w:tblLook w:val="04A0"/>
      </w:tblPr>
      <w:tblGrid>
        <w:gridCol w:w="1164"/>
        <w:gridCol w:w="1981"/>
        <w:gridCol w:w="1412"/>
        <w:gridCol w:w="1333"/>
        <w:gridCol w:w="3472"/>
        <w:gridCol w:w="3395"/>
        <w:gridCol w:w="1413"/>
      </w:tblGrid>
      <w:tr w:rsidR="00EA10D1" w:rsidRPr="004477C5" w:rsidTr="004E4285">
        <w:trPr>
          <w:trHeight w:val="210"/>
        </w:trPr>
        <w:tc>
          <w:tcPr>
            <w:tcW w:w="1164" w:type="dxa"/>
            <w:shd w:val="clear" w:color="auto" w:fill="DAEEF3" w:themeFill="accent5" w:themeFillTint="33"/>
          </w:tcPr>
          <w:p w:rsidR="00EA10D1" w:rsidRDefault="00EA10D1" w:rsidP="005F6C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PROSINAC</w:t>
            </w:r>
          </w:p>
          <w:p w:rsidR="00EA10D1" w:rsidRPr="004477C5" w:rsidRDefault="00EA10D1" w:rsidP="00E85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E85B97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1981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472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5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:rsidTr="004E4285">
        <w:trPr>
          <w:trHeight w:val="171"/>
        </w:trPr>
        <w:tc>
          <w:tcPr>
            <w:tcW w:w="11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47. </w:t>
            </w:r>
          </w:p>
        </w:tc>
        <w:tc>
          <w:tcPr>
            <w:tcW w:w="1981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EA10D1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16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 + 1</w:t>
            </w:r>
            <w:r w:rsidRPr="004477C5">
              <w:rPr>
                <w:rFonts w:cstheme="minorHAnsi"/>
                <w:color w:val="FF0000"/>
              </w:rPr>
              <w:t xml:space="preserve">9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 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FF41EB" w:rsidRDefault="00EA10D1" w:rsidP="00EA10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46., 47.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4E4285">
        <w:trPr>
          <w:trHeight w:val="18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25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27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6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8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30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225"/>
        </w:trPr>
        <w:tc>
          <w:tcPr>
            <w:tcW w:w="11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48.</w:t>
            </w:r>
          </w:p>
        </w:tc>
        <w:tc>
          <w:tcPr>
            <w:tcW w:w="1981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58</w:t>
            </w:r>
            <w:r w:rsidRPr="004477C5">
              <w:rPr>
                <w:rFonts w:cstheme="minorHAnsi"/>
                <w:color w:val="FF0000"/>
              </w:rPr>
              <w:t xml:space="preserve">3 </w:t>
            </w:r>
            <w:r w:rsidRPr="004477C5">
              <w:rPr>
                <w:rFonts w:cstheme="minorHAnsi"/>
              </w:rPr>
              <w:t>– 4</w:t>
            </w:r>
            <w:r w:rsidRPr="004477C5">
              <w:rPr>
                <w:rFonts w:cstheme="minorHAnsi"/>
                <w:color w:val="FF0000"/>
              </w:rPr>
              <w:t>7</w:t>
            </w:r>
          </w:p>
        </w:tc>
        <w:tc>
          <w:tcPr>
            <w:tcW w:w="1412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A10D1" w:rsidRPr="00FF41EB" w:rsidRDefault="00EA10D1" w:rsidP="00EA10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52, 53.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4E4285">
        <w:trPr>
          <w:trHeight w:val="21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21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21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6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9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lastRenderedPageBreak/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Uvrštava zadani broj umjesto slova.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1A41FF">
        <w:trPr>
          <w:trHeight w:val="566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38"/>
        </w:trPr>
        <w:tc>
          <w:tcPr>
            <w:tcW w:w="11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49.</w:t>
            </w:r>
          </w:p>
        </w:tc>
        <w:tc>
          <w:tcPr>
            <w:tcW w:w="1981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EA10D1" w:rsidRDefault="00EA10D1" w:rsidP="00EA10D1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58</w:t>
            </w:r>
            <w:r w:rsidRPr="004477C5">
              <w:rPr>
                <w:rFonts w:cstheme="minorHAnsi"/>
                <w:color w:val="FF0000"/>
              </w:rPr>
              <w:t xml:space="preserve">3 </w:t>
            </w:r>
            <w:r w:rsidRPr="004477C5">
              <w:rPr>
                <w:rFonts w:cstheme="minorHAnsi"/>
              </w:rPr>
              <w:t>– 4</w:t>
            </w:r>
            <w:r w:rsidRPr="004477C5">
              <w:rPr>
                <w:rFonts w:cstheme="minorHAnsi"/>
                <w:color w:val="FF0000"/>
              </w:rPr>
              <w:t xml:space="preserve">7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A10D1" w:rsidRPr="00FF41EB" w:rsidRDefault="00EA10D1" w:rsidP="00EA10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48., 49.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listići, 14</w:t>
            </w:r>
          </w:p>
        </w:tc>
      </w:tr>
      <w:tr w:rsidR="00EA10D1" w:rsidRPr="004477C5" w:rsidTr="004E4285">
        <w:trPr>
          <w:trHeight w:val="13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9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24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8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9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558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70"/>
        </w:trPr>
        <w:tc>
          <w:tcPr>
            <w:tcW w:w="11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50.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16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 + 1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, </w:t>
            </w:r>
          </w:p>
          <w:p w:rsidR="00EA10D1" w:rsidRDefault="00EA10D1" w:rsidP="00EA10D1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58</w:t>
            </w:r>
            <w:r w:rsidRPr="004477C5">
              <w:rPr>
                <w:rFonts w:cstheme="minorHAnsi"/>
                <w:color w:val="FF0000"/>
              </w:rPr>
              <w:t xml:space="preserve">3 </w:t>
            </w:r>
            <w:r w:rsidRPr="004477C5">
              <w:rPr>
                <w:rFonts w:cstheme="minorHAnsi"/>
              </w:rPr>
              <w:t>– 4</w:t>
            </w:r>
            <w:r w:rsidRPr="004477C5">
              <w:rPr>
                <w:rFonts w:cstheme="minorHAnsi"/>
                <w:color w:val="FF0000"/>
              </w:rPr>
              <w:t xml:space="preserve">7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A10D1" w:rsidRPr="00FF41EB" w:rsidRDefault="00EA10D1" w:rsidP="00EA10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50., 51.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4</w:t>
            </w:r>
            <w:r w:rsidR="007E2E5D"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4E4285">
        <w:trPr>
          <w:trHeight w:val="22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</w:t>
            </w:r>
            <w:r w:rsidR="001A41FF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i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oduzima primjenjujući odgovarajući matematički zapis.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9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21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24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21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54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4E4285" w:rsidRDefault="004E4285">
      <w:r>
        <w:br w:type="page"/>
      </w:r>
    </w:p>
    <w:tbl>
      <w:tblPr>
        <w:tblStyle w:val="TableGrid"/>
        <w:tblW w:w="14170" w:type="dxa"/>
        <w:tblLook w:val="04A0"/>
      </w:tblPr>
      <w:tblGrid>
        <w:gridCol w:w="1164"/>
        <w:gridCol w:w="1981"/>
        <w:gridCol w:w="1412"/>
        <w:gridCol w:w="1333"/>
        <w:gridCol w:w="3472"/>
        <w:gridCol w:w="3395"/>
        <w:gridCol w:w="1413"/>
      </w:tblGrid>
      <w:tr w:rsidR="00EA10D1" w:rsidRPr="004477C5" w:rsidTr="004E4285">
        <w:trPr>
          <w:trHeight w:val="160"/>
        </w:trPr>
        <w:tc>
          <w:tcPr>
            <w:tcW w:w="11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6</w:t>
            </w:r>
            <w:r w:rsidRPr="004477C5">
              <w:rPr>
                <w:rFonts w:cstheme="minorHAnsi"/>
              </w:rPr>
              <w:t xml:space="preserve">5 + 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>3</w:t>
            </w:r>
          </w:p>
        </w:tc>
        <w:tc>
          <w:tcPr>
            <w:tcW w:w="1412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-kompetencije.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usluga i gospodarske djelatnosti u zajednici.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A10D1" w:rsidRPr="00FF41EB" w:rsidRDefault="00EA10D1" w:rsidP="00EA10D1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</w:t>
            </w:r>
            <w:r w:rsidR="004E4285">
              <w:rPr>
                <w:rFonts w:cstheme="minorHAnsi"/>
              </w:rPr>
              <w:t xml:space="preserve"> 54., 55.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 xml:space="preserve">str. </w:t>
            </w:r>
            <w:r w:rsidR="007E2E5D">
              <w:rPr>
                <w:rFonts w:cstheme="minorHAnsi"/>
              </w:rPr>
              <w:t>50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4E4285">
        <w:trPr>
          <w:trHeight w:val="21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9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210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9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16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4E4285">
        <w:trPr>
          <w:trHeight w:val="345"/>
        </w:trPr>
        <w:tc>
          <w:tcPr>
            <w:tcW w:w="11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95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A4119" w:rsidRPr="004477C5" w:rsidTr="004E4285">
        <w:trPr>
          <w:trHeight w:val="120"/>
        </w:trPr>
        <w:tc>
          <w:tcPr>
            <w:tcW w:w="1164" w:type="dxa"/>
            <w:vMerge w:val="restart"/>
          </w:tcPr>
          <w:p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  <w:p w:rsidR="001A4119" w:rsidRPr="004477C5" w:rsidRDefault="001A4119" w:rsidP="001A4119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52.</w:t>
            </w:r>
          </w:p>
        </w:tc>
        <w:tc>
          <w:tcPr>
            <w:tcW w:w="1981" w:type="dxa"/>
            <w:vMerge w:val="restart"/>
          </w:tcPr>
          <w:p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1A4119" w:rsidRDefault="001A4119" w:rsidP="001A411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6</w:t>
            </w:r>
            <w:r w:rsidRPr="004477C5">
              <w:rPr>
                <w:rFonts w:cstheme="minorHAnsi"/>
              </w:rPr>
              <w:t xml:space="preserve">5 + 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3 </w:t>
            </w:r>
          </w:p>
          <w:p w:rsidR="001A4119" w:rsidRPr="004477C5" w:rsidRDefault="00251EBF" w:rsidP="001A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A4119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1A4119" w:rsidRPr="004477C5" w:rsidRDefault="00F17A2C" w:rsidP="00F17A2C">
            <w:pPr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 xml:space="preserve">   BROJEVI</w:t>
            </w:r>
          </w:p>
          <w:p w:rsidR="005867EA" w:rsidRPr="004477C5" w:rsidRDefault="005867EA" w:rsidP="00F17A2C">
            <w:pPr>
              <w:rPr>
                <w:rFonts w:cstheme="minorHAnsi"/>
                <w:color w:val="8064A2" w:themeColor="accent4"/>
              </w:rPr>
            </w:pPr>
          </w:p>
          <w:p w:rsidR="005867EA" w:rsidRPr="004477C5" w:rsidRDefault="005867EA" w:rsidP="00256B24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5867EA" w:rsidRPr="004477C5" w:rsidRDefault="005867EA" w:rsidP="00256B24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1A4119" w:rsidRPr="004477C5" w:rsidRDefault="001A4119" w:rsidP="001A4119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-kompetencije.</w:t>
            </w:r>
          </w:p>
          <w:p w:rsidR="007B7571" w:rsidRPr="004477C5" w:rsidRDefault="007B7571" w:rsidP="007B757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usluga i gospodarske djelatnosti u zajednici.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1A4119" w:rsidRPr="004477C5" w:rsidRDefault="007B7571" w:rsidP="00FF41EB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1A4119" w:rsidRPr="004477C5" w:rsidRDefault="001A4119" w:rsidP="001A4119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</w:t>
            </w:r>
            <w:r w:rsidR="00310AA7" w:rsidRPr="004477C5">
              <w:rPr>
                <w:rFonts w:cstheme="minorHAnsi"/>
              </w:rPr>
              <w:t>52., 53.</w:t>
            </w:r>
          </w:p>
          <w:p w:rsidR="001A4119" w:rsidRPr="004477C5" w:rsidRDefault="001A4119" w:rsidP="001A4119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C20840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1</w:t>
            </w:r>
            <w:r w:rsidR="00C20840" w:rsidRPr="004477C5">
              <w:rPr>
                <w:rFonts w:cstheme="minorHAnsi"/>
              </w:rPr>
              <w:t>.</w:t>
            </w:r>
          </w:p>
        </w:tc>
      </w:tr>
      <w:tr w:rsidR="001A4119" w:rsidRPr="004477C5" w:rsidTr="004E4285">
        <w:trPr>
          <w:trHeight w:val="195"/>
        </w:trPr>
        <w:tc>
          <w:tcPr>
            <w:tcW w:w="1164" w:type="dxa"/>
            <w:vMerge/>
          </w:tcPr>
          <w:p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1A4119" w:rsidRPr="004477C5" w:rsidRDefault="001A4119" w:rsidP="001A4119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5" w:type="dxa"/>
            <w:vMerge/>
          </w:tcPr>
          <w:p w:rsidR="001A4119" w:rsidRPr="004477C5" w:rsidRDefault="001A4119" w:rsidP="001A4119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1A4119" w:rsidRPr="004477C5" w:rsidTr="004E4285">
        <w:trPr>
          <w:trHeight w:val="195"/>
        </w:trPr>
        <w:tc>
          <w:tcPr>
            <w:tcW w:w="1164" w:type="dxa"/>
            <w:vMerge/>
          </w:tcPr>
          <w:p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1A4119" w:rsidRPr="004477C5" w:rsidRDefault="001A4119" w:rsidP="001A4119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1A4119" w:rsidRPr="004477C5" w:rsidRDefault="001A4119" w:rsidP="001A4119">
            <w:pPr>
              <w:pStyle w:val="ListParagraph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1A4119" w:rsidRPr="004477C5" w:rsidTr="004E4285">
        <w:trPr>
          <w:trHeight w:val="285"/>
        </w:trPr>
        <w:tc>
          <w:tcPr>
            <w:tcW w:w="1164" w:type="dxa"/>
            <w:vMerge/>
          </w:tcPr>
          <w:p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1A4119" w:rsidRPr="004477C5" w:rsidRDefault="001A4119" w:rsidP="001A4119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1A4119" w:rsidRPr="004477C5" w:rsidRDefault="001A4119" w:rsidP="001A4119">
            <w:pPr>
              <w:pStyle w:val="ListParagraph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1A4119" w:rsidRPr="004477C5" w:rsidTr="004E4285">
        <w:trPr>
          <w:trHeight w:val="180"/>
        </w:trPr>
        <w:tc>
          <w:tcPr>
            <w:tcW w:w="1164" w:type="dxa"/>
            <w:vMerge/>
          </w:tcPr>
          <w:p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1A4119" w:rsidRPr="004477C5" w:rsidRDefault="001A4119" w:rsidP="001A4119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1A4119" w:rsidRPr="004477C5" w:rsidRDefault="001A4119" w:rsidP="001A4119">
            <w:pPr>
              <w:pStyle w:val="ListParagraph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1A4119" w:rsidRPr="004477C5" w:rsidTr="004E4285">
        <w:trPr>
          <w:trHeight w:val="105"/>
        </w:trPr>
        <w:tc>
          <w:tcPr>
            <w:tcW w:w="1164" w:type="dxa"/>
            <w:vMerge/>
          </w:tcPr>
          <w:p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1A4119" w:rsidRPr="004477C5" w:rsidRDefault="001A4119" w:rsidP="001A4119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:rsidR="001A4119" w:rsidRPr="004477C5" w:rsidRDefault="001A4119" w:rsidP="001A4119">
            <w:pPr>
              <w:pStyle w:val="ListParagraph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1A4119" w:rsidRPr="004477C5" w:rsidTr="004E4285">
        <w:trPr>
          <w:trHeight w:val="473"/>
        </w:trPr>
        <w:tc>
          <w:tcPr>
            <w:tcW w:w="1164" w:type="dxa"/>
            <w:vMerge/>
          </w:tcPr>
          <w:p w:rsidR="001A4119" w:rsidRPr="004477C5" w:rsidRDefault="001A4119" w:rsidP="001A4119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1A4119" w:rsidRPr="004477C5" w:rsidRDefault="001A4119" w:rsidP="001A4119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1A4119" w:rsidRPr="004477C5" w:rsidRDefault="001A4119" w:rsidP="001A4119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395" w:type="dxa"/>
            <w:vMerge/>
          </w:tcPr>
          <w:p w:rsidR="001A4119" w:rsidRPr="004477C5" w:rsidRDefault="001A4119" w:rsidP="001A4119">
            <w:pPr>
              <w:pStyle w:val="ListParagraph"/>
              <w:ind w:left="95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4119" w:rsidRPr="004477C5" w:rsidRDefault="001A4119" w:rsidP="001A4119">
            <w:pPr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157"/>
        </w:trPr>
        <w:tc>
          <w:tcPr>
            <w:tcW w:w="1164" w:type="dxa"/>
            <w:vMerge w:val="restart"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53.</w:t>
            </w:r>
          </w:p>
        </w:tc>
        <w:tc>
          <w:tcPr>
            <w:tcW w:w="1981" w:type="dxa"/>
            <w:vMerge w:val="restart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7 – 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>3</w:t>
            </w:r>
          </w:p>
        </w:tc>
        <w:tc>
          <w:tcPr>
            <w:tcW w:w="1412" w:type="dxa"/>
            <w:vMerge w:val="restart"/>
          </w:tcPr>
          <w:p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7B7571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5867EA" w:rsidRPr="004477C5" w:rsidRDefault="005867EA" w:rsidP="00F17A2C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5867EA" w:rsidRPr="004477C5" w:rsidRDefault="005867EA" w:rsidP="00256B24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5867EA" w:rsidRPr="004477C5" w:rsidRDefault="005867EA" w:rsidP="00256B24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  <w:vAlign w:val="center"/>
          </w:tcPr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7B7571" w:rsidRPr="00FF41EB" w:rsidRDefault="007B7571" w:rsidP="00FF41EB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 xml:space="preserve">Učenik može objasniti vrijednost </w:t>
            </w:r>
            <w:r w:rsidRPr="00FF41EB">
              <w:rPr>
                <w:rFonts w:cstheme="minorHAnsi"/>
                <w:sz w:val="20"/>
                <w:szCs w:val="20"/>
              </w:rPr>
              <w:lastRenderedPageBreak/>
              <w:t>učenja za svoj život.</w:t>
            </w:r>
          </w:p>
        </w:tc>
        <w:tc>
          <w:tcPr>
            <w:tcW w:w="1413" w:type="dxa"/>
            <w:vMerge w:val="restart"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</w:t>
            </w:r>
            <w:r w:rsidR="00D25024" w:rsidRPr="004477C5">
              <w:rPr>
                <w:rFonts w:cstheme="minorHAnsi"/>
              </w:rPr>
              <w:t xml:space="preserve"> 56., 57.</w:t>
            </w:r>
          </w:p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7B7571" w:rsidRPr="004477C5" w:rsidRDefault="007B7571" w:rsidP="007B757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str.</w:t>
            </w:r>
            <w:r w:rsidR="00C20840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2</w:t>
            </w:r>
            <w:r w:rsidR="00C20840" w:rsidRPr="004477C5">
              <w:rPr>
                <w:rFonts w:cstheme="minorHAnsi"/>
              </w:rPr>
              <w:t>.</w:t>
            </w:r>
          </w:p>
        </w:tc>
      </w:tr>
      <w:tr w:rsidR="007B7571" w:rsidRPr="004477C5" w:rsidTr="004E4285">
        <w:trPr>
          <w:trHeight w:val="105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95" w:type="dxa"/>
            <w:vMerge/>
            <w:vAlign w:val="center"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195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  <w:vAlign w:val="center"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225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  <w:vAlign w:val="center"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21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  <w:vAlign w:val="center"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21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  <w:vAlign w:val="center"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225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  <w:vAlign w:val="center"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123"/>
        </w:trPr>
        <w:tc>
          <w:tcPr>
            <w:tcW w:w="1164" w:type="dxa"/>
            <w:vMerge w:val="restart"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54.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7B7571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7 – 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3 </w:t>
            </w:r>
          </w:p>
          <w:p w:rsidR="007B7571" w:rsidRPr="004477C5" w:rsidRDefault="00251EBF" w:rsidP="007B7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B757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7B7571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5867EA" w:rsidRPr="004477C5" w:rsidRDefault="005867EA" w:rsidP="00F17A2C">
            <w:pPr>
              <w:jc w:val="center"/>
              <w:rPr>
                <w:rFonts w:cstheme="minorHAnsi"/>
                <w:color w:val="F79646" w:themeColor="accent6"/>
              </w:rPr>
            </w:pPr>
          </w:p>
          <w:p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5867EA" w:rsidRPr="004477C5" w:rsidRDefault="005867EA" w:rsidP="005867EA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7B7571" w:rsidRPr="00FF41EB" w:rsidRDefault="007B7571" w:rsidP="00FF41EB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</w:t>
            </w:r>
            <w:r w:rsidR="00310AA7" w:rsidRPr="004477C5">
              <w:rPr>
                <w:rFonts w:cstheme="minorHAnsi"/>
              </w:rPr>
              <w:t xml:space="preserve"> 54., 55.</w:t>
            </w:r>
            <w:r w:rsidRPr="004477C5">
              <w:rPr>
                <w:rFonts w:cstheme="minorHAnsi"/>
              </w:rPr>
              <w:t xml:space="preserve"> </w:t>
            </w:r>
          </w:p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C20840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3</w:t>
            </w:r>
            <w:r w:rsidR="00C20840" w:rsidRPr="004477C5">
              <w:rPr>
                <w:rFonts w:cstheme="minorHAnsi"/>
              </w:rPr>
              <w:t>.</w:t>
            </w:r>
          </w:p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Nastavni listići, </w:t>
            </w:r>
            <w:r w:rsidR="00421E32" w:rsidRPr="004477C5">
              <w:rPr>
                <w:rFonts w:cstheme="minorHAnsi"/>
              </w:rPr>
              <w:t>1</w:t>
            </w:r>
            <w:r w:rsidR="00287FC2" w:rsidRPr="004477C5">
              <w:rPr>
                <w:rFonts w:cstheme="minorHAnsi"/>
              </w:rPr>
              <w:t>5</w:t>
            </w:r>
          </w:p>
        </w:tc>
      </w:tr>
      <w:tr w:rsidR="007B7571" w:rsidRPr="004477C5" w:rsidTr="004E4285">
        <w:trPr>
          <w:trHeight w:val="15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18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18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21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12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538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240"/>
        </w:trPr>
        <w:tc>
          <w:tcPr>
            <w:tcW w:w="1164" w:type="dxa"/>
            <w:vMerge w:val="restart"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55.</w:t>
            </w:r>
          </w:p>
        </w:tc>
        <w:tc>
          <w:tcPr>
            <w:tcW w:w="1981" w:type="dxa"/>
            <w:vMerge w:val="restart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6</w:t>
            </w:r>
            <w:r w:rsidR="00310AA7" w:rsidRPr="004477C5"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 xml:space="preserve"> + 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3, </w:t>
            </w:r>
          </w:p>
          <w:p w:rsidR="007B7571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7 – 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3 </w:t>
            </w:r>
          </w:p>
          <w:p w:rsidR="007B7571" w:rsidRPr="004477C5" w:rsidRDefault="00251EBF" w:rsidP="007B7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B7571" w:rsidRPr="004477C5">
              <w:rPr>
                <w:rFonts w:cstheme="minorHAnsi"/>
              </w:rPr>
              <w:t>uvježbavanje i ponavljanje</w:t>
            </w:r>
          </w:p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 w:val="restart"/>
          </w:tcPr>
          <w:p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7B7571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5867EA" w:rsidRPr="004477C5" w:rsidRDefault="005867EA" w:rsidP="00F17A2C">
            <w:pPr>
              <w:jc w:val="center"/>
              <w:rPr>
                <w:rFonts w:cstheme="minorHAnsi"/>
                <w:color w:val="F79646" w:themeColor="accent6"/>
              </w:rPr>
            </w:pPr>
          </w:p>
          <w:p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5867EA" w:rsidRPr="004477C5" w:rsidRDefault="005867EA" w:rsidP="005867EA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5" w:type="dxa"/>
            <w:vMerge w:val="restart"/>
          </w:tcPr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7B7571" w:rsidRPr="00FF41EB" w:rsidRDefault="007B7571" w:rsidP="00FF41EB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</w:t>
            </w:r>
            <w:r w:rsidR="00310AA7" w:rsidRPr="004477C5">
              <w:rPr>
                <w:rFonts w:cstheme="minorHAnsi"/>
              </w:rPr>
              <w:t>56., 57.</w:t>
            </w:r>
          </w:p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4</w:t>
            </w:r>
            <w:r w:rsidR="00E231B3" w:rsidRPr="004477C5">
              <w:rPr>
                <w:rFonts w:cstheme="minorHAnsi"/>
              </w:rPr>
              <w:t>.</w:t>
            </w:r>
          </w:p>
        </w:tc>
      </w:tr>
      <w:tr w:rsidR="007B7571" w:rsidRPr="004477C5" w:rsidTr="004E4285">
        <w:trPr>
          <w:trHeight w:val="285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21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135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255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24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</w:tr>
      <w:tr w:rsidR="007B7571" w:rsidRPr="004477C5" w:rsidTr="004E4285">
        <w:trPr>
          <w:trHeight w:val="58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1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2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5" w:type="dxa"/>
            <w:vMerge/>
          </w:tcPr>
          <w:p w:rsidR="007B7571" w:rsidRPr="004477C5" w:rsidRDefault="007B7571" w:rsidP="007B757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</w:tr>
    </w:tbl>
    <w:p w:rsidR="007B7571" w:rsidRPr="004477C5" w:rsidRDefault="007B7571">
      <w:pPr>
        <w:rPr>
          <w:rFonts w:cstheme="minorHAnsi"/>
        </w:rPr>
      </w:pPr>
      <w:r w:rsidRPr="004477C5">
        <w:rPr>
          <w:rFonts w:cstheme="minorHAnsi"/>
        </w:rPr>
        <w:br w:type="page"/>
      </w:r>
    </w:p>
    <w:tbl>
      <w:tblPr>
        <w:tblStyle w:val="TableGrid"/>
        <w:tblW w:w="14170" w:type="dxa"/>
        <w:tblLook w:val="04A0"/>
      </w:tblPr>
      <w:tblGrid>
        <w:gridCol w:w="1164"/>
        <w:gridCol w:w="1982"/>
        <w:gridCol w:w="1412"/>
        <w:gridCol w:w="1333"/>
        <w:gridCol w:w="3473"/>
        <w:gridCol w:w="3394"/>
        <w:gridCol w:w="1412"/>
      </w:tblGrid>
      <w:tr w:rsidR="007B7571" w:rsidRPr="004477C5" w:rsidTr="00361A36">
        <w:trPr>
          <w:trHeight w:val="188"/>
        </w:trPr>
        <w:tc>
          <w:tcPr>
            <w:tcW w:w="1164" w:type="dxa"/>
            <w:vMerge w:val="restart"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56.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Pr="004477C5">
              <w:rPr>
                <w:rFonts w:cstheme="minorHAnsi"/>
                <w:color w:val="FF0000"/>
              </w:rPr>
              <w:t>68</w:t>
            </w:r>
            <w:r w:rsidRPr="004477C5">
              <w:rPr>
                <w:rFonts w:cstheme="minorHAnsi"/>
              </w:rPr>
              <w:t xml:space="preserve"> + </w:t>
            </w:r>
            <w:r w:rsidRPr="004477C5">
              <w:rPr>
                <w:rFonts w:cstheme="minorHAnsi"/>
                <w:color w:val="FF0000"/>
              </w:rPr>
              <w:t>59</w:t>
            </w:r>
          </w:p>
        </w:tc>
        <w:tc>
          <w:tcPr>
            <w:tcW w:w="1412" w:type="dxa"/>
            <w:vMerge w:val="restart"/>
          </w:tcPr>
          <w:p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7B7571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5867EA" w:rsidRPr="004477C5" w:rsidRDefault="005867EA" w:rsidP="00F17A2C">
            <w:pPr>
              <w:jc w:val="center"/>
              <w:rPr>
                <w:rFonts w:cstheme="minorHAnsi"/>
                <w:color w:val="F79646" w:themeColor="accent6"/>
              </w:rPr>
            </w:pPr>
          </w:p>
          <w:p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5867EA" w:rsidRPr="004477C5" w:rsidRDefault="005867EA" w:rsidP="005867EA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4" w:type="dxa"/>
            <w:vMerge w:val="restart"/>
          </w:tcPr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7B7571" w:rsidRPr="004477C5" w:rsidRDefault="007B7571" w:rsidP="007B757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7B7571" w:rsidRPr="00FF41EB" w:rsidRDefault="007B7571" w:rsidP="00FF41EB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</w:t>
            </w:r>
            <w:r w:rsidR="00D25024" w:rsidRPr="004477C5">
              <w:rPr>
                <w:rFonts w:cstheme="minorHAnsi"/>
              </w:rPr>
              <w:t xml:space="preserve"> 58., 59.</w:t>
            </w:r>
          </w:p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5</w:t>
            </w:r>
            <w:r w:rsidR="00E231B3" w:rsidRPr="004477C5">
              <w:rPr>
                <w:rFonts w:cstheme="minorHAnsi"/>
              </w:rPr>
              <w:t>.</w:t>
            </w:r>
          </w:p>
        </w:tc>
      </w:tr>
      <w:tr w:rsidR="007B7571" w:rsidRPr="004477C5" w:rsidTr="007B7571">
        <w:trPr>
          <w:trHeight w:val="21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4" w:type="dxa"/>
            <w:vMerge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7B7571">
        <w:trPr>
          <w:trHeight w:val="135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4" w:type="dxa"/>
            <w:vMerge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7B7571">
        <w:trPr>
          <w:trHeight w:val="15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94" w:type="dxa"/>
            <w:vMerge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7B7571">
        <w:trPr>
          <w:trHeight w:val="105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73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94" w:type="dxa"/>
            <w:vMerge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7B7571">
        <w:trPr>
          <w:trHeight w:val="120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4" w:type="dxa"/>
            <w:vMerge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7B7571">
        <w:trPr>
          <w:trHeight w:val="135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7B7571" w:rsidRPr="004477C5" w:rsidRDefault="007B7571" w:rsidP="007B757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4" w:type="dxa"/>
            <w:vMerge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B7571" w:rsidRPr="004477C5" w:rsidTr="001A41FF">
        <w:trPr>
          <w:trHeight w:val="474"/>
        </w:trPr>
        <w:tc>
          <w:tcPr>
            <w:tcW w:w="1164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1" w:rsidRPr="004477C5" w:rsidRDefault="007B7571" w:rsidP="007B7571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7B7571" w:rsidRPr="004477C5" w:rsidRDefault="007B7571" w:rsidP="007B757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506FC8" w:rsidRPr="001A41FF" w:rsidRDefault="007B7571" w:rsidP="007B757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4" w:type="dxa"/>
            <w:vMerge/>
          </w:tcPr>
          <w:p w:rsidR="007B7571" w:rsidRPr="004477C5" w:rsidRDefault="007B7571" w:rsidP="007B7571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7B7571" w:rsidRPr="004477C5" w:rsidRDefault="007B7571" w:rsidP="007B757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506FC8" w:rsidRPr="004477C5" w:rsidTr="00506FC8">
        <w:trPr>
          <w:trHeight w:val="201"/>
        </w:trPr>
        <w:tc>
          <w:tcPr>
            <w:tcW w:w="1164" w:type="dxa"/>
            <w:vMerge w:val="restart"/>
          </w:tcPr>
          <w:p w:rsidR="00506FC8" w:rsidRPr="004477C5" w:rsidRDefault="00506FC8" w:rsidP="00506FC8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57.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506FC8" w:rsidRDefault="00506FC8" w:rsidP="00506FC8">
            <w:pPr>
              <w:rPr>
                <w:rFonts w:cstheme="minorHAnsi"/>
                <w:color w:val="FF0000"/>
              </w:rPr>
            </w:pPr>
            <w:r w:rsidRPr="004477C5">
              <w:rPr>
                <w:rFonts w:cstheme="minorHAnsi"/>
              </w:rPr>
              <w:t>1</w:t>
            </w:r>
            <w:r w:rsidRPr="004477C5">
              <w:rPr>
                <w:rFonts w:cstheme="minorHAnsi"/>
                <w:color w:val="FF0000"/>
              </w:rPr>
              <w:t>68</w:t>
            </w:r>
            <w:r w:rsidRPr="004477C5">
              <w:rPr>
                <w:rFonts w:cstheme="minorHAnsi"/>
              </w:rPr>
              <w:t xml:space="preserve"> + </w:t>
            </w:r>
            <w:r w:rsidRPr="004477C5">
              <w:rPr>
                <w:rFonts w:cstheme="minorHAnsi"/>
                <w:color w:val="FF0000"/>
              </w:rPr>
              <w:t xml:space="preserve">59 </w:t>
            </w:r>
          </w:p>
          <w:p w:rsidR="00506FC8" w:rsidRPr="004477C5" w:rsidRDefault="00251EBF" w:rsidP="00506F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506FC8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2" w:type="dxa"/>
            <w:vMerge w:val="restart"/>
          </w:tcPr>
          <w:p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506FC8" w:rsidRPr="004477C5" w:rsidRDefault="00F17A2C" w:rsidP="00F17A2C">
            <w:pPr>
              <w:jc w:val="center"/>
              <w:rPr>
                <w:rFonts w:cstheme="minorHAnsi"/>
                <w:b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5867EA" w:rsidRPr="004477C5" w:rsidRDefault="005867EA" w:rsidP="00F17A2C">
            <w:pPr>
              <w:jc w:val="center"/>
              <w:rPr>
                <w:rFonts w:cstheme="minorHAnsi"/>
                <w:color w:val="F79646" w:themeColor="accent6"/>
              </w:rPr>
            </w:pPr>
          </w:p>
          <w:p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5867EA" w:rsidRPr="004477C5" w:rsidRDefault="005867EA" w:rsidP="005867EA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506FC8" w:rsidRPr="004477C5" w:rsidRDefault="00506FC8" w:rsidP="00506FC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506FC8" w:rsidRPr="004477C5" w:rsidRDefault="00506FC8" w:rsidP="00506FC8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394" w:type="dxa"/>
            <w:vMerge w:val="restart"/>
          </w:tcPr>
          <w:p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506FC8" w:rsidRPr="004477C5" w:rsidRDefault="00506FC8" w:rsidP="00506FC8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506FC8" w:rsidRPr="00FF41EB" w:rsidRDefault="00506FC8" w:rsidP="00FF41EB">
            <w:pPr>
              <w:rPr>
                <w:rFonts w:cstheme="minorHAnsi"/>
              </w:rPr>
            </w:pPr>
            <w:r w:rsidRPr="00FF41EB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2" w:type="dxa"/>
            <w:vMerge w:val="restart"/>
          </w:tcPr>
          <w:p w:rsidR="00506FC8" w:rsidRPr="004477C5" w:rsidRDefault="00506FC8" w:rsidP="00506FC8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</w:t>
            </w:r>
            <w:r w:rsidR="00310AA7" w:rsidRPr="004477C5">
              <w:rPr>
                <w:rFonts w:cstheme="minorHAnsi"/>
              </w:rPr>
              <w:t>58., 59.</w:t>
            </w:r>
          </w:p>
          <w:p w:rsidR="00506FC8" w:rsidRPr="004477C5" w:rsidRDefault="00506FC8" w:rsidP="00506FC8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506FC8" w:rsidRPr="004477C5" w:rsidRDefault="00506FC8" w:rsidP="00506FC8">
            <w:pPr>
              <w:pStyle w:val="ListParagraph"/>
              <w:ind w:left="0"/>
              <w:rPr>
                <w:rFonts w:cstheme="minorHAnsi"/>
                <w:b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6</w:t>
            </w:r>
            <w:r w:rsidR="00E231B3" w:rsidRPr="004477C5">
              <w:rPr>
                <w:rFonts w:cstheme="minorHAnsi"/>
              </w:rPr>
              <w:t>.</w:t>
            </w:r>
          </w:p>
        </w:tc>
      </w:tr>
      <w:tr w:rsidR="00506FC8" w:rsidRPr="004477C5" w:rsidTr="00506FC8">
        <w:trPr>
          <w:trHeight w:val="225"/>
        </w:trPr>
        <w:tc>
          <w:tcPr>
            <w:tcW w:w="1164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506FC8" w:rsidRPr="004477C5" w:rsidRDefault="00506FC8" w:rsidP="00506FC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394" w:type="dxa"/>
            <w:vMerge/>
          </w:tcPr>
          <w:p w:rsidR="00506FC8" w:rsidRPr="004477C5" w:rsidRDefault="00506FC8" w:rsidP="00506FC8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506FC8" w:rsidRPr="004477C5" w:rsidTr="00506FC8">
        <w:trPr>
          <w:trHeight w:val="255"/>
        </w:trPr>
        <w:tc>
          <w:tcPr>
            <w:tcW w:w="1164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506FC8" w:rsidRPr="004477C5" w:rsidRDefault="00506FC8" w:rsidP="00506FC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394" w:type="dxa"/>
            <w:vMerge/>
          </w:tcPr>
          <w:p w:rsidR="00506FC8" w:rsidRPr="004477C5" w:rsidRDefault="00506FC8" w:rsidP="00506FC8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506FC8" w:rsidRPr="004477C5" w:rsidTr="00506FC8">
        <w:trPr>
          <w:trHeight w:val="180"/>
        </w:trPr>
        <w:tc>
          <w:tcPr>
            <w:tcW w:w="1164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506FC8" w:rsidRPr="004477C5" w:rsidRDefault="00506FC8" w:rsidP="00506FC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73" w:type="dxa"/>
          </w:tcPr>
          <w:p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394" w:type="dxa"/>
            <w:vMerge/>
          </w:tcPr>
          <w:p w:rsidR="00506FC8" w:rsidRPr="004477C5" w:rsidRDefault="00506FC8" w:rsidP="00506FC8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506FC8" w:rsidRPr="004477C5" w:rsidTr="00506FC8">
        <w:trPr>
          <w:trHeight w:val="135"/>
        </w:trPr>
        <w:tc>
          <w:tcPr>
            <w:tcW w:w="1164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506FC8" w:rsidRPr="004477C5" w:rsidRDefault="00506FC8" w:rsidP="00506FC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73" w:type="dxa"/>
          </w:tcPr>
          <w:p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394" w:type="dxa"/>
            <w:vMerge/>
          </w:tcPr>
          <w:p w:rsidR="00506FC8" w:rsidRPr="004477C5" w:rsidRDefault="00506FC8" w:rsidP="00506FC8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506FC8" w:rsidRPr="004477C5" w:rsidTr="00506FC8">
        <w:trPr>
          <w:trHeight w:val="210"/>
        </w:trPr>
        <w:tc>
          <w:tcPr>
            <w:tcW w:w="1164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506FC8" w:rsidRPr="004477C5" w:rsidRDefault="00506FC8" w:rsidP="00506FC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394" w:type="dxa"/>
            <w:vMerge/>
          </w:tcPr>
          <w:p w:rsidR="00506FC8" w:rsidRPr="004477C5" w:rsidRDefault="00506FC8" w:rsidP="00506FC8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506FC8" w:rsidRPr="004477C5" w:rsidTr="00506FC8">
        <w:trPr>
          <w:trHeight w:val="165"/>
        </w:trPr>
        <w:tc>
          <w:tcPr>
            <w:tcW w:w="1164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506FC8" w:rsidRPr="004477C5" w:rsidRDefault="00506FC8" w:rsidP="00506FC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394" w:type="dxa"/>
            <w:vMerge/>
          </w:tcPr>
          <w:p w:rsidR="00506FC8" w:rsidRPr="004477C5" w:rsidRDefault="00506FC8" w:rsidP="00506FC8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506FC8" w:rsidRPr="004477C5" w:rsidTr="00361A36">
        <w:trPr>
          <w:trHeight w:val="135"/>
        </w:trPr>
        <w:tc>
          <w:tcPr>
            <w:tcW w:w="1164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C8" w:rsidRPr="004477C5" w:rsidRDefault="00506FC8" w:rsidP="00506FC8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506FC8" w:rsidRPr="004477C5" w:rsidRDefault="00506FC8" w:rsidP="00506FC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73" w:type="dxa"/>
          </w:tcPr>
          <w:p w:rsidR="00506FC8" w:rsidRPr="004477C5" w:rsidRDefault="00506FC8" w:rsidP="00506FC8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394" w:type="dxa"/>
            <w:vMerge/>
          </w:tcPr>
          <w:p w:rsidR="00506FC8" w:rsidRPr="004477C5" w:rsidRDefault="00506FC8" w:rsidP="00506FC8">
            <w:pPr>
              <w:pStyle w:val="ListParagraph"/>
              <w:ind w:left="160"/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:rsidR="00506FC8" w:rsidRPr="004477C5" w:rsidRDefault="00506FC8" w:rsidP="00506FC8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7B7571" w:rsidRPr="004477C5" w:rsidRDefault="007B7571">
      <w:pPr>
        <w:rPr>
          <w:rFonts w:cstheme="minorHAnsi"/>
        </w:rPr>
      </w:pPr>
      <w:r w:rsidRPr="004477C5">
        <w:rPr>
          <w:rFonts w:cstheme="minorHAnsi"/>
        </w:rPr>
        <w:br w:type="page"/>
      </w:r>
    </w:p>
    <w:tbl>
      <w:tblPr>
        <w:tblStyle w:val="TableGrid"/>
        <w:tblW w:w="14170" w:type="dxa"/>
        <w:tblLook w:val="04A0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361A36" w:rsidRPr="004477C5" w:rsidTr="00361A36">
        <w:trPr>
          <w:trHeight w:val="171"/>
        </w:trPr>
        <w:tc>
          <w:tcPr>
            <w:tcW w:w="1129" w:type="dxa"/>
            <w:vMerge w:val="restart"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58.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26</w:t>
            </w:r>
            <w:r w:rsidRPr="004477C5">
              <w:rPr>
                <w:rFonts w:cstheme="minorHAnsi"/>
              </w:rPr>
              <w:t xml:space="preserve"> – </w:t>
            </w:r>
            <w:r w:rsidRPr="004477C5">
              <w:rPr>
                <w:rFonts w:cstheme="minorHAnsi"/>
                <w:color w:val="FF0000"/>
              </w:rPr>
              <w:t>59</w:t>
            </w:r>
            <w:r w:rsidRPr="004477C5">
              <w:rPr>
                <w:rFonts w:cstheme="minorHAnsi"/>
              </w:rPr>
              <w:t xml:space="preserve"> </w:t>
            </w:r>
          </w:p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361A36" w:rsidRPr="004477C5" w:rsidRDefault="00F17A2C" w:rsidP="00F17A2C">
            <w:pPr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 xml:space="preserve">   BROJEVI</w:t>
            </w:r>
          </w:p>
          <w:p w:rsidR="005867EA" w:rsidRPr="004477C5" w:rsidRDefault="005867EA" w:rsidP="00F17A2C">
            <w:pPr>
              <w:rPr>
                <w:rFonts w:cstheme="minorHAnsi"/>
                <w:b/>
                <w:color w:val="8064A2" w:themeColor="accent4"/>
              </w:rPr>
            </w:pPr>
          </w:p>
          <w:p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5867EA" w:rsidRPr="004477C5" w:rsidRDefault="005867EA" w:rsidP="005867EA">
            <w:pPr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F17A2C" w:rsidRPr="004477C5" w:rsidRDefault="00F17A2C" w:rsidP="00F17A2C">
            <w:pPr>
              <w:rPr>
                <w:rFonts w:cstheme="minorHAnsi"/>
              </w:rPr>
            </w:pPr>
          </w:p>
          <w:p w:rsidR="00F17A2C" w:rsidRPr="004477C5" w:rsidRDefault="00F17A2C" w:rsidP="00256B24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F17A2C" w:rsidRPr="004477C5" w:rsidRDefault="00F17A2C" w:rsidP="00256B24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</w:tcPr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:rsidR="00361A36" w:rsidRPr="004477C5" w:rsidRDefault="00361A36" w:rsidP="00361A36">
            <w:pPr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3" w:type="dxa"/>
            <w:vMerge w:val="restart"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</w:t>
            </w:r>
            <w:r w:rsidR="00D25024" w:rsidRPr="004477C5">
              <w:rPr>
                <w:rFonts w:cstheme="minorHAnsi"/>
              </w:rPr>
              <w:t xml:space="preserve"> 60., 61.</w:t>
            </w:r>
          </w:p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7</w:t>
            </w:r>
            <w:r w:rsidR="00E231B3" w:rsidRPr="004477C5">
              <w:rPr>
                <w:rFonts w:cstheme="minorHAnsi"/>
              </w:rPr>
              <w:t>.</w:t>
            </w:r>
          </w:p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225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210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300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225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506FC8">
        <w:trPr>
          <w:trHeight w:val="206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506FC8">
        <w:trPr>
          <w:trHeight w:val="255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315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225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168"/>
        </w:trPr>
        <w:tc>
          <w:tcPr>
            <w:tcW w:w="1129" w:type="dxa"/>
            <w:vMerge w:val="restart"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59. </w:t>
            </w:r>
          </w:p>
        </w:tc>
        <w:tc>
          <w:tcPr>
            <w:tcW w:w="1985" w:type="dxa"/>
            <w:vMerge w:val="restart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361A36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2</w:t>
            </w:r>
            <w:r w:rsidRPr="004477C5">
              <w:rPr>
                <w:rFonts w:cstheme="minorHAnsi"/>
                <w:color w:val="FF0000"/>
              </w:rPr>
              <w:t>26</w:t>
            </w:r>
            <w:r w:rsidRPr="004477C5">
              <w:rPr>
                <w:rFonts w:cstheme="minorHAnsi"/>
              </w:rPr>
              <w:t xml:space="preserve"> – </w:t>
            </w:r>
            <w:r w:rsidRPr="004477C5">
              <w:rPr>
                <w:rFonts w:cstheme="minorHAnsi"/>
                <w:color w:val="FF0000"/>
              </w:rPr>
              <w:t>59</w:t>
            </w:r>
            <w:r w:rsidRPr="004477C5">
              <w:rPr>
                <w:rFonts w:cstheme="minorHAnsi"/>
              </w:rPr>
              <w:t xml:space="preserve"> </w:t>
            </w:r>
          </w:p>
          <w:p w:rsidR="00361A36" w:rsidRPr="004477C5" w:rsidRDefault="00251EBF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A36" w:rsidRPr="004477C5">
              <w:rPr>
                <w:rFonts w:cstheme="minorHAnsi"/>
              </w:rPr>
              <w:t>uvježbavanje i ponavljanje</w:t>
            </w:r>
          </w:p>
          <w:p w:rsidR="00361A36" w:rsidRPr="004477C5" w:rsidRDefault="00361A36" w:rsidP="00361A36">
            <w:pPr>
              <w:rPr>
                <w:rFonts w:cstheme="minorHAnsi"/>
              </w:rPr>
            </w:pPr>
          </w:p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:rsidR="005867EA" w:rsidRPr="004477C5" w:rsidRDefault="00F17A2C" w:rsidP="005867EA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361A36" w:rsidRPr="004477C5" w:rsidRDefault="00F17A2C" w:rsidP="00F17A2C">
            <w:pPr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 xml:space="preserve">    BROJEVI</w:t>
            </w:r>
          </w:p>
          <w:p w:rsidR="005867EA" w:rsidRPr="004477C5" w:rsidRDefault="005867EA" w:rsidP="00F17A2C">
            <w:pPr>
              <w:rPr>
                <w:rFonts w:cstheme="minorHAnsi"/>
                <w:b/>
                <w:color w:val="8064A2" w:themeColor="accent4"/>
              </w:rPr>
            </w:pPr>
          </w:p>
          <w:p w:rsidR="005867EA" w:rsidRPr="004477C5" w:rsidRDefault="005867EA" w:rsidP="005867EA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5867EA" w:rsidRPr="004477C5" w:rsidRDefault="005867EA" w:rsidP="005867EA">
            <w:pPr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F17A2C" w:rsidRPr="004477C5" w:rsidRDefault="00F17A2C" w:rsidP="00F17A2C">
            <w:pPr>
              <w:rPr>
                <w:rFonts w:cstheme="minorHAnsi"/>
              </w:rPr>
            </w:pPr>
          </w:p>
          <w:p w:rsidR="00F17A2C" w:rsidRPr="004477C5" w:rsidRDefault="00F17A2C" w:rsidP="00256B24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F17A2C" w:rsidRPr="004477C5" w:rsidRDefault="00F17A2C" w:rsidP="00256B24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6" w:type="dxa"/>
            <w:vMerge w:val="restart"/>
          </w:tcPr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FF41EB" w:rsidRDefault="00361A36" w:rsidP="00FF41E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</w:t>
            </w:r>
          </w:p>
          <w:p w:rsidR="00361A36" w:rsidRPr="00FF41EB" w:rsidRDefault="00361A36" w:rsidP="00FF41E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FF41EB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FF41EB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3" w:type="dxa"/>
            <w:vMerge w:val="restart"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</w:t>
            </w:r>
            <w:r w:rsidR="00310AA7" w:rsidRPr="004477C5">
              <w:rPr>
                <w:rFonts w:cstheme="minorHAnsi"/>
              </w:rPr>
              <w:t xml:space="preserve"> 60., 61.</w:t>
            </w:r>
            <w:r w:rsidRPr="004477C5">
              <w:rPr>
                <w:rFonts w:cstheme="minorHAnsi"/>
              </w:rPr>
              <w:t xml:space="preserve"> </w:t>
            </w:r>
          </w:p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5</w:t>
            </w:r>
            <w:r w:rsidR="007E2E5D">
              <w:rPr>
                <w:rFonts w:cstheme="minorHAnsi"/>
              </w:rPr>
              <w:t>8</w:t>
            </w:r>
            <w:r w:rsidR="00E231B3" w:rsidRPr="004477C5">
              <w:rPr>
                <w:rFonts w:cstheme="minorHAnsi"/>
              </w:rPr>
              <w:t>.</w:t>
            </w:r>
          </w:p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Nastavni listići, </w:t>
            </w:r>
            <w:r w:rsidR="00287FC2" w:rsidRPr="004477C5">
              <w:rPr>
                <w:rFonts w:cstheme="minorHAnsi"/>
              </w:rPr>
              <w:t>16</w:t>
            </w:r>
          </w:p>
        </w:tc>
      </w:tr>
      <w:tr w:rsidR="00361A36" w:rsidRPr="004477C5" w:rsidTr="00361A36">
        <w:trPr>
          <w:trHeight w:val="255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195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180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270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270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195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361A36">
        <w:trPr>
          <w:trHeight w:val="225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93268F">
        <w:trPr>
          <w:trHeight w:val="270"/>
        </w:trPr>
        <w:tc>
          <w:tcPr>
            <w:tcW w:w="1129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</w:tcPr>
          <w:p w:rsidR="00361A36" w:rsidRPr="004477C5" w:rsidRDefault="00361A36" w:rsidP="00361A3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40"/>
        </w:trPr>
        <w:tc>
          <w:tcPr>
            <w:tcW w:w="1129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60.</w:t>
            </w:r>
          </w:p>
        </w:tc>
        <w:tc>
          <w:tcPr>
            <w:tcW w:w="1985" w:type="dxa"/>
            <w:vMerge w:val="restart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Pisano zbrajanje i </w:t>
            </w:r>
            <w:r w:rsidRPr="004477C5">
              <w:rPr>
                <w:rFonts w:cstheme="minorHAnsi"/>
              </w:rPr>
              <w:lastRenderedPageBreak/>
              <w:t>oduzimanje</w:t>
            </w:r>
          </w:p>
          <w:p w:rsidR="00E85B97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i dvoznamenkastih brojeva (1) 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lastRenderedPageBreak/>
              <w:t>A.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lastRenderedPageBreak/>
              <w:t>BROJEVI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4BACC6" w:themeColor="accent5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A.3.2.</w:t>
            </w:r>
          </w:p>
        </w:tc>
        <w:tc>
          <w:tcPr>
            <w:tcW w:w="3490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 xml:space="preserve">Određuje mjesnu vrijednost znamenaka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u troznamenkastome broju.</w:t>
            </w:r>
          </w:p>
        </w:tc>
        <w:tc>
          <w:tcPr>
            <w:tcW w:w="3406" w:type="dxa"/>
            <w:vMerge w:val="restart"/>
          </w:tcPr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85B97" w:rsidRPr="00FF41EB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FF41EB">
              <w:rPr>
                <w:rFonts w:cstheme="minorHAnsi"/>
                <w:sz w:val="20"/>
                <w:szCs w:val="20"/>
              </w:rPr>
              <w:t>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</w:t>
            </w:r>
            <w:r w:rsidRPr="004477C5">
              <w:rPr>
                <w:rFonts w:cstheme="minorHAnsi"/>
              </w:rPr>
              <w:lastRenderedPageBreak/>
              <w:t>bilježnica, str. 62., 63.</w:t>
            </w:r>
          </w:p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5</w:t>
            </w:r>
            <w:r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</w:tc>
      </w:tr>
      <w:tr w:rsidR="00E85B97" w:rsidRPr="004477C5" w:rsidTr="00E85B97">
        <w:trPr>
          <w:trHeight w:val="135"/>
        </w:trPr>
        <w:tc>
          <w:tcPr>
            <w:tcW w:w="1129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406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35"/>
        </w:trPr>
        <w:tc>
          <w:tcPr>
            <w:tcW w:w="1129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0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6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95"/>
        </w:trPr>
        <w:tc>
          <w:tcPr>
            <w:tcW w:w="1129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0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6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65"/>
        </w:trPr>
        <w:tc>
          <w:tcPr>
            <w:tcW w:w="1129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6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225"/>
        </w:trPr>
        <w:tc>
          <w:tcPr>
            <w:tcW w:w="1129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6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240"/>
        </w:trPr>
        <w:tc>
          <w:tcPr>
            <w:tcW w:w="1129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0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6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210"/>
        </w:trPr>
        <w:tc>
          <w:tcPr>
            <w:tcW w:w="1129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6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315"/>
        </w:trPr>
        <w:tc>
          <w:tcPr>
            <w:tcW w:w="1129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C0000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0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6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EA10D1" w:rsidRDefault="00EA10D1"/>
    <w:p w:rsidR="00E85B97" w:rsidRDefault="00E85B9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A5D27" w:rsidRPr="00EA5D27" w:rsidRDefault="00EA5D27" w:rsidP="00EA5D27">
      <w:pPr>
        <w:rPr>
          <w:b/>
          <w:sz w:val="24"/>
          <w:szCs w:val="24"/>
        </w:rPr>
      </w:pPr>
      <w:r w:rsidRPr="00EA5D27">
        <w:rPr>
          <w:b/>
          <w:sz w:val="24"/>
          <w:szCs w:val="24"/>
        </w:rPr>
        <w:lastRenderedPageBreak/>
        <w:t>TEMA MJESECA: Održivi razvoj</w:t>
      </w:r>
    </w:p>
    <w:p w:rsidR="00EA5D27" w:rsidRPr="00EA5D27" w:rsidRDefault="00EA5D27">
      <w:pPr>
        <w:rPr>
          <w:b/>
          <w:sz w:val="24"/>
          <w:szCs w:val="24"/>
        </w:rPr>
      </w:pPr>
      <w:r w:rsidRPr="00D66575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1</w:t>
      </w:r>
    </w:p>
    <w:tbl>
      <w:tblPr>
        <w:tblStyle w:val="TableGrid"/>
        <w:tblW w:w="14170" w:type="dxa"/>
        <w:tblLook w:val="04A0"/>
      </w:tblPr>
      <w:tblGrid>
        <w:gridCol w:w="1128"/>
        <w:gridCol w:w="1985"/>
        <w:gridCol w:w="1414"/>
        <w:gridCol w:w="1333"/>
        <w:gridCol w:w="3492"/>
        <w:gridCol w:w="3405"/>
        <w:gridCol w:w="1413"/>
      </w:tblGrid>
      <w:tr w:rsidR="00EA10D1" w:rsidRPr="004477C5" w:rsidTr="00EA10D1">
        <w:trPr>
          <w:trHeight w:val="270"/>
        </w:trPr>
        <w:tc>
          <w:tcPr>
            <w:tcW w:w="1128" w:type="dxa"/>
            <w:shd w:val="clear" w:color="auto" w:fill="DAEEF3" w:themeFill="accent5" w:themeFillTint="33"/>
          </w:tcPr>
          <w:p w:rsidR="00EA10D1" w:rsidRDefault="00EA10D1" w:rsidP="00EA10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SIJEČANJ </w:t>
            </w:r>
          </w:p>
          <w:p w:rsidR="00EA10D1" w:rsidRPr="004477C5" w:rsidRDefault="00E85B97" w:rsidP="00EA1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12</w:t>
            </w:r>
            <w:r w:rsidR="00EA10D1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492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405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:rsidTr="00EA10D1">
        <w:trPr>
          <w:trHeight w:val="125"/>
        </w:trPr>
        <w:tc>
          <w:tcPr>
            <w:tcW w:w="112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</w:t>
            </w:r>
          </w:p>
          <w:p w:rsidR="00EA10D1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i dvoznamenkastih brojeva (2)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4BACC6" w:themeColor="accent5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  <w:vAlign w:val="center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64., 65.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 w:rsidR="007E2E5D">
              <w:rPr>
                <w:rFonts w:cstheme="minorHAnsi"/>
              </w:rPr>
              <w:t>60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EA10D1">
        <w:trPr>
          <w:trHeight w:val="225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65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80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65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40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40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675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C4556">
        <w:trPr>
          <w:trHeight w:val="513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</w:t>
            </w:r>
            <w:r w:rsidRPr="004477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080435">
        <w:trPr>
          <w:trHeight w:val="188"/>
        </w:trPr>
        <w:tc>
          <w:tcPr>
            <w:tcW w:w="112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brojeva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:rsidR="00EA10D1" w:rsidRPr="004477C5" w:rsidRDefault="00EA10D1" w:rsidP="0008043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Sudjeluje u unapređenju života i rada škole.</w:t>
            </w:r>
          </w:p>
          <w:p w:rsidR="00EA10D1" w:rsidRPr="004477C5" w:rsidRDefault="00EA10D1" w:rsidP="0008043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08043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08043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 Suradnički uči i radi u timu.</w:t>
            </w:r>
          </w:p>
          <w:p w:rsidR="00EA10D1" w:rsidRPr="004477C5" w:rsidRDefault="00EA10D1" w:rsidP="00080435">
            <w:pPr>
              <w:rPr>
                <w:rFonts w:eastAsia="Calibri"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Pridonosi razredu i školi.</w:t>
            </w:r>
          </w:p>
        </w:tc>
        <w:tc>
          <w:tcPr>
            <w:tcW w:w="141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62., 63.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 w:rsidR="007E2E5D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EA10D1">
        <w:trPr>
          <w:trHeight w:val="180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25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40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A.3.5.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lastRenderedPageBreak/>
              <w:t>Rješava različite vrste zadataka.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40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95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080435">
        <w:trPr>
          <w:trHeight w:val="227"/>
        </w:trPr>
        <w:tc>
          <w:tcPr>
            <w:tcW w:w="112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63.</w:t>
            </w:r>
          </w:p>
        </w:tc>
        <w:tc>
          <w:tcPr>
            <w:tcW w:w="1985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oduzimanje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troznamenkastih brojeva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  <w:vAlign w:val="center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1A41FF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</w:t>
            </w:r>
          </w:p>
        </w:tc>
        <w:tc>
          <w:tcPr>
            <w:tcW w:w="141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64. 65.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 w:rsidR="007E2E5D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EA10D1">
        <w:trPr>
          <w:trHeight w:val="270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40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25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40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EA10D1" w:rsidRPr="00080435" w:rsidRDefault="00EA10D1" w:rsidP="00EA10D1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</w:t>
            </w:r>
            <w:r w:rsidR="0008043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zagradama.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55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110"/>
        </w:trPr>
        <w:tc>
          <w:tcPr>
            <w:tcW w:w="112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  <w:vAlign w:val="center"/>
          </w:tcPr>
          <w:p w:rsidR="00EA10D1" w:rsidRPr="004477C5" w:rsidRDefault="00EA10D1" w:rsidP="00EA10D1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166"/>
        </w:trPr>
        <w:tc>
          <w:tcPr>
            <w:tcW w:w="1128" w:type="dxa"/>
            <w:vMerge w:val="restart"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64.</w:t>
            </w:r>
          </w:p>
        </w:tc>
        <w:tc>
          <w:tcPr>
            <w:tcW w:w="1985" w:type="dxa"/>
            <w:vMerge w:val="restart"/>
          </w:tcPr>
          <w:p w:rsidR="00361A36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troznamenkastih brojeva </w:t>
            </w:r>
          </w:p>
          <w:p w:rsidR="00361A36" w:rsidRPr="004477C5" w:rsidRDefault="00251EBF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A36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361A36" w:rsidRPr="004477C5" w:rsidRDefault="00F17A2C" w:rsidP="00F17A2C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1. Vrijednost učenja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361A36" w:rsidRPr="004477C5" w:rsidRDefault="00361A36" w:rsidP="00FF41EB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</w:t>
            </w:r>
          </w:p>
        </w:tc>
        <w:tc>
          <w:tcPr>
            <w:tcW w:w="1413" w:type="dxa"/>
            <w:vMerge w:val="restart"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</w:t>
            </w:r>
            <w:r w:rsidR="00310AA7" w:rsidRPr="004477C5">
              <w:rPr>
                <w:rFonts w:cstheme="minorHAnsi"/>
              </w:rPr>
              <w:t>66., 67.</w:t>
            </w:r>
          </w:p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6</w:t>
            </w:r>
            <w:r w:rsidR="007E2E5D">
              <w:rPr>
                <w:rFonts w:cstheme="minorHAnsi"/>
              </w:rPr>
              <w:t>3</w:t>
            </w:r>
            <w:r w:rsidR="00E231B3" w:rsidRPr="004477C5">
              <w:rPr>
                <w:rFonts w:cstheme="minorHAnsi"/>
              </w:rPr>
              <w:t xml:space="preserve">. </w:t>
            </w:r>
          </w:p>
          <w:p w:rsidR="00421E32" w:rsidRPr="004477C5" w:rsidRDefault="00421E32" w:rsidP="00361A36">
            <w:pPr>
              <w:rPr>
                <w:rFonts w:cstheme="minorHAnsi"/>
              </w:rPr>
            </w:pPr>
          </w:p>
          <w:p w:rsidR="00421E32" w:rsidRPr="004477C5" w:rsidRDefault="00421E32" w:rsidP="00361A36">
            <w:pPr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240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240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285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315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315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1035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213"/>
        </w:trPr>
        <w:tc>
          <w:tcPr>
            <w:tcW w:w="1128" w:type="dxa"/>
            <w:vMerge w:val="restart"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65.</w:t>
            </w:r>
          </w:p>
        </w:tc>
        <w:tc>
          <w:tcPr>
            <w:tcW w:w="1985" w:type="dxa"/>
            <w:vMerge w:val="restart"/>
          </w:tcPr>
          <w:p w:rsidR="00361A36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brojeva do 1000 (1) </w:t>
            </w:r>
          </w:p>
          <w:p w:rsidR="00361A36" w:rsidRPr="004477C5" w:rsidRDefault="00251EBF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A36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361A36" w:rsidRPr="004477C5" w:rsidRDefault="00F17A2C" w:rsidP="00F17A2C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361A36" w:rsidRPr="00080435" w:rsidRDefault="00361A36" w:rsidP="00080435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3" w:type="dxa"/>
            <w:vMerge w:val="restart"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</w:t>
            </w:r>
            <w:r w:rsidR="00310AA7" w:rsidRPr="004477C5">
              <w:rPr>
                <w:rFonts w:cstheme="minorHAnsi"/>
              </w:rPr>
              <w:t>68., 69.</w:t>
            </w:r>
          </w:p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287FC2" w:rsidRPr="004477C5" w:rsidRDefault="00361A36" w:rsidP="00287FC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6</w:t>
            </w:r>
            <w:r w:rsidR="007E2E5D">
              <w:rPr>
                <w:rFonts w:cstheme="minorHAnsi"/>
              </w:rPr>
              <w:t>4</w:t>
            </w:r>
            <w:r w:rsidR="00E231B3" w:rsidRPr="004477C5">
              <w:rPr>
                <w:rFonts w:cstheme="minorHAnsi"/>
              </w:rPr>
              <w:t>.</w:t>
            </w:r>
            <w:r w:rsidR="00287FC2" w:rsidRPr="004477C5">
              <w:rPr>
                <w:rFonts w:cstheme="minorHAnsi"/>
              </w:rPr>
              <w:t xml:space="preserve"> Nastavni listići, 17</w:t>
            </w:r>
          </w:p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300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270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210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210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210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EA10D1">
        <w:trPr>
          <w:trHeight w:val="135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225"/>
        </w:trPr>
        <w:tc>
          <w:tcPr>
            <w:tcW w:w="1128" w:type="dxa"/>
            <w:vMerge w:val="restart"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66.</w:t>
            </w:r>
          </w:p>
        </w:tc>
        <w:tc>
          <w:tcPr>
            <w:tcW w:w="1985" w:type="dxa"/>
            <w:vMerge w:val="restart"/>
          </w:tcPr>
          <w:p w:rsidR="00361A36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brojeva do 1000 (2) </w:t>
            </w:r>
          </w:p>
          <w:p w:rsidR="00361A36" w:rsidRPr="004477C5" w:rsidRDefault="00251EBF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61A36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  <w:vMerge w:val="restart"/>
          </w:tcPr>
          <w:p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361A36" w:rsidRPr="004477C5" w:rsidRDefault="00F17A2C" w:rsidP="00F17A2C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 xml:space="preserve">  BROJEVI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može objasniti vrijednost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učenja za svoj život.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361A36" w:rsidRPr="004477C5" w:rsidRDefault="00361A36" w:rsidP="00361A3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361A36" w:rsidRPr="004477C5" w:rsidRDefault="00361A36" w:rsidP="00FF41EB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</w:t>
            </w:r>
          </w:p>
        </w:tc>
        <w:tc>
          <w:tcPr>
            <w:tcW w:w="1413" w:type="dxa"/>
            <w:vMerge w:val="restart"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Radna bilježnica, str.</w:t>
            </w:r>
            <w:r w:rsidR="00310AA7" w:rsidRPr="004477C5">
              <w:rPr>
                <w:rFonts w:cstheme="minorHAnsi"/>
              </w:rPr>
              <w:t xml:space="preserve"> 70., 71.</w:t>
            </w:r>
            <w:r w:rsidRPr="004477C5">
              <w:rPr>
                <w:rFonts w:cstheme="minorHAnsi"/>
              </w:rPr>
              <w:t xml:space="preserve"> </w:t>
            </w:r>
          </w:p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287FC2" w:rsidRPr="004477C5" w:rsidRDefault="00361A36" w:rsidP="00287FC2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</w:t>
            </w:r>
            <w:r w:rsidR="00E231B3" w:rsidRPr="004477C5">
              <w:rPr>
                <w:rFonts w:cstheme="minorHAnsi"/>
              </w:rPr>
              <w:t xml:space="preserve"> 6</w:t>
            </w:r>
            <w:r w:rsidR="007E2E5D">
              <w:rPr>
                <w:rFonts w:cstheme="minorHAnsi"/>
              </w:rPr>
              <w:t>5</w:t>
            </w:r>
            <w:r w:rsidR="00E231B3" w:rsidRPr="004477C5">
              <w:rPr>
                <w:rFonts w:cstheme="minorHAnsi"/>
              </w:rPr>
              <w:t>.</w:t>
            </w:r>
            <w:r w:rsidR="00287FC2" w:rsidRPr="004477C5">
              <w:rPr>
                <w:rFonts w:cstheme="minorHAnsi"/>
              </w:rPr>
              <w:t xml:space="preserve"> Nastavni listići, 18</w:t>
            </w:r>
          </w:p>
          <w:p w:rsidR="00361A36" w:rsidRPr="004477C5" w:rsidRDefault="00361A36" w:rsidP="00361A36">
            <w:pPr>
              <w:rPr>
                <w:rFonts w:cstheme="minorHAnsi"/>
                <w:color w:val="7030A0"/>
              </w:rPr>
            </w:pPr>
          </w:p>
        </w:tc>
      </w:tr>
      <w:tr w:rsidR="00361A36" w:rsidRPr="004477C5" w:rsidTr="005F6C67">
        <w:trPr>
          <w:trHeight w:val="173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ind w:left="161"/>
              <w:rPr>
                <w:rFonts w:eastAsia="Calibri"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360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105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210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225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225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108"/>
        </w:trPr>
        <w:tc>
          <w:tcPr>
            <w:tcW w:w="1128" w:type="dxa"/>
            <w:vMerge w:val="restart"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285" w:rsidRDefault="00361A36" w:rsidP="00361A3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zbrajanje i oduzimanje brojeva do 1000</w:t>
            </w:r>
            <w:r w:rsidR="00FF06E1" w:rsidRPr="004477C5">
              <w:rPr>
                <w:rFonts w:cstheme="minorHAnsi"/>
              </w:rPr>
              <w:t xml:space="preserve"> </w:t>
            </w:r>
          </w:p>
          <w:p w:rsidR="00361A36" w:rsidRPr="004477C5" w:rsidRDefault="00251EBF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FF06E1" w:rsidRPr="004477C5">
              <w:rPr>
                <w:rFonts w:cstheme="minorHAnsi"/>
              </w:rPr>
              <w:t>vrednovanje</w:t>
            </w:r>
          </w:p>
        </w:tc>
        <w:tc>
          <w:tcPr>
            <w:tcW w:w="1414" w:type="dxa"/>
            <w:vMerge w:val="restart"/>
          </w:tcPr>
          <w:p w:rsidR="00F17A2C" w:rsidRPr="004477C5" w:rsidRDefault="00F17A2C" w:rsidP="00F17A2C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361A36" w:rsidRPr="004477C5" w:rsidRDefault="00F17A2C" w:rsidP="00F17A2C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</w:p>
          <w:p w:rsidR="00FF06E1" w:rsidRPr="004477C5" w:rsidRDefault="00FF06E1" w:rsidP="00FF06E1">
            <w:pPr>
              <w:rPr>
                <w:rFonts w:cstheme="minorHAnsi"/>
                <w:sz w:val="20"/>
                <w:szCs w:val="20"/>
              </w:rPr>
            </w:pPr>
          </w:p>
          <w:p w:rsidR="00361A36" w:rsidRPr="004477C5" w:rsidRDefault="00361A36" w:rsidP="00BA69A0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361A36" w:rsidRPr="004477C5" w:rsidRDefault="00883AA4" w:rsidP="00361A36">
            <w:pPr>
              <w:rPr>
                <w:rFonts w:cstheme="minorHAnsi"/>
              </w:rPr>
            </w:pPr>
            <w:r>
              <w:rPr>
                <w:rFonts w:cstheme="minorHAnsi"/>
              </w:rPr>
              <w:t>4. z</w:t>
            </w:r>
            <w:r w:rsidR="00361A36" w:rsidRPr="004477C5">
              <w:rPr>
                <w:rFonts w:cstheme="minorHAnsi"/>
              </w:rPr>
              <w:t>adatci za vrednovanje</w:t>
            </w:r>
          </w:p>
          <w:p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361A36" w:rsidRPr="004477C5" w:rsidRDefault="00883AA4" w:rsidP="00883AA4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20.1.2021.</w:t>
            </w:r>
          </w:p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255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180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225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180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5F6C67">
        <w:trPr>
          <w:trHeight w:val="195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361A36" w:rsidRPr="004477C5" w:rsidTr="00080435">
        <w:trPr>
          <w:trHeight w:val="132"/>
        </w:trPr>
        <w:tc>
          <w:tcPr>
            <w:tcW w:w="1128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361A36" w:rsidRPr="004477C5" w:rsidRDefault="00361A36" w:rsidP="00361A3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B70798" w:rsidRPr="004477C5" w:rsidRDefault="00B70798" w:rsidP="00B70798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361A36" w:rsidRPr="004477C5" w:rsidRDefault="00361A36" w:rsidP="00361A3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361A36" w:rsidRPr="004477C5" w:rsidRDefault="00361A36" w:rsidP="00361A3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:rsidR="00361A36" w:rsidRPr="004477C5" w:rsidRDefault="00361A36" w:rsidP="00361A36">
            <w:pPr>
              <w:pStyle w:val="ListParagraph"/>
              <w:numPr>
                <w:ilvl w:val="0"/>
                <w:numId w:val="2"/>
              </w:numPr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361A36" w:rsidRPr="004477C5" w:rsidRDefault="00361A36" w:rsidP="00361A3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98"/>
        </w:trPr>
        <w:tc>
          <w:tcPr>
            <w:tcW w:w="1128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68.</w:t>
            </w:r>
          </w:p>
        </w:tc>
        <w:tc>
          <w:tcPr>
            <w:tcW w:w="1985" w:type="dxa"/>
            <w:vMerge w:val="restart"/>
          </w:tcPr>
          <w:p w:rsidR="00E85B97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 brojeva do 1000 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analiza</w:t>
            </w:r>
          </w:p>
        </w:tc>
        <w:tc>
          <w:tcPr>
            <w:tcW w:w="1414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3405" w:type="dxa"/>
            <w:vMerge w:val="restart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 </w:t>
            </w:r>
          </w:p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</w:t>
            </w:r>
            <w:r w:rsidRPr="004477C5">
              <w:rPr>
                <w:rFonts w:cstheme="minorHAnsi"/>
              </w:rPr>
              <w:t xml:space="preserve"> može objasniti vrijednost učenja za svoj život.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</w:p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E85B97" w:rsidRPr="004477C5" w:rsidRDefault="00883AA4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>4. z</w:t>
            </w:r>
            <w:r w:rsidR="00E85B97" w:rsidRPr="004477C5">
              <w:rPr>
                <w:rFonts w:cstheme="minorHAnsi"/>
              </w:rPr>
              <w:t>adatci za vrednovanje</w:t>
            </w:r>
          </w:p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 xml:space="preserve">Radna bilježnica, str. 72. </w:t>
            </w:r>
          </w:p>
        </w:tc>
      </w:tr>
      <w:tr w:rsidR="00E85B97" w:rsidRPr="004477C5" w:rsidTr="00E85B97">
        <w:trPr>
          <w:trHeight w:val="15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Pisano zbraja i  oduzima primjenjujući odgovarajući matematički zapis.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75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8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8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27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30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737"/>
        </w:trPr>
        <w:tc>
          <w:tcPr>
            <w:tcW w:w="1128" w:type="dxa"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69.</w:t>
            </w:r>
          </w:p>
        </w:tc>
        <w:tc>
          <w:tcPr>
            <w:tcW w:w="1985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PROJEKT</w:t>
            </w:r>
          </w:p>
        </w:tc>
        <w:tc>
          <w:tcPr>
            <w:tcW w:w="1414" w:type="dxa"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:rsidR="00E85B97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>U materijalima za učitelje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(pripreme).</w:t>
            </w:r>
          </w:p>
        </w:tc>
      </w:tr>
      <w:tr w:rsidR="00E85B97" w:rsidRPr="004477C5" w:rsidTr="00E85B97">
        <w:trPr>
          <w:trHeight w:val="292"/>
        </w:trPr>
        <w:tc>
          <w:tcPr>
            <w:tcW w:w="1128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70.</w:t>
            </w:r>
          </w:p>
        </w:tc>
        <w:tc>
          <w:tcPr>
            <w:tcW w:w="1985" w:type="dxa"/>
            <w:vMerge w:val="restart"/>
          </w:tcPr>
          <w:p w:rsidR="00E85B97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Geometrijski sadržaji 2. razreda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 – uvježbavanje i ponavljanje</w:t>
            </w:r>
          </w:p>
        </w:tc>
        <w:tc>
          <w:tcPr>
            <w:tcW w:w="1414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  <w:p w:rsidR="00E85B97" w:rsidRPr="004477C5" w:rsidRDefault="00E85B97" w:rsidP="00361676">
            <w:pPr>
              <w:rPr>
                <w:rFonts w:cstheme="minorHAnsi"/>
                <w:b/>
                <w:color w:val="00B050"/>
              </w:rPr>
            </w:pPr>
          </w:p>
          <w:p w:rsidR="00E85B97" w:rsidRPr="004477C5" w:rsidRDefault="00E85B97" w:rsidP="00361676">
            <w:pPr>
              <w:rPr>
                <w:rFonts w:cstheme="minorHAnsi"/>
                <w:b/>
                <w:color w:val="00B050"/>
              </w:rPr>
            </w:pPr>
          </w:p>
          <w:p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  <w:p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  <w:p w:rsidR="00E85B97" w:rsidRPr="004477C5" w:rsidRDefault="00E85B97" w:rsidP="00361676">
            <w:pPr>
              <w:rPr>
                <w:rFonts w:eastAsia="Calibri" w:cstheme="minorHAnsi"/>
                <w:b/>
                <w:bCs/>
                <w:color w:val="FFC000"/>
              </w:rPr>
            </w:pPr>
          </w:p>
          <w:p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  <w:p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Spaja točke crtama.</w:t>
            </w:r>
          </w:p>
        </w:tc>
        <w:tc>
          <w:tcPr>
            <w:tcW w:w="3405" w:type="dxa"/>
            <w:vMerge w:val="restart"/>
          </w:tcPr>
          <w:p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 Suradnički uči i radi u timu.</w:t>
            </w:r>
          </w:p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Pridonosi razredu i školi.</w:t>
            </w:r>
          </w:p>
        </w:tc>
        <w:tc>
          <w:tcPr>
            <w:tcW w:w="1413" w:type="dxa"/>
            <w:vMerge w:val="restart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72., 73. 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</w:tc>
      </w:tr>
      <w:tr w:rsidR="00E85B97" w:rsidRPr="004477C5" w:rsidTr="00E85B97">
        <w:trPr>
          <w:trHeight w:val="12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Opisuje dužinu kao najkraću spojnicu dviju točaka.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2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krajnje točke dužine.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465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dužinu i primjenjuje oznaku za dužinu.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2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C.2.1.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Određuje pripadnost točaka dužini.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9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Poznaje jedinične dužine za mjerenje dužine i njihov međusobni odnos (metar i centimetar).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9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Imenuje i crta dužinu zadane duljine.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2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Mjeri dužinu pripadajućim mjernim instrumentom i zadanom mjernom jediničnom dužinom.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34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Zapisuje duljinu dužine mjernim brojem i znakom mjerne jedinice. Duljinu dužine zapisuje matematičkim simbolima.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8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Procjenjuje duljinu dužine i najkraće udaljenosti objekata u metrima.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21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D.2.2.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Računa s jedinicama za mjerenje dužine (u skupu brojeva do 100).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623"/>
        </w:trPr>
        <w:tc>
          <w:tcPr>
            <w:tcW w:w="1128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71.</w:t>
            </w:r>
          </w:p>
        </w:tc>
        <w:tc>
          <w:tcPr>
            <w:tcW w:w="1985" w:type="dxa"/>
            <w:vMerge w:val="restart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 </w:t>
            </w:r>
          </w:p>
        </w:tc>
        <w:tc>
          <w:tcPr>
            <w:tcW w:w="1414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405" w:type="dxa"/>
            <w:vMerge w:val="restart"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 2.1. 1. Fizičko okružje učenja Učenik stvara prikladno fizičko okružje za učenje s ciljem poboljšanja koncentracije i motivacije.</w:t>
            </w:r>
          </w:p>
        </w:tc>
        <w:tc>
          <w:tcPr>
            <w:tcW w:w="1413" w:type="dxa"/>
            <w:vMerge w:val="restart"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68., 69.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</w:t>
            </w:r>
          </w:p>
        </w:tc>
      </w:tr>
      <w:tr w:rsidR="00E85B97" w:rsidRPr="004477C5" w:rsidTr="00E85B97">
        <w:trPr>
          <w:trHeight w:val="375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315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467"/>
        </w:trPr>
        <w:tc>
          <w:tcPr>
            <w:tcW w:w="1128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72.</w:t>
            </w:r>
          </w:p>
        </w:tc>
        <w:tc>
          <w:tcPr>
            <w:tcW w:w="1985" w:type="dxa"/>
            <w:vMerge w:val="restart"/>
          </w:tcPr>
          <w:p w:rsidR="00E85B97" w:rsidRPr="004477C5" w:rsidRDefault="00E85B97" w:rsidP="00361676">
            <w:pPr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</w:rPr>
              <w:t>Polupravac</w:t>
            </w:r>
            <w:proofErr w:type="spellEnd"/>
            <w:r w:rsidRPr="004477C5">
              <w:rPr>
                <w:rFonts w:cstheme="minorHAnsi"/>
              </w:rPr>
              <w:t xml:space="preserve"> i dužina kao dijelovi pravca</w:t>
            </w:r>
          </w:p>
        </w:tc>
        <w:tc>
          <w:tcPr>
            <w:tcW w:w="1414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Crta i označava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polupravac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5" w:type="dxa"/>
            <w:vMerge w:val="restart"/>
          </w:tcPr>
          <w:p w:rsidR="00E85B97" w:rsidRPr="004477C5" w:rsidRDefault="00E85B97" w:rsidP="00361676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A. 2.1. 1. Upravljanje informacijama </w:t>
            </w:r>
          </w:p>
          <w:p w:rsidR="00E85B97" w:rsidRPr="004477C5" w:rsidRDefault="00E85B97" w:rsidP="00361676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Uz podršku učitelja ili samostalno traži nove informacije iz različitih izvora i </w:t>
            </w:r>
            <w:r w:rsidRPr="004477C5">
              <w:rPr>
                <w:rFonts w:eastAsia="Calibri" w:cstheme="minorHAnsi"/>
                <w:sz w:val="20"/>
                <w:szCs w:val="20"/>
              </w:rPr>
              <w:lastRenderedPageBreak/>
              <w:t>uspješno ih primjenjuje pri rješavanju problema.</w:t>
            </w:r>
          </w:p>
        </w:tc>
        <w:tc>
          <w:tcPr>
            <w:tcW w:w="1413" w:type="dxa"/>
            <w:vMerge w:val="restart"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70., 71.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</w:t>
            </w:r>
            <w:r w:rsidRPr="004477C5">
              <w:rPr>
                <w:rFonts w:cstheme="minorHAnsi"/>
              </w:rPr>
              <w:lastRenderedPageBreak/>
              <w:t xml:space="preserve">zadataka, </w:t>
            </w:r>
          </w:p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</w:tc>
      </w:tr>
      <w:tr w:rsidR="00E85B97" w:rsidRPr="004477C5" w:rsidTr="00E85B97">
        <w:trPr>
          <w:trHeight w:val="24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Crta i označava točke i dužine.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240"/>
        </w:trPr>
        <w:tc>
          <w:tcPr>
            <w:tcW w:w="112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  <w:color w:val="00B05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492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dužinu kao dio pravca i ističe njezine krajnje točke.</w:t>
            </w:r>
          </w:p>
        </w:tc>
        <w:tc>
          <w:tcPr>
            <w:tcW w:w="3405" w:type="dxa"/>
            <w:vMerge/>
          </w:tcPr>
          <w:p w:rsidR="00E85B97" w:rsidRPr="004477C5" w:rsidRDefault="00E85B97" w:rsidP="00361676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D41152" w:rsidRDefault="00D41152"/>
    <w:p w:rsidR="00EA5D27" w:rsidRDefault="00EA5D27">
      <w:r>
        <w:br w:type="page"/>
      </w:r>
    </w:p>
    <w:p w:rsidR="00EA5D27" w:rsidRPr="00EA5D27" w:rsidRDefault="00EA5D27" w:rsidP="00EA5D27">
      <w:pPr>
        <w:rPr>
          <w:b/>
        </w:rPr>
      </w:pPr>
      <w:r w:rsidRPr="00EA5D27">
        <w:rPr>
          <w:b/>
          <w:sz w:val="24"/>
          <w:szCs w:val="24"/>
        </w:rPr>
        <w:lastRenderedPageBreak/>
        <w:t xml:space="preserve">TEMA MJESECA: </w:t>
      </w:r>
      <w:r w:rsidRPr="00EA5D27">
        <w:rPr>
          <w:b/>
        </w:rPr>
        <w:t>Poštujem prošlost, živim u sadašnjosti, planiram budućnost</w:t>
      </w:r>
    </w:p>
    <w:p w:rsidR="00D41152" w:rsidRPr="00EA5D27" w:rsidRDefault="00EA5D27">
      <w:pPr>
        <w:rPr>
          <w:b/>
          <w:sz w:val="24"/>
          <w:szCs w:val="24"/>
        </w:rPr>
      </w:pPr>
      <w:r w:rsidRPr="00EA5D27">
        <w:rPr>
          <w:b/>
          <w:sz w:val="24"/>
          <w:szCs w:val="24"/>
        </w:rPr>
        <w:t>OKVIRNI BROJ SATI U TEMI: 6</w:t>
      </w:r>
    </w:p>
    <w:tbl>
      <w:tblPr>
        <w:tblStyle w:val="TableGrid"/>
        <w:tblW w:w="14170" w:type="dxa"/>
        <w:tblLook w:val="04A0"/>
      </w:tblPr>
      <w:tblGrid>
        <w:gridCol w:w="1003"/>
        <w:gridCol w:w="2139"/>
        <w:gridCol w:w="1684"/>
        <w:gridCol w:w="1333"/>
        <w:gridCol w:w="3204"/>
        <w:gridCol w:w="3397"/>
        <w:gridCol w:w="1410"/>
      </w:tblGrid>
      <w:tr w:rsidR="00EA10D1" w:rsidRPr="004477C5" w:rsidTr="00EA10D1">
        <w:trPr>
          <w:trHeight w:val="315"/>
        </w:trPr>
        <w:tc>
          <w:tcPr>
            <w:tcW w:w="1003" w:type="dxa"/>
            <w:shd w:val="clear" w:color="auto" w:fill="DAEEF3" w:themeFill="accent5" w:themeFillTint="33"/>
          </w:tcPr>
          <w:p w:rsidR="00EA10D1" w:rsidRDefault="00EA10D1" w:rsidP="00EA10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VELJAČA</w:t>
            </w:r>
          </w:p>
          <w:p w:rsidR="00EA10D1" w:rsidRPr="004477C5" w:rsidRDefault="00EA10D1" w:rsidP="00E85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E85B97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139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84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204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7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:rsidTr="00EA10D1">
        <w:trPr>
          <w:trHeight w:val="291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73.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Pravac, </w:t>
            </w:r>
            <w:proofErr w:type="spellStart"/>
            <w:r w:rsidRPr="004477C5">
              <w:rPr>
                <w:rFonts w:cstheme="minorHAnsi"/>
              </w:rPr>
              <w:t>polupravac</w:t>
            </w:r>
            <w:proofErr w:type="spellEnd"/>
            <w:r w:rsidRPr="004477C5">
              <w:rPr>
                <w:rFonts w:cstheme="minorHAnsi"/>
              </w:rPr>
              <w:t xml:space="preserve"> i dužina kao dijelovi pravca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397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 Suradnički uči i radi u timu.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Pridonosi razredu i školi.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74., 75.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tabs>
                <w:tab w:val="left" w:pos="1140"/>
              </w:tabs>
              <w:rPr>
                <w:rFonts w:cstheme="minorHAnsi"/>
              </w:rPr>
            </w:pPr>
            <w:r w:rsidRPr="004477C5">
              <w:rPr>
                <w:rFonts w:cstheme="minorHAnsi"/>
              </w:rPr>
              <w:t>str. 6</w:t>
            </w:r>
            <w:r w:rsidR="007E2E5D"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tabs>
                <w:tab w:val="left" w:pos="1140"/>
              </w:tabs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19</w:t>
            </w:r>
          </w:p>
        </w:tc>
      </w:tr>
      <w:tr w:rsidR="00EA10D1" w:rsidRPr="004477C5" w:rsidTr="00EA10D1">
        <w:trPr>
          <w:trHeight w:val="30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4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5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Crta i označava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polupravac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080435">
        <w:trPr>
          <w:trHeight w:val="17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0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dužinu kao dio pravca i ističe njezine krajnje točke.</w:t>
            </w:r>
          </w:p>
        </w:tc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08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74.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Pravci koji se sijeku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pravac i njegove dijelove.</w:t>
            </w:r>
          </w:p>
        </w:tc>
        <w:tc>
          <w:tcPr>
            <w:tcW w:w="3397" w:type="dxa"/>
            <w:vMerge w:val="restart"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A. 2.4. Razvija radne navike.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72., 73.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 w:rsidR="007E2E5D">
              <w:rPr>
                <w:rFonts w:cstheme="minorHAnsi"/>
              </w:rPr>
              <w:t>70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EA10D1">
        <w:trPr>
          <w:trHeight w:val="40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pravce koji se sijeku.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60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Pravcima koji se sijeku određuje sjecište.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563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75. 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Usporedni pravci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usporedne pravce.</w:t>
            </w:r>
          </w:p>
        </w:tc>
        <w:tc>
          <w:tcPr>
            <w:tcW w:w="3397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74., 75.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7</w:t>
            </w:r>
            <w:r w:rsidR="007E2E5D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EA10D1">
        <w:trPr>
          <w:trHeight w:val="76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matematičke oznake za usporednost dvaju pravaca.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465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bookmarkStart w:id="1" w:name="_Hlk10412084"/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76.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Okomiti pravci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00B050"/>
              </w:rPr>
              <w:lastRenderedPageBreak/>
              <w:t>OBLIK I PROSTOR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lastRenderedPageBreak/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okomite pravce.</w:t>
            </w:r>
          </w:p>
        </w:tc>
        <w:tc>
          <w:tcPr>
            <w:tcW w:w="3397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oblikovanje svojih ideja i pristupa rješavanju problema.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Udžbenik, </w:t>
            </w:r>
            <w:r w:rsidRPr="004477C5">
              <w:rPr>
                <w:rFonts w:cstheme="minorHAnsi"/>
              </w:rPr>
              <w:lastRenderedPageBreak/>
              <w:t>str. 76., 77.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7</w:t>
            </w:r>
            <w:r w:rsidR="007E2E5D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EA10D1">
        <w:trPr>
          <w:trHeight w:val="644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matematičke oznake za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uokomitost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dvaju pravaca.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bookmarkEnd w:id="1"/>
      <w:tr w:rsidR="00EA10D1" w:rsidRPr="004477C5" w:rsidTr="00EA10D1">
        <w:trPr>
          <w:trHeight w:val="480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77.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Usporedni i okomiti pravci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3397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76., 77.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7</w:t>
            </w:r>
            <w:r w:rsidR="007E2E5D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20</w:t>
            </w:r>
          </w:p>
        </w:tc>
      </w:tr>
      <w:tr w:rsidR="00EA10D1" w:rsidRPr="004477C5" w:rsidTr="00EA10D1">
        <w:trPr>
          <w:trHeight w:val="23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9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  <w:p w:rsidR="00EA10D1" w:rsidRPr="004477C5" w:rsidRDefault="00EA10D1" w:rsidP="00EA10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77C5">
              <w:rPr>
                <w:rFonts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94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78.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Pravac, </w:t>
            </w:r>
            <w:proofErr w:type="spellStart"/>
            <w:r w:rsidRPr="004477C5">
              <w:rPr>
                <w:rFonts w:cstheme="minorHAnsi"/>
              </w:rPr>
              <w:t>polupravac</w:t>
            </w:r>
            <w:proofErr w:type="spellEnd"/>
            <w:r w:rsidRPr="004477C5">
              <w:rPr>
                <w:rFonts w:cstheme="minorHAnsi"/>
              </w:rPr>
              <w:t xml:space="preserve"> i dužina kao dijelovi pravca, Pravci koji se sijeku, Usporedni pravci, Okomiti pravci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397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78.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78., 79.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7</w:t>
            </w:r>
            <w:r w:rsidR="007E2E5D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</w:tc>
      </w:tr>
      <w:tr w:rsidR="00EA10D1" w:rsidRPr="004477C5" w:rsidTr="00EA10D1">
        <w:trPr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5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94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Crta i označava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polupravac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2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2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2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70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79.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Pravac, </w:t>
            </w:r>
            <w:proofErr w:type="spellStart"/>
            <w:r w:rsidRPr="004477C5">
              <w:rPr>
                <w:rFonts w:cstheme="minorHAnsi"/>
              </w:rPr>
              <w:t>polupravac</w:t>
            </w:r>
            <w:proofErr w:type="spellEnd"/>
            <w:r w:rsidRPr="004477C5">
              <w:rPr>
                <w:rFonts w:cstheme="minorHAnsi"/>
              </w:rPr>
              <w:t xml:space="preserve"> i dužina kao dijelovi pravca, Pravci koji se sijeku, Usporedni pravci, Okomiti </w:t>
            </w:r>
            <w:r w:rsidRPr="004477C5">
              <w:rPr>
                <w:rFonts w:cstheme="minorHAnsi"/>
              </w:rPr>
              <w:lastRenderedPageBreak/>
              <w:t xml:space="preserve">pravci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vrednovanje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lastRenderedPageBreak/>
              <w:t>C.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397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1. Fizičko okružje učenja</w:t>
            </w:r>
          </w:p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:rsidR="00EA10D1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5. zadatci za vrednovanje</w:t>
            </w:r>
          </w:p>
          <w:p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883AA4" w:rsidRPr="004477C5" w:rsidRDefault="00883AA4" w:rsidP="00883AA4">
            <w:pPr>
              <w:rPr>
                <w:rFonts w:cstheme="minorHAnsi"/>
                <w:color w:val="7030A0"/>
              </w:rPr>
            </w:pPr>
            <w:r>
              <w:rPr>
                <w:rFonts w:eastAsia="Calibri" w:cstheme="minorHAnsi"/>
              </w:rPr>
              <w:lastRenderedPageBreak/>
              <w:t>10.2.2021.</w:t>
            </w:r>
          </w:p>
        </w:tc>
      </w:tr>
      <w:tr w:rsidR="00EA10D1" w:rsidRPr="004477C5" w:rsidTr="00EA10D1">
        <w:trPr>
          <w:trHeight w:val="25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1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1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Crta i označava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polupravac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1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4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0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4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25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80.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Pravac, </w:t>
            </w:r>
            <w:proofErr w:type="spellStart"/>
            <w:r w:rsidRPr="004477C5">
              <w:rPr>
                <w:rFonts w:cstheme="minorHAnsi"/>
              </w:rPr>
              <w:t>polupravac</w:t>
            </w:r>
            <w:proofErr w:type="spellEnd"/>
            <w:r w:rsidRPr="004477C5">
              <w:rPr>
                <w:rFonts w:cstheme="minorHAnsi"/>
              </w:rPr>
              <w:t xml:space="preserve"> i dužina kao dijelovi pravca, Pravci koji se sijeku, Usporedni pravci, Okomiti pravci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analiza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  <w:r w:rsidRPr="004477C5">
              <w:rPr>
                <w:rFonts w:cstheme="minorHAnsi"/>
                <w:b/>
                <w:color w:val="00B050"/>
              </w:rPr>
              <w:t>C.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Upoznaje pravac kao neograničenu ravnu crtu. </w:t>
            </w:r>
          </w:p>
        </w:tc>
        <w:tc>
          <w:tcPr>
            <w:tcW w:w="3397" w:type="dxa"/>
            <w:vMerge w:val="restart"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B.2.4.4.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:rsidR="00EA10D1" w:rsidRPr="004477C5" w:rsidRDefault="006B0677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EA10D1" w:rsidRPr="004477C5">
              <w:rPr>
                <w:rFonts w:cstheme="minorHAnsi"/>
              </w:rPr>
              <w:t>. zadatci za vrednovanje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80</w:t>
            </w:r>
          </w:p>
        </w:tc>
      </w:tr>
      <w:tr w:rsidR="00EA10D1" w:rsidRPr="004477C5" w:rsidTr="00EA10D1">
        <w:trPr>
          <w:trHeight w:val="206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pravac.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9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i crta pripadnost točaka pravcu.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 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Crta i označava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polupravac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4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 xml:space="preserve"> C. 3.1.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i označava točke i dužine.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4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Crta usporedne pravce i pravce koji se sijeku (uključujući okomite).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Pravcima koji se sijeku određuje sjecište.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780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4477C5">
              <w:rPr>
                <w:rFonts w:cstheme="minorHAnsi"/>
                <w:color w:val="00B050"/>
                <w:sz w:val="20"/>
                <w:szCs w:val="20"/>
              </w:rPr>
              <w:t>C. 3.2.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000000" w:themeColor="text1"/>
                <w:sz w:val="20"/>
                <w:szCs w:val="20"/>
              </w:rPr>
              <w:t>Primjenjuje matematičke oznake za okomitost i usporednost dvaju pravaca.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694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81.</w:t>
            </w:r>
          </w:p>
        </w:tc>
        <w:tc>
          <w:tcPr>
            <w:tcW w:w="2139" w:type="dxa"/>
            <w:vMerge w:val="restart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Množenje brojeva do 100 </w:t>
            </w:r>
          </w:p>
          <w:p w:rsidR="00A718FA" w:rsidRDefault="00A718FA" w:rsidP="00EA10D1">
            <w:pPr>
              <w:rPr>
                <w:rFonts w:cstheme="minorHAnsi"/>
              </w:rPr>
            </w:pP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Imenuje članove računskih operacija.</w:t>
            </w:r>
          </w:p>
        </w:tc>
        <w:tc>
          <w:tcPr>
            <w:tcW w:w="3397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C.1.2.Promiče solidarnost u razredu.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  <w:r w:rsidRPr="004477C5">
              <w:rPr>
                <w:rFonts w:eastAsia="Calibri" w:cstheme="minorHAnsi"/>
                <w:sz w:val="20"/>
                <w:szCs w:val="20"/>
              </w:rPr>
              <w:t>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Radna bilježnica, str. 81., 82.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Zbirka zadataka, 75.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21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:rsidTr="00EA10D1">
        <w:trPr>
          <w:trHeight w:val="322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Množi u okviru tablice množenja.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653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Određuje višekratnike zadanoga broja.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689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Primjenjuje svojstvo zamjene mjesta faktora.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31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Rješava tekstualne zadatke.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408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A.2.5.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Rješava zadatke sa zagradama.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782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4BACC6" w:themeColor="accent5"/>
              </w:rPr>
              <w:t>B.2.2.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Rabi slovo kao oznaku za broj.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0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zbroja brojem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8064A2" w:themeColor="accent4"/>
              </w:rPr>
            </w:pP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3397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A.2.2.A Razlikuje pravilnu od nepravilne prehrane i razumije važnost pravilne prehrane za zdravlje.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B.2.3.A Opisuje zdrave životne navike.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80., 81.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76.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21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80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83.</w:t>
            </w:r>
          </w:p>
        </w:tc>
        <w:tc>
          <w:tcPr>
            <w:tcW w:w="2139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i dijeljenje broja s 10, 100 i 1000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397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82., 83.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77.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8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4" w:type="dxa"/>
          </w:tcPr>
          <w:p w:rsidR="00EA10D1" w:rsidRPr="00E85B97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A10D1">
        <w:trPr>
          <w:trHeight w:val="18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4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7" w:type="dxa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650"/>
        </w:trPr>
        <w:tc>
          <w:tcPr>
            <w:tcW w:w="1003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84.</w:t>
            </w:r>
          </w:p>
        </w:tc>
        <w:tc>
          <w:tcPr>
            <w:tcW w:w="2139" w:type="dxa"/>
            <w:vMerge w:val="restart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4 · 20</w:t>
            </w:r>
          </w:p>
        </w:tc>
        <w:tc>
          <w:tcPr>
            <w:tcW w:w="1684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4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397" w:type="dxa"/>
            <w:vMerge w:val="restart"/>
          </w:tcPr>
          <w:p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0" w:type="dxa"/>
            <w:vMerge w:val="restart"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84., 85.</w:t>
            </w:r>
          </w:p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78.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650"/>
        </w:trPr>
        <w:tc>
          <w:tcPr>
            <w:tcW w:w="1003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85B97" w:rsidRPr="004477C5" w:rsidRDefault="00E85B97" w:rsidP="00361676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4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7" w:type="dxa"/>
            <w:vMerge/>
          </w:tcPr>
          <w:p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650"/>
        </w:trPr>
        <w:tc>
          <w:tcPr>
            <w:tcW w:w="1003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39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85B97" w:rsidRPr="004477C5" w:rsidRDefault="00E85B97" w:rsidP="00361676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4" w:type="dxa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7" w:type="dxa"/>
            <w:vMerge/>
          </w:tcPr>
          <w:p w:rsidR="00E85B97" w:rsidRPr="004477C5" w:rsidRDefault="00E85B97" w:rsidP="00361676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</w:tbl>
    <w:p w:rsidR="00D41152" w:rsidRDefault="00D41152"/>
    <w:p w:rsidR="00D41152" w:rsidRDefault="00D41152">
      <w:r>
        <w:br w:type="page"/>
      </w:r>
    </w:p>
    <w:p w:rsidR="00EA5D27" w:rsidRPr="00EA5D27" w:rsidRDefault="00EA5D27" w:rsidP="00EA5D27">
      <w:pPr>
        <w:rPr>
          <w:b/>
        </w:rPr>
      </w:pPr>
      <w:r w:rsidRPr="00EA5D27">
        <w:rPr>
          <w:b/>
          <w:sz w:val="24"/>
          <w:szCs w:val="24"/>
        </w:rPr>
        <w:lastRenderedPageBreak/>
        <w:t xml:space="preserve">TEMA MJESECA: </w:t>
      </w:r>
      <w:r w:rsidRPr="00EA5D27">
        <w:rPr>
          <w:b/>
        </w:rPr>
        <w:t>Poštujem prošlost, živim u sadašnjosti, planiram budućnost</w:t>
      </w:r>
    </w:p>
    <w:p w:rsidR="00EA5D27" w:rsidRPr="00EA5D27" w:rsidRDefault="00EA5D27">
      <w:pPr>
        <w:rPr>
          <w:b/>
          <w:sz w:val="24"/>
          <w:szCs w:val="24"/>
        </w:rPr>
      </w:pPr>
      <w:r w:rsidRPr="00EA5D27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4</w:t>
      </w:r>
    </w:p>
    <w:tbl>
      <w:tblPr>
        <w:tblStyle w:val="TableGrid"/>
        <w:tblW w:w="14170" w:type="dxa"/>
        <w:tblLook w:val="04A0"/>
      </w:tblPr>
      <w:tblGrid>
        <w:gridCol w:w="1003"/>
        <w:gridCol w:w="2138"/>
        <w:gridCol w:w="1684"/>
        <w:gridCol w:w="1333"/>
        <w:gridCol w:w="3203"/>
        <w:gridCol w:w="3399"/>
        <w:gridCol w:w="1393"/>
        <w:gridCol w:w="17"/>
      </w:tblGrid>
      <w:tr w:rsidR="00EA10D1" w:rsidRPr="004477C5" w:rsidTr="005F6C67">
        <w:trPr>
          <w:trHeight w:val="650"/>
        </w:trPr>
        <w:tc>
          <w:tcPr>
            <w:tcW w:w="1003" w:type="dxa"/>
            <w:shd w:val="clear" w:color="auto" w:fill="DAEEF3" w:themeFill="accent5" w:themeFillTint="33"/>
          </w:tcPr>
          <w:p w:rsidR="00EA10D1" w:rsidRDefault="00EA10D1" w:rsidP="00EA10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OŽUJAK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1E2DCA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138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84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20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9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0" w:type="dxa"/>
            <w:gridSpan w:val="2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:rsidTr="005F6C67">
        <w:trPr>
          <w:trHeight w:val="490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85.</w:t>
            </w:r>
          </w:p>
        </w:tc>
        <w:tc>
          <w:tcPr>
            <w:tcW w:w="2138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Množenje 24 · 3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Sudjeluje u unapređenju života i rada škole.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 Suradnički uči i radi u timu.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Pridonosi razredu i školi.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  <w:tc>
          <w:tcPr>
            <w:tcW w:w="1410" w:type="dxa"/>
            <w:gridSpan w:val="2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86., 87.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79.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49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49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tablicama i stupčastim dijagramima.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80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br w:type="page"/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86.</w:t>
            </w:r>
          </w:p>
        </w:tc>
        <w:tc>
          <w:tcPr>
            <w:tcW w:w="2138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Množenje </w:t>
            </w: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4 · 20, 24 · 3 </w:t>
            </w:r>
          </w:p>
          <w:p w:rsidR="00EA10D1" w:rsidRPr="004477C5" w:rsidRDefault="00251EBF" w:rsidP="00EA10D1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distributivos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napredak.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83., 84.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80.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22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8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8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</w:rPr>
              <w:t>A.3.6.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spoz7naje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140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87.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34 ·  2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1A41FF" w:rsidRDefault="00EA10D1" w:rsidP="001A41FF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1A41FF" w:rsidRDefault="00EA10D1" w:rsidP="001A41FF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stvara prikladno fizičko   </w:t>
            </w:r>
          </w:p>
          <w:p w:rsidR="00EA10D1" w:rsidRPr="001A41FF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okružje za učenje s cilje</w:t>
            </w:r>
            <w:r w:rsidR="001A41FF">
              <w:rPr>
                <w:rFonts w:cstheme="minorHAnsi"/>
                <w:sz w:val="20"/>
                <w:szCs w:val="20"/>
              </w:rPr>
              <w:t>m</w:t>
            </w:r>
            <w:r w:rsidRPr="004477C5">
              <w:rPr>
                <w:rFonts w:cstheme="minorHAnsi"/>
                <w:sz w:val="20"/>
                <w:szCs w:val="20"/>
              </w:rPr>
              <w:t xml:space="preserve"> poboljšanja koncentracije i motivacije.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88., 89.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81.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14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140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80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88.</w:t>
            </w:r>
          </w:p>
        </w:tc>
        <w:tc>
          <w:tcPr>
            <w:tcW w:w="2138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 2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1. Vrijednost učenja </w:t>
            </w:r>
          </w:p>
          <w:p w:rsidR="00EA10D1" w:rsidRPr="004477C5" w:rsidRDefault="00EA10D1" w:rsidP="001A41FF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90., 91.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82.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8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8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715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89.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34 ·  2, 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 2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 xml:space="preserve">ALGEBRA I </w:t>
            </w:r>
            <w:r w:rsidRPr="004477C5">
              <w:rPr>
                <w:rFonts w:cstheme="minorHAnsi"/>
                <w:b/>
                <w:color w:val="4BACC6" w:themeColor="accent5"/>
              </w:rPr>
              <w:lastRenderedPageBreak/>
              <w:t>FUNKCIJE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1A41FF" w:rsidRDefault="00EA10D1" w:rsidP="001A41FF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85., 86.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83.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71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6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</w:rPr>
              <w:t>B.3.1.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6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</w:rPr>
              <w:t>B.3.1.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90.</w:t>
            </w:r>
          </w:p>
        </w:tc>
        <w:tc>
          <w:tcPr>
            <w:tcW w:w="2138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 3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:rsidR="00EA10D1" w:rsidRPr="004477C5" w:rsidRDefault="00EA10D1" w:rsidP="001A41FF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92., 93.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84.</w:t>
            </w: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60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91. </w:t>
            </w:r>
          </w:p>
        </w:tc>
        <w:tc>
          <w:tcPr>
            <w:tcW w:w="2138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 3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EC4556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C455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Prepoznaje primjere održivoga razvoja i njihovo djelovanje na lokalnu zajednicu.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87., 88.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85.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5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5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5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5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4BACC6" w:themeColor="accent5"/>
              </w:rPr>
              <w:t>B.3.1.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 nepoznatoga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člana jednakosti.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5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4BACC6" w:themeColor="accent5"/>
              </w:rPr>
              <w:t>B.3.1.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 4   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C00000"/>
              </w:rPr>
            </w:pPr>
            <w:r w:rsidRPr="004477C5">
              <w:rPr>
                <w:rFonts w:cstheme="minorHAnsi"/>
                <w:b/>
                <w:color w:val="C00000"/>
              </w:rPr>
              <w:t>PODATCI, STATISTIKA I VJEROJATNOST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A.3.4. 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203" w:type="dxa"/>
          </w:tcPr>
          <w:p w:rsidR="00EA10D1" w:rsidRPr="004477C5" w:rsidRDefault="00EA10D1" w:rsidP="00EA10D1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4477C5">
              <w:rPr>
                <w:rFonts w:ascii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A.2.2.A Razlikuje pravilnu od nepravilne prehrane i razumije važnost pravilne prehrane za zdravlje.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 Razvija sliku o sebi.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 Upravlja emocijama i ponašanjem.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94., 95.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86.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537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93.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 4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 xml:space="preserve">uvježbavanje i ponavljanje 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89., 90.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87.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23</w:t>
            </w:r>
          </w:p>
        </w:tc>
      </w:tr>
      <w:tr w:rsidR="00EA10D1" w:rsidRPr="004477C5" w:rsidTr="005F6C67">
        <w:trPr>
          <w:gridAfter w:val="1"/>
          <w:wAfter w:w="17" w:type="dxa"/>
          <w:trHeight w:val="536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536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536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94.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134 · 2, 13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2,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3, 1</w:t>
            </w: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4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lastRenderedPageBreak/>
              <w:t>ALGEBRA I FUNKCIJE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  <w:u w:val="single"/>
              </w:rPr>
            </w:pPr>
            <w:r w:rsidRPr="004477C5">
              <w:rPr>
                <w:rFonts w:cstheme="minorHAnsi"/>
                <w:b/>
                <w:bCs/>
                <w:color w:val="C00000"/>
                <w:u w:val="single"/>
              </w:rPr>
              <w:t xml:space="preserve">E. 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bCs/>
                <w:color w:val="C00000"/>
                <w:u w:val="single"/>
              </w:rPr>
              <w:t>PODATCI, STATISTIKA I VJEROJATNOST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C.2.4.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4. Emocije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se koristi ugodnim emocijama i raspoloženjima tako da potiču učenje i kontrolira neugodne emocije i raspoloženja tako da ga ne ometaju u učenju.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96., 97.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str. 88.</w:t>
            </w: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 nepoznatoga člana jednakosti. 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stupčastim dijagramima.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429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95.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134 · 2, 13</w:t>
            </w:r>
            <w:r w:rsidRPr="004477C5">
              <w:rPr>
                <w:rFonts w:cstheme="minorHAnsi"/>
                <w:color w:val="FF0000"/>
              </w:rPr>
              <w:t>8</w:t>
            </w:r>
            <w:r w:rsidRPr="004477C5">
              <w:rPr>
                <w:rFonts w:cstheme="minorHAnsi"/>
              </w:rPr>
              <w:t xml:space="preserve"> · 2, </w:t>
            </w: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>2 · 3, 1</w:t>
            </w:r>
            <w:r w:rsidRPr="004477C5">
              <w:rPr>
                <w:rFonts w:cstheme="minorHAnsi"/>
                <w:color w:val="FF0000"/>
              </w:rPr>
              <w:t>64</w:t>
            </w:r>
            <w:r w:rsidRPr="004477C5">
              <w:rPr>
                <w:rFonts w:cstheme="minorHAnsi"/>
              </w:rPr>
              <w:t xml:space="preserve"> · 4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 xml:space="preserve">E. 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C.2.2. Prepoznaje osnovne tržišne odnose / procese razmjene.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91., 92.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89.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24</w:t>
            </w:r>
          </w:p>
        </w:tc>
      </w:tr>
      <w:tr w:rsidR="00EA10D1" w:rsidRPr="004477C5" w:rsidTr="005F6C67">
        <w:trPr>
          <w:gridAfter w:val="1"/>
          <w:wAfter w:w="17" w:type="dxa"/>
          <w:trHeight w:val="429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429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429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429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 E.3.1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695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96.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EBF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brojeva do 1 000 jednoznamenkastim brojem (1)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Suradnja s drugima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ostvaruje dobru komunikaciju s drugima, uspješno surađuje u različitim situacijama i spreman je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zatražiti i ponuditi pomoć.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93., 94.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90.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25</w:t>
            </w:r>
          </w:p>
        </w:tc>
      </w:tr>
      <w:tr w:rsidR="00EA10D1" w:rsidRPr="004477C5" w:rsidTr="005F6C67">
        <w:trPr>
          <w:gridAfter w:val="1"/>
          <w:wAfter w:w="17" w:type="dxa"/>
          <w:trHeight w:val="692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692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 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izraza u zagradama.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692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Primjenjuje stečene matematičke spoznaje o brojevima, računskim operacijama i njihovim svojstvima u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rješavanju svakodnevnih problemskih situacija.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692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468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Uvrštava zadani broj umjesto slova.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450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97.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brojeva do 1 000 jednoznamenkastim brojem (2)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 w:val="restart"/>
            <w:vAlign w:val="center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Suradnja s drugima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  <w:r w:rsidRPr="004477C5">
              <w:rPr>
                <w:rFonts w:cstheme="minorHAnsi"/>
              </w:rPr>
              <w:t xml:space="preserve"> 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98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95., 96.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91.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26</w:t>
            </w:r>
          </w:p>
        </w:tc>
      </w:tr>
      <w:tr w:rsidR="00EA10D1" w:rsidRPr="004477C5" w:rsidTr="005F6C67">
        <w:trPr>
          <w:gridAfter w:val="1"/>
          <w:wAfter w:w="17" w:type="dxa"/>
          <w:trHeight w:val="44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sa zagradama.</w:t>
            </w:r>
          </w:p>
        </w:tc>
        <w:tc>
          <w:tcPr>
            <w:tcW w:w="3399" w:type="dxa"/>
            <w:vMerge/>
            <w:vAlign w:val="center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44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  <w:vAlign w:val="center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44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9" w:type="dxa"/>
            <w:vMerge/>
            <w:vAlign w:val="center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44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9" w:type="dxa"/>
            <w:vMerge/>
            <w:vAlign w:val="center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447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Uvrštava zadani broj umjesto slova.</w:t>
            </w:r>
          </w:p>
        </w:tc>
        <w:tc>
          <w:tcPr>
            <w:tcW w:w="3399" w:type="dxa"/>
            <w:vMerge/>
            <w:vAlign w:val="center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51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98.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množenje brojeva do 1 000 jednoznamenkastim brojem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vrednovanje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 xml:space="preserve">E. 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 xml:space="preserve">PODATCI, </w:t>
            </w:r>
            <w:r w:rsidRPr="004477C5">
              <w:rPr>
                <w:rFonts w:cstheme="minorHAnsi"/>
                <w:b/>
                <w:bCs/>
                <w:color w:val="C00000"/>
              </w:rPr>
              <w:lastRenderedPageBreak/>
              <w:t>STATISTIKA I VJEROJATNOST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393" w:type="dxa"/>
            <w:vMerge w:val="restart"/>
          </w:tcPr>
          <w:p w:rsidR="00EA10D1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6. zadatci za vrednovanje</w:t>
            </w:r>
          </w:p>
          <w:p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883AA4" w:rsidRPr="004477C5" w:rsidRDefault="00883AA4" w:rsidP="00883AA4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23.3.2021.</w:t>
            </w:r>
          </w:p>
        </w:tc>
      </w:tr>
      <w:tr w:rsidR="00EA10D1" w:rsidRPr="004477C5" w:rsidTr="005F6C67">
        <w:trPr>
          <w:gridAfter w:val="1"/>
          <w:wAfter w:w="17" w:type="dxa"/>
          <w:trHeight w:val="349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49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49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49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zadatka. 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49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73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72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stupčastom dijagramu.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10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99.</w:t>
            </w:r>
          </w:p>
        </w:tc>
        <w:tc>
          <w:tcPr>
            <w:tcW w:w="2138" w:type="dxa"/>
            <w:vMerge w:val="restart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množenje brojeva do 1 000 jednoznamenkastim brojem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analiza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Množi i dijeli broj brojevima 10, 100 i 1 000.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B.2.4.</w:t>
            </w:r>
          </w:p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6. zadatci za vrednovanje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97</w:t>
            </w:r>
            <w:r w:rsidR="007E2E5D">
              <w:rPr>
                <w:rFonts w:cstheme="minorHAnsi"/>
              </w:rPr>
              <w:t>.</w:t>
            </w:r>
          </w:p>
        </w:tc>
      </w:tr>
      <w:tr w:rsidR="00EA10D1" w:rsidRPr="004477C5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komutativnost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A.3.2.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tekstualne zadatke. 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nepoznatoga člana jednakosti.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30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stupčastom dijagramu.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267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100.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jedinične dužine za mjerenje dužine i njihov međusobni odnos u skupu brojeva do 1 000 (kilometar, metar, decimetar, centimetar, milimetar)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B. 2.1. 1. Planiranje 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C. 2.1. 1. Vrijednost učenja Učenik može objasniti vrijednost učenja za svoj život. </w:t>
            </w:r>
          </w:p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C. 2.3. 3. Interes Učenik iskazuje interes za različita područja, preuzima odgovornost za svoje učenje i ustraje u učenju.</w:t>
            </w:r>
          </w:p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D. 2.1. 1. Fizičko okružje učenja Učenik stvara prikladno fizičko okružje </w:t>
            </w:r>
            <w:r w:rsidRPr="004477C5">
              <w:rPr>
                <w:rFonts w:eastAsia="Calibri" w:cstheme="minorHAnsi"/>
                <w:sz w:val="20"/>
                <w:szCs w:val="20"/>
              </w:rPr>
              <w:lastRenderedPageBreak/>
              <w:t>za učenje s ciljem poboljšanja koncentracije i motivacije.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100., 101.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 w:rsidR="007E2E5D">
              <w:rPr>
                <w:rFonts w:cstheme="minorHAnsi"/>
              </w:rPr>
              <w:t>2.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2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i crta dužinu zadane duljine.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9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dužinu odgovarajućim mjernim instrumentom i zadanom mjernom jediničnom dužinom.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6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Zapisuje duljinu dužine mjernim brojem i znakom mjerne jedinice.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04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lastRenderedPageBreak/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 xml:space="preserve">Duljinu dužine zapisuje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matematičkim znakovima.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5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duljinu dužine (milimetar, centimetar, decimetar) i udaljenosti (metar, kilometar) odabirući optimalnu mjernu jedinicu.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mjerenje dužine (u skupu brojeva do 1 000).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05"/>
        </w:trPr>
        <w:tc>
          <w:tcPr>
            <w:tcW w:w="1003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101.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Mjerenje duljine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Poznaje jedinične dužine za mjerenje dužine i njihov međusobni odnos u skupu brojeva do 1 000 (kilometar, metar, decimetar, centimetar, milimetar)</w:t>
            </w:r>
          </w:p>
        </w:tc>
        <w:tc>
          <w:tcPr>
            <w:tcW w:w="3399" w:type="dxa"/>
            <w:vMerge w:val="restart"/>
          </w:tcPr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B. 2.1. 1. Planiranje 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C. 2.1. 1. Vrijednost učenja Učenik može objasniti vrijednost učenja za svoj život. </w:t>
            </w:r>
          </w:p>
          <w:p w:rsidR="00EA10D1" w:rsidRPr="004477C5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C. 2.3. 3. Interes Učenik iskazuje interes za različita područja, preuzima odgovornost za svoje učenje i ustraje u učenju.</w:t>
            </w:r>
          </w:p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D. 2.1. 1. Fizičko okružje učenja Učenik stvara prikladno fizičko okružje za učenje s ciljem poboljšanja koncentracije i motivacije.</w:t>
            </w:r>
          </w:p>
        </w:tc>
        <w:tc>
          <w:tcPr>
            <w:tcW w:w="1393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98., 99.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 w:rsidR="007E2E5D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27</w:t>
            </w:r>
          </w:p>
        </w:tc>
      </w:tr>
      <w:tr w:rsidR="00EA10D1" w:rsidRPr="004477C5" w:rsidTr="005F6C67">
        <w:trPr>
          <w:gridAfter w:val="1"/>
          <w:wAfter w:w="17" w:type="dxa"/>
          <w:trHeight w:val="15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i crta dužinu zadane duljine.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dužinu odgovarajućim mjernim instrumentom i zadanom mjernom jediničnom dužinom.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80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Zapisuje duljinu dužine mjernim brojem i znakom mjerne jedinice.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3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Duljinu dužine zapisuje matematičkim znakovima.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6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duljinu dužine (milimetar, centimetar, decimetar) i udaljenosti (metar, kilometar) odabirući optimalnu mjernu jedinicu.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gridAfter w:val="1"/>
          <w:wAfter w:w="17" w:type="dxa"/>
          <w:trHeight w:val="105"/>
        </w:trPr>
        <w:tc>
          <w:tcPr>
            <w:tcW w:w="1003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mjerenje dužine (u skupu brojeva do 1 000).</w:t>
            </w:r>
          </w:p>
        </w:tc>
        <w:tc>
          <w:tcPr>
            <w:tcW w:w="3399" w:type="dxa"/>
            <w:vMerge/>
          </w:tcPr>
          <w:p w:rsidR="00EA10D1" w:rsidRPr="004477C5" w:rsidRDefault="00EA10D1" w:rsidP="00EA10D1">
            <w:pPr>
              <w:ind w:left="175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c>
          <w:tcPr>
            <w:tcW w:w="1003" w:type="dxa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102.</w:t>
            </w:r>
          </w:p>
        </w:tc>
        <w:tc>
          <w:tcPr>
            <w:tcW w:w="2138" w:type="dxa"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Preračunavanje mjernih jedinica za duljinu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(prošireni sadržaj)</w:t>
            </w:r>
          </w:p>
        </w:tc>
        <w:tc>
          <w:tcPr>
            <w:tcW w:w="1684" w:type="dxa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203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399" w:type="dxa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gridSpan w:val="2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102., 103.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1A41FF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 w:rsidR="007E2E5D">
              <w:rPr>
                <w:rFonts w:cstheme="minorHAnsi"/>
              </w:rPr>
              <w:t>4.</w:t>
            </w:r>
          </w:p>
        </w:tc>
      </w:tr>
      <w:tr w:rsidR="00E85B97" w:rsidRPr="004477C5" w:rsidTr="00E85B97">
        <w:trPr>
          <w:trHeight w:val="148"/>
        </w:trPr>
        <w:tc>
          <w:tcPr>
            <w:tcW w:w="1003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103.</w:t>
            </w:r>
          </w:p>
        </w:tc>
        <w:tc>
          <w:tcPr>
            <w:tcW w:w="2138" w:type="dxa"/>
            <w:vMerge w:val="restart"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Upotreba šestara</w:t>
            </w:r>
          </w:p>
        </w:tc>
        <w:tc>
          <w:tcPr>
            <w:tcW w:w="1684" w:type="dxa"/>
            <w:vMerge w:val="restart"/>
          </w:tcPr>
          <w:p w:rsidR="00E85B97" w:rsidRPr="00C24487" w:rsidRDefault="00E85B97" w:rsidP="00361676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  <w:r w:rsidRPr="00C24487">
              <w:rPr>
                <w:rFonts w:eastAsia="Calibri" w:cstheme="minorHAnsi"/>
                <w:b/>
                <w:bCs/>
                <w:color w:val="00B050"/>
              </w:rPr>
              <w:lastRenderedPageBreak/>
              <w:t>C.</w:t>
            </w:r>
          </w:p>
          <w:p w:rsidR="00E85B97" w:rsidRPr="00C24487" w:rsidRDefault="00E85B97" w:rsidP="00361676">
            <w:pPr>
              <w:jc w:val="center"/>
              <w:rPr>
                <w:rFonts w:cstheme="minorHAnsi"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lastRenderedPageBreak/>
              <w:t>OBLIK I PROSTOR</w:t>
            </w:r>
            <w:r w:rsidRPr="00C24487">
              <w:rPr>
                <w:rFonts w:cstheme="minorHAnsi"/>
                <w:color w:val="00B050"/>
              </w:rPr>
              <w:t xml:space="preserve"> </w:t>
            </w:r>
          </w:p>
        </w:tc>
        <w:tc>
          <w:tcPr>
            <w:tcW w:w="1333" w:type="dxa"/>
          </w:tcPr>
          <w:p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lastRenderedPageBreak/>
              <w:t xml:space="preserve">MAT OŠ </w:t>
            </w:r>
          </w:p>
          <w:p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lastRenderedPageBreak/>
              <w:t>C.3.3.</w:t>
            </w:r>
          </w:p>
        </w:tc>
        <w:tc>
          <w:tcPr>
            <w:tcW w:w="3203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 xml:space="preserve">Koristi se šestarom kao dijelom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geometrijskoga pribora.</w:t>
            </w:r>
          </w:p>
        </w:tc>
        <w:tc>
          <w:tcPr>
            <w:tcW w:w="3399" w:type="dxa"/>
            <w:vMerge w:val="restart"/>
          </w:tcPr>
          <w:p w:rsidR="00E85B97" w:rsidRPr="004477C5" w:rsidRDefault="00E85B97" w:rsidP="00361676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2.2. Razvija komunikacijske kompetencije.</w:t>
            </w:r>
          </w:p>
        </w:tc>
        <w:tc>
          <w:tcPr>
            <w:tcW w:w="1410" w:type="dxa"/>
            <w:gridSpan w:val="2"/>
            <w:vMerge w:val="restart"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Udžbenik, </w:t>
            </w:r>
            <w:r w:rsidRPr="004477C5">
              <w:rPr>
                <w:rFonts w:cstheme="minorHAnsi"/>
              </w:rPr>
              <w:lastRenderedPageBreak/>
              <w:t>str. 104., 105.</w:t>
            </w:r>
          </w:p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>
              <w:rPr>
                <w:rFonts w:cstheme="minorHAnsi"/>
              </w:rPr>
              <w:t>5</w:t>
            </w:r>
            <w:r w:rsidRPr="004477C5">
              <w:rPr>
                <w:rFonts w:cstheme="minorHAnsi"/>
              </w:rPr>
              <w:t xml:space="preserve">. 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195"/>
        </w:trPr>
        <w:tc>
          <w:tcPr>
            <w:tcW w:w="1003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85B97" w:rsidRPr="00C24487" w:rsidRDefault="00E85B97" w:rsidP="00361676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3399" w:type="dxa"/>
            <w:vMerge/>
          </w:tcPr>
          <w:p w:rsidR="00E85B97" w:rsidRPr="004477C5" w:rsidRDefault="00E85B97" w:rsidP="00361676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210"/>
        </w:trPr>
        <w:tc>
          <w:tcPr>
            <w:tcW w:w="1003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85B97" w:rsidRPr="00C24487" w:rsidRDefault="00E85B97" w:rsidP="00361676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C.3.3.</w:t>
            </w:r>
          </w:p>
        </w:tc>
        <w:tc>
          <w:tcPr>
            <w:tcW w:w="3203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Konstruira kružnicu.</w:t>
            </w:r>
          </w:p>
        </w:tc>
        <w:tc>
          <w:tcPr>
            <w:tcW w:w="3399" w:type="dxa"/>
            <w:vMerge/>
          </w:tcPr>
          <w:p w:rsidR="00E85B97" w:rsidRPr="004477C5" w:rsidRDefault="00E85B97" w:rsidP="00361676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225"/>
        </w:trPr>
        <w:tc>
          <w:tcPr>
            <w:tcW w:w="1003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84" w:type="dxa"/>
            <w:vMerge/>
          </w:tcPr>
          <w:p w:rsidR="00E85B97" w:rsidRPr="00C24487" w:rsidRDefault="00E85B97" w:rsidP="00361676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E85B97" w:rsidRPr="00C24487" w:rsidRDefault="00E85B97" w:rsidP="00361676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D.3.3.</w:t>
            </w:r>
          </w:p>
        </w:tc>
        <w:tc>
          <w:tcPr>
            <w:tcW w:w="3203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3399" w:type="dxa"/>
            <w:vMerge/>
          </w:tcPr>
          <w:p w:rsidR="00E85B97" w:rsidRPr="004477C5" w:rsidRDefault="00E85B97" w:rsidP="00361676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</w:tr>
    </w:tbl>
    <w:p w:rsidR="005F6C67" w:rsidRDefault="005F6C67"/>
    <w:p w:rsidR="005F6C67" w:rsidRDefault="005F6C67">
      <w:r>
        <w:br w:type="page"/>
      </w:r>
    </w:p>
    <w:p w:rsidR="00EA5D27" w:rsidRPr="00EA5D27" w:rsidRDefault="00EA5D27" w:rsidP="00EA5D27">
      <w:pPr>
        <w:rPr>
          <w:b/>
          <w:sz w:val="24"/>
          <w:szCs w:val="24"/>
        </w:rPr>
      </w:pPr>
      <w:r w:rsidRPr="00EA5D27">
        <w:rPr>
          <w:b/>
          <w:sz w:val="24"/>
          <w:szCs w:val="24"/>
        </w:rPr>
        <w:lastRenderedPageBreak/>
        <w:t>TEMA MJESECA Rastem, mijenjam se</w:t>
      </w:r>
    </w:p>
    <w:p w:rsidR="005F6C67" w:rsidRPr="00EA5D27" w:rsidRDefault="00EA5D27" w:rsidP="00EA5D27">
      <w:pPr>
        <w:rPr>
          <w:b/>
          <w:sz w:val="24"/>
          <w:szCs w:val="24"/>
        </w:rPr>
      </w:pPr>
      <w:r w:rsidRPr="00EA5D27">
        <w:rPr>
          <w:b/>
          <w:sz w:val="24"/>
          <w:szCs w:val="24"/>
        </w:rPr>
        <w:t>OKVIRNI BROJ SATI U TEMI: 4</w:t>
      </w:r>
    </w:p>
    <w:p w:rsidR="00EA5D27" w:rsidRDefault="00EA5D27" w:rsidP="005F6C67">
      <w:pPr>
        <w:spacing w:after="0"/>
      </w:pPr>
    </w:p>
    <w:tbl>
      <w:tblPr>
        <w:tblStyle w:val="TableGrid"/>
        <w:tblW w:w="14170" w:type="dxa"/>
        <w:tblLook w:val="04A0"/>
      </w:tblPr>
      <w:tblGrid>
        <w:gridCol w:w="1064"/>
        <w:gridCol w:w="2134"/>
        <w:gridCol w:w="1681"/>
        <w:gridCol w:w="1333"/>
        <w:gridCol w:w="3158"/>
        <w:gridCol w:w="3390"/>
        <w:gridCol w:w="1410"/>
      </w:tblGrid>
      <w:tr w:rsidR="00EA10D1" w:rsidRPr="004477C5" w:rsidTr="005F6C67">
        <w:tc>
          <w:tcPr>
            <w:tcW w:w="1064" w:type="dxa"/>
            <w:shd w:val="clear" w:color="auto" w:fill="DAEEF3" w:themeFill="accent5" w:themeFillTint="33"/>
          </w:tcPr>
          <w:p w:rsidR="00EA10D1" w:rsidRDefault="00EA10D1" w:rsidP="005F6C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TRAVANJ</w:t>
            </w:r>
          </w:p>
          <w:p w:rsidR="00EA10D1" w:rsidRPr="004477C5" w:rsidRDefault="00EA10D1" w:rsidP="00E85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E85B97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134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81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158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0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A10D1" w:rsidRPr="004477C5" w:rsidTr="005F6C67">
        <w:trPr>
          <w:trHeight w:val="135"/>
        </w:trPr>
        <w:tc>
          <w:tcPr>
            <w:tcW w:w="10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Upotreba šestara </w:t>
            </w:r>
          </w:p>
          <w:p w:rsidR="00EA10D1" w:rsidRPr="004477C5" w:rsidRDefault="00251EBF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1" w:type="dxa"/>
            <w:vMerge w:val="restart"/>
          </w:tcPr>
          <w:p w:rsidR="00B471EF" w:rsidRPr="00C24487" w:rsidRDefault="00B471EF" w:rsidP="00B471EF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  <w:r w:rsidRPr="00C24487">
              <w:rPr>
                <w:rFonts w:eastAsia="Calibri" w:cstheme="minorHAnsi"/>
                <w:b/>
                <w:bCs/>
                <w:color w:val="00B050"/>
              </w:rPr>
              <w:t>C.</w:t>
            </w:r>
          </w:p>
          <w:p w:rsidR="00EA10D1" w:rsidRPr="00C24487" w:rsidRDefault="00B471EF" w:rsidP="00B471EF">
            <w:pPr>
              <w:jc w:val="center"/>
              <w:rPr>
                <w:rFonts w:cstheme="minorHAnsi"/>
                <w:color w:val="00B050"/>
              </w:rPr>
            </w:pPr>
            <w:r w:rsidRPr="00C24487">
              <w:rPr>
                <w:rFonts w:cstheme="minorHAnsi"/>
                <w:b/>
                <w:bCs/>
                <w:color w:val="00B050"/>
              </w:rPr>
              <w:t>OBLIK I PROSTOR</w:t>
            </w:r>
          </w:p>
        </w:tc>
        <w:tc>
          <w:tcPr>
            <w:tcW w:w="1333" w:type="dxa"/>
          </w:tcPr>
          <w:p w:rsidR="00EA10D1" w:rsidRPr="00C24487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EA10D1" w:rsidRPr="00C24487" w:rsidRDefault="00B471EF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</w:t>
            </w:r>
            <w:r w:rsidR="00EA10D1" w:rsidRPr="00C24487">
              <w:rPr>
                <w:rFonts w:cstheme="minorHAnsi"/>
                <w:color w:val="00B050"/>
                <w:sz w:val="20"/>
                <w:szCs w:val="20"/>
              </w:rPr>
              <w:t>.3.3.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šestarom kao dijelom geometrijskoga pribora.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2.2. Razvija komunikacijske kompetencije.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100., 101.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 w:rsidR="007E2E5D">
              <w:rPr>
                <w:rFonts w:cstheme="minorHAnsi"/>
              </w:rPr>
              <w:t>6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28</w:t>
            </w:r>
          </w:p>
        </w:tc>
      </w:tr>
      <w:tr w:rsidR="00EA10D1" w:rsidRPr="004477C5" w:rsidTr="005F6C67">
        <w:trPr>
          <w:trHeight w:val="10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C24487" w:rsidRDefault="00EA10D1" w:rsidP="00EA10D1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EA10D1" w:rsidRPr="00C24487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EA10D1" w:rsidRPr="00C24487" w:rsidRDefault="00B471EF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</w:t>
            </w:r>
            <w:r w:rsidR="00EA10D1" w:rsidRPr="00C24487">
              <w:rPr>
                <w:rFonts w:cstheme="minorHAnsi"/>
                <w:color w:val="00B050"/>
                <w:sz w:val="20"/>
                <w:szCs w:val="20"/>
              </w:rPr>
              <w:t>.3.3.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Šestarom se služi u crtanju i prenošenju dužine određene duljine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2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C24487" w:rsidRDefault="00EA10D1" w:rsidP="00EA10D1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EA10D1" w:rsidRPr="00C24487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EA10D1" w:rsidRPr="00C24487" w:rsidRDefault="00B471EF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</w:t>
            </w:r>
            <w:r w:rsidR="00EA10D1" w:rsidRPr="00C24487">
              <w:rPr>
                <w:rFonts w:cstheme="minorHAnsi"/>
                <w:color w:val="00B050"/>
                <w:sz w:val="20"/>
                <w:szCs w:val="20"/>
              </w:rPr>
              <w:t>.3.3.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Konstruira kružnicu.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48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C24487" w:rsidRDefault="00EA10D1" w:rsidP="00EA10D1">
            <w:pPr>
              <w:jc w:val="center"/>
              <w:rPr>
                <w:rFonts w:eastAsia="Calibri" w:cstheme="minorHAnsi"/>
                <w:b/>
                <w:bCs/>
                <w:color w:val="00B050"/>
              </w:rPr>
            </w:pPr>
          </w:p>
        </w:tc>
        <w:tc>
          <w:tcPr>
            <w:tcW w:w="1333" w:type="dxa"/>
          </w:tcPr>
          <w:p w:rsidR="00EA10D1" w:rsidRPr="00C24487" w:rsidRDefault="00EA10D1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 xml:space="preserve">MAT OŠ </w:t>
            </w:r>
          </w:p>
          <w:p w:rsidR="00EA10D1" w:rsidRPr="00C24487" w:rsidRDefault="00B471EF" w:rsidP="00EA10D1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C24487">
              <w:rPr>
                <w:rFonts w:cstheme="minorHAnsi"/>
                <w:color w:val="00B050"/>
                <w:sz w:val="20"/>
                <w:szCs w:val="20"/>
              </w:rPr>
              <w:t>C</w:t>
            </w:r>
            <w:r w:rsidR="00EA10D1" w:rsidRPr="00C24487">
              <w:rPr>
                <w:rFonts w:cstheme="minorHAnsi"/>
                <w:color w:val="00B050"/>
                <w:sz w:val="20"/>
                <w:szCs w:val="20"/>
              </w:rPr>
              <w:t>.3.3.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Crta pravokutnik i kvadrat određene duljine stranica.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50"/>
        </w:trPr>
        <w:tc>
          <w:tcPr>
            <w:tcW w:w="10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105.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opsega</w:t>
            </w:r>
          </w:p>
        </w:tc>
        <w:tc>
          <w:tcPr>
            <w:tcW w:w="168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F0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oblikovanje svojih ideja i pristupa rješavanju problema.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 2.1. Primjenjuje inovativna i kreativna rješenja.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106., 107.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 w:rsidR="00950EB0"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 xml:space="preserve">. 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0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duljinu dužine.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5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04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5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20"/>
        </w:trPr>
        <w:tc>
          <w:tcPr>
            <w:tcW w:w="10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106.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opsega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opseg kao duljinu ruba bilo kojega geometrijskog lika.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3. Kreativno mišljenje Učenik se koristi kreativnošću za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 xml:space="preserve">oblikovanje svojih ideja i pristupa rješavanju problema.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 2.1. Primjenjuje inovativna i kreativna rješenja.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102., </w:t>
            </w:r>
            <w:r w:rsidRPr="004477C5">
              <w:rPr>
                <w:rFonts w:cstheme="minorHAnsi"/>
              </w:rPr>
              <w:lastRenderedPageBreak/>
              <w:t xml:space="preserve">103.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 w:rsidR="00950EB0">
              <w:rPr>
                <w:rFonts w:cstheme="minorHAnsi"/>
              </w:rPr>
              <w:t>8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3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duljinu dužine.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2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Mjeri opseg neformalnim i formalnim načinima.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19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opseg trokuta, pravokutnika i kvadrata kao zbroj duljina njihovih stranica.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3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opseg lika objašnjavajući postupak.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8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495"/>
        </w:trPr>
        <w:tc>
          <w:tcPr>
            <w:tcW w:w="10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107. 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</w:t>
            </w:r>
            <w:r w:rsidR="00D23A1B">
              <w:rPr>
                <w:rFonts w:cstheme="minorHAnsi"/>
              </w:rPr>
              <w:t xml:space="preserve"> duljine</w:t>
            </w:r>
            <w:r w:rsidRPr="004477C5">
              <w:rPr>
                <w:rFonts w:cstheme="minorHAnsi"/>
              </w:rPr>
              <w:t xml:space="preserve"> i opse</w:t>
            </w:r>
            <w:r w:rsidR="00D23A1B">
              <w:rPr>
                <w:rFonts w:cstheme="minorHAnsi"/>
              </w:rPr>
              <w:t>ga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158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106.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104., 105.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9</w:t>
            </w:r>
            <w:r w:rsidR="00950EB0">
              <w:rPr>
                <w:rFonts w:cstheme="minorHAnsi"/>
              </w:rPr>
              <w:t>9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467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90"/>
        </w:trPr>
        <w:tc>
          <w:tcPr>
            <w:tcW w:w="10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108.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126AD7" w:rsidRPr="00D23A1B" w:rsidRDefault="00EA10D1" w:rsidP="00EA10D1">
            <w:pPr>
              <w:rPr>
                <w:rFonts w:cstheme="minorHAnsi"/>
                <w:strike/>
              </w:rPr>
            </w:pPr>
            <w:r w:rsidRPr="004477C5">
              <w:rPr>
                <w:rFonts w:cstheme="minorHAnsi"/>
              </w:rPr>
              <w:t>Mjerenje mase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Uočava masu kao svojstvo tijela.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2.1. Razvija poduzetničku ideju od koncepta do realizacije.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pod B. 2.2. Planira i upravlja aktivnostima.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 2.1. Istražuje procese proizvodnje dobara, pružanja usluga i gospodarske djelatnosti u zajednici.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108., 109.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str. </w:t>
            </w:r>
            <w:r w:rsidR="00950EB0">
              <w:rPr>
                <w:rFonts w:cstheme="minorHAnsi"/>
              </w:rPr>
              <w:t>100</w:t>
            </w:r>
            <w:r w:rsidRPr="004477C5">
              <w:rPr>
                <w:rFonts w:cstheme="minorHAnsi"/>
              </w:rPr>
              <w:t xml:space="preserve">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19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Uspoređuje mase tijela.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3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2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različite vage i postupak vaganja.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5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masu tijela te pravilno zapisuje dobivenu vrijednost (mjernim brojem i znakom jedinične veličine).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2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6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 (u skupu brojeva do 1 000).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90"/>
        </w:trPr>
        <w:tc>
          <w:tcPr>
            <w:tcW w:w="10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109.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mase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 xml:space="preserve">uvježbavanje i </w:t>
            </w:r>
            <w:r w:rsidR="00EA10D1" w:rsidRPr="004477C5">
              <w:rPr>
                <w:rFonts w:cstheme="minorHAnsi"/>
              </w:rPr>
              <w:lastRenderedPageBreak/>
              <w:t xml:space="preserve">ponavljanje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lastRenderedPageBreak/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C0504D" w:themeColor="accent2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Uočava masu kao svojstvo tijela.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2.3. Razvija osobne potencijale.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2.2. Razvija komunikacijske kompetencije.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</w:t>
            </w:r>
            <w:r w:rsidRPr="004477C5">
              <w:rPr>
                <w:rFonts w:cstheme="minorHAnsi"/>
              </w:rPr>
              <w:lastRenderedPageBreak/>
              <w:t xml:space="preserve">str. 106., 107.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 w:rsidR="00950EB0">
              <w:rPr>
                <w:rFonts w:cstheme="minorHAnsi"/>
              </w:rPr>
              <w:t>1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6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lastRenderedPageBreak/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Uspoređuje mase tijela.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3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19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različite vage i postupak vaganja.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0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masu tijela te pravilno zapisuje dobivenu vrijednost (mjernim brojem i znakom jedinične veličine).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0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8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 (u skupu brojeva do 1 000).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46"/>
        </w:trPr>
        <w:tc>
          <w:tcPr>
            <w:tcW w:w="10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bookmarkStart w:id="2" w:name="_Hlk40052881"/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110.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Mjerenje volumena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pojam volumena (obujma, zapremnine) tekućine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2.4. Razvija kulturni i nacionalni identitet zajedništvom i pripadnošću skupini.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2.1. 1. Upravljanje informacijama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2.4. 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2.4. Učenik opisuje utjecaj tehnologije na zdravlje i okoliš. 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110., 111.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 w:rsidR="00950EB0">
              <w:rPr>
                <w:rFonts w:cstheme="minorHAnsi"/>
              </w:rPr>
              <w:t>2</w:t>
            </w:r>
            <w:r w:rsidRPr="004477C5">
              <w:rPr>
                <w:rFonts w:cstheme="minorHAnsi"/>
              </w:rPr>
              <w:t xml:space="preserve">.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3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9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6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volumen tekućine prelijevanjem.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2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bookmarkEnd w:id="2"/>
      <w:tr w:rsidR="00EA10D1" w:rsidRPr="004477C5" w:rsidTr="005F6C67">
        <w:trPr>
          <w:trHeight w:val="180"/>
        </w:trPr>
        <w:tc>
          <w:tcPr>
            <w:tcW w:w="10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718FA" w:rsidRDefault="00EA10D1" w:rsidP="00EA10D1">
            <w:pPr>
              <w:rPr>
                <w:rFonts w:cstheme="minorHAnsi"/>
                <w:strike/>
              </w:rPr>
            </w:pPr>
            <w:r w:rsidRPr="004477C5">
              <w:rPr>
                <w:rFonts w:cstheme="minorHAnsi"/>
              </w:rPr>
              <w:t xml:space="preserve">Mjerenje volumena </w:t>
            </w:r>
            <w:r w:rsidRPr="00126AD7">
              <w:rPr>
                <w:rFonts w:cstheme="minorHAnsi"/>
                <w:strike/>
              </w:rPr>
              <w:t xml:space="preserve"> 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pojam volumena (obujma, zapremnine) tekućine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</w:t>
            </w:r>
          </w:p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108., 109.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</w:t>
            </w:r>
            <w:r w:rsidRPr="004477C5">
              <w:rPr>
                <w:rFonts w:cstheme="minorHAnsi"/>
              </w:rPr>
              <w:lastRenderedPageBreak/>
              <w:t xml:space="preserve">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 w:rsidR="00950EB0">
              <w:rPr>
                <w:rFonts w:cstheme="minorHAnsi"/>
              </w:rPr>
              <w:t>3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94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3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09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Procjenjuje i mjeri volumen tekućine prelijevanjem.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12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465"/>
        </w:trPr>
        <w:tc>
          <w:tcPr>
            <w:tcW w:w="10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112.</w:t>
            </w:r>
          </w:p>
        </w:tc>
        <w:tc>
          <w:tcPr>
            <w:tcW w:w="2134" w:type="dxa"/>
            <w:vMerge w:val="restart"/>
            <w:shd w:val="clear" w:color="auto" w:fill="FFFFFF" w:themeFill="background1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PROJEKT – </w:t>
            </w:r>
            <w:proofErr w:type="spellStart"/>
            <w:r w:rsidRPr="004477C5">
              <w:rPr>
                <w:rFonts w:cstheme="minorHAnsi"/>
              </w:rPr>
              <w:t>Mjeromatika</w:t>
            </w:r>
            <w:proofErr w:type="spellEnd"/>
            <w:r w:rsidRPr="004477C5">
              <w:rPr>
                <w:rFonts w:cstheme="minorHAnsi"/>
              </w:rPr>
              <w:t xml:space="preserve"> </w:t>
            </w:r>
          </w:p>
        </w:tc>
        <w:tc>
          <w:tcPr>
            <w:tcW w:w="168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158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 2.4. Razvija kulturni i nacionalni identitet zajedništvom i pripadnošću skupini.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 2.1. 1. Upravljanje informacijama </w:t>
            </w:r>
          </w:p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ili samostalno traži nove informacije iz različitih izvora uspješno ih primjenjuje pri rješavanju problema.</w:t>
            </w:r>
          </w:p>
        </w:tc>
        <w:tc>
          <w:tcPr>
            <w:tcW w:w="1410" w:type="dxa"/>
            <w:vMerge w:val="restart"/>
          </w:tcPr>
          <w:p w:rsidR="00EA10D1" w:rsidRDefault="007C746B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>U materijalima za učitelje</w:t>
            </w:r>
          </w:p>
          <w:p w:rsidR="007C746B" w:rsidRPr="004477C5" w:rsidRDefault="007C746B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>(pripreme).</w:t>
            </w:r>
          </w:p>
        </w:tc>
      </w:tr>
      <w:tr w:rsidR="00EA10D1" w:rsidRPr="004477C5" w:rsidTr="005F6C67">
        <w:trPr>
          <w:trHeight w:val="222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FFFFFF" w:themeFill="background1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207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FFFFFF" w:themeFill="background1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556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FFFFFF" w:themeFill="background1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365"/>
        </w:trPr>
        <w:tc>
          <w:tcPr>
            <w:tcW w:w="10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duljine, Upo</w:t>
            </w:r>
            <w:r w:rsidR="00D23A1B">
              <w:rPr>
                <w:rFonts w:cstheme="minorHAnsi"/>
              </w:rPr>
              <w:t>treba</w:t>
            </w:r>
            <w:r w:rsidRPr="004477C5">
              <w:rPr>
                <w:rFonts w:cstheme="minorHAnsi"/>
              </w:rPr>
              <w:t xml:space="preserve"> šestara, Opseg likova,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mase,</w:t>
            </w: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volumena</w:t>
            </w:r>
            <w:r w:rsidR="00D23A1B"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 xml:space="preserve"> 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8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158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 2.1. 1. Planiranje </w:t>
            </w:r>
          </w:p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0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110., 111.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</w:t>
            </w:r>
            <w:r w:rsidR="00950EB0">
              <w:rPr>
                <w:rFonts w:cstheme="minorHAnsi"/>
              </w:rPr>
              <w:t>4</w:t>
            </w:r>
            <w:r w:rsidRPr="004477C5">
              <w:rPr>
                <w:rFonts w:cstheme="minorHAnsi"/>
              </w:rPr>
              <w:t>.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29</w:t>
            </w:r>
          </w:p>
        </w:tc>
      </w:tr>
      <w:tr w:rsidR="00EA10D1" w:rsidRPr="004477C5" w:rsidTr="005F6C67">
        <w:trPr>
          <w:trHeight w:val="37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:rsidTr="005F6C67">
        <w:trPr>
          <w:trHeight w:val="45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:rsidTr="005F6C67">
        <w:trPr>
          <w:trHeight w:val="89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:rsidTr="005F6C67">
        <w:trPr>
          <w:trHeight w:val="395"/>
        </w:trPr>
        <w:tc>
          <w:tcPr>
            <w:tcW w:w="1064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duljine, Upo</w:t>
            </w:r>
            <w:r w:rsidR="00D23A1B">
              <w:rPr>
                <w:rFonts w:cstheme="minorHAnsi"/>
              </w:rPr>
              <w:t>treba</w:t>
            </w:r>
            <w:r w:rsidRPr="004477C5">
              <w:rPr>
                <w:rFonts w:cstheme="minorHAnsi"/>
              </w:rPr>
              <w:t xml:space="preserve"> šestara, Opseg likova,</w:t>
            </w:r>
            <w:r w:rsidR="00D23A1B"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Mjerenje mase,</w:t>
            </w:r>
            <w:r w:rsidR="00D23A1B"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Mjerenje volumena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vrednovanje</w:t>
            </w:r>
          </w:p>
        </w:tc>
        <w:tc>
          <w:tcPr>
            <w:tcW w:w="1681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158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:rsidR="00EA10D1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7. zadatci za vrednovanje</w:t>
            </w:r>
          </w:p>
          <w:p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883AA4" w:rsidRPr="004477C5" w:rsidRDefault="00883AA4" w:rsidP="00883AA4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29.4.2021.</w:t>
            </w:r>
          </w:p>
        </w:tc>
      </w:tr>
      <w:tr w:rsidR="00EA10D1" w:rsidRPr="004477C5" w:rsidTr="005F6C67">
        <w:trPr>
          <w:trHeight w:val="450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40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5F6C67">
        <w:trPr>
          <w:trHeight w:val="585"/>
        </w:trPr>
        <w:tc>
          <w:tcPr>
            <w:tcW w:w="1064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681" w:type="dxa"/>
            <w:vMerge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8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</w:tbl>
    <w:p w:rsidR="00D41152" w:rsidRDefault="00D41152">
      <w:r>
        <w:br w:type="page"/>
      </w:r>
    </w:p>
    <w:p w:rsidR="00EA5D27" w:rsidRPr="00EA5D27" w:rsidRDefault="00EA5D27" w:rsidP="00EA5D27">
      <w:pPr>
        <w:rPr>
          <w:b/>
          <w:sz w:val="24"/>
          <w:szCs w:val="24"/>
        </w:rPr>
      </w:pPr>
      <w:r w:rsidRPr="00EA5D27">
        <w:rPr>
          <w:b/>
          <w:sz w:val="24"/>
          <w:szCs w:val="24"/>
        </w:rPr>
        <w:lastRenderedPageBreak/>
        <w:t>TEMA MJESECA: Izražavam se umjetnošću</w:t>
      </w:r>
    </w:p>
    <w:p w:rsidR="00EA5D27" w:rsidRPr="00EA5D27" w:rsidRDefault="00EA5D27">
      <w:pPr>
        <w:rPr>
          <w:b/>
          <w:sz w:val="24"/>
          <w:szCs w:val="24"/>
        </w:rPr>
      </w:pPr>
      <w:r w:rsidRPr="00EA5D27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1</w:t>
      </w:r>
    </w:p>
    <w:tbl>
      <w:tblPr>
        <w:tblStyle w:val="TableGrid"/>
        <w:tblW w:w="14170" w:type="dxa"/>
        <w:tblLook w:val="04A0"/>
      </w:tblPr>
      <w:tblGrid>
        <w:gridCol w:w="988"/>
        <w:gridCol w:w="2126"/>
        <w:gridCol w:w="1766"/>
        <w:gridCol w:w="1333"/>
        <w:gridCol w:w="3159"/>
        <w:gridCol w:w="3390"/>
        <w:gridCol w:w="1408"/>
      </w:tblGrid>
      <w:tr w:rsidR="00EA10D1" w:rsidRPr="004477C5" w:rsidTr="00E453BA">
        <w:trPr>
          <w:trHeight w:val="420"/>
        </w:trPr>
        <w:tc>
          <w:tcPr>
            <w:tcW w:w="988" w:type="dxa"/>
            <w:shd w:val="clear" w:color="auto" w:fill="DAEEF3" w:themeFill="accent5" w:themeFillTint="33"/>
          </w:tcPr>
          <w:p w:rsidR="00EA10D1" w:rsidRDefault="00EA10D1" w:rsidP="00EA10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SVIBANJ 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17 SATI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766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159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0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08" w:type="dxa"/>
            <w:shd w:val="clear" w:color="auto" w:fill="DAEEF3" w:themeFill="accent5" w:themeFillTint="33"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85B97" w:rsidRPr="004477C5" w:rsidTr="00E85B97">
        <w:trPr>
          <w:trHeight w:val="515"/>
        </w:trPr>
        <w:tc>
          <w:tcPr>
            <w:tcW w:w="988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115.</w:t>
            </w:r>
          </w:p>
        </w:tc>
        <w:tc>
          <w:tcPr>
            <w:tcW w:w="2126" w:type="dxa"/>
            <w:vMerge w:val="restart"/>
          </w:tcPr>
          <w:p w:rsidR="00E85B97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Mjerenje duljine, Upo</w:t>
            </w:r>
            <w:r>
              <w:rPr>
                <w:rFonts w:cstheme="minorHAnsi"/>
              </w:rPr>
              <w:t>treba</w:t>
            </w:r>
            <w:r w:rsidRPr="004477C5">
              <w:rPr>
                <w:rFonts w:cstheme="minorHAnsi"/>
              </w:rPr>
              <w:t xml:space="preserve"> šestara, Opseg likova,</w:t>
            </w:r>
            <w:r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Mjerenje mase,</w:t>
            </w:r>
            <w:r>
              <w:rPr>
                <w:rFonts w:cstheme="minorHAnsi"/>
              </w:rPr>
              <w:t xml:space="preserve"> </w:t>
            </w:r>
            <w:r w:rsidRPr="004477C5">
              <w:rPr>
                <w:rFonts w:cstheme="minorHAnsi"/>
              </w:rPr>
              <w:t>Mjerenje volumena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analiza</w:t>
            </w:r>
          </w:p>
        </w:tc>
        <w:tc>
          <w:tcPr>
            <w:tcW w:w="1766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D.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eastAsia="Calibri" w:cstheme="minorHAnsi"/>
                <w:b/>
                <w:bCs/>
                <w:color w:val="FFC000"/>
              </w:rPr>
              <w:t>MJERENJA</w:t>
            </w: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85B97" w:rsidRPr="004477C5" w:rsidRDefault="00E85B97" w:rsidP="00361676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D.3.1.</w:t>
            </w:r>
          </w:p>
        </w:tc>
        <w:tc>
          <w:tcPr>
            <w:tcW w:w="3159" w:type="dxa"/>
            <w:vMerge w:val="restart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Ishodi razrađeni u NJ od 100. do 110.</w:t>
            </w:r>
          </w:p>
        </w:tc>
        <w:tc>
          <w:tcPr>
            <w:tcW w:w="3390" w:type="dxa"/>
            <w:vMerge w:val="restart"/>
          </w:tcPr>
          <w:p w:rsidR="00E85B97" w:rsidRPr="004477C5" w:rsidRDefault="00E85B97" w:rsidP="00361676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B.2.4.4.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E85B97" w:rsidRPr="004477C5" w:rsidRDefault="00E85B97" w:rsidP="00361676">
            <w:pPr>
              <w:ind w:left="34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08" w:type="dxa"/>
            <w:vMerge w:val="restart"/>
          </w:tcPr>
          <w:p w:rsidR="00E85B97" w:rsidRPr="004477C5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4477C5">
              <w:rPr>
                <w:rFonts w:cstheme="minorHAnsi"/>
              </w:rPr>
              <w:t>. zadatci za vrednovanje</w:t>
            </w:r>
          </w:p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 xml:space="preserve">Radna bilježnica, str. </w:t>
            </w:r>
            <w:r>
              <w:rPr>
                <w:rFonts w:cstheme="minorHAnsi"/>
              </w:rPr>
              <w:t>112</w:t>
            </w:r>
          </w:p>
        </w:tc>
      </w:tr>
      <w:tr w:rsidR="00E85B97" w:rsidRPr="004477C5" w:rsidTr="00E85B97">
        <w:trPr>
          <w:trHeight w:val="525"/>
        </w:trPr>
        <w:tc>
          <w:tcPr>
            <w:tcW w:w="98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85B97" w:rsidRPr="004477C5" w:rsidRDefault="00E85B97" w:rsidP="00361676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9" w:type="dxa"/>
            <w:vMerge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85B97" w:rsidRPr="004477C5" w:rsidRDefault="00E85B97" w:rsidP="00361676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</w:p>
        </w:tc>
      </w:tr>
      <w:tr w:rsidR="00E85B97" w:rsidRPr="004477C5" w:rsidTr="00E85B97">
        <w:trPr>
          <w:trHeight w:val="375"/>
        </w:trPr>
        <w:tc>
          <w:tcPr>
            <w:tcW w:w="98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85B97" w:rsidRPr="004477C5" w:rsidRDefault="00E85B97" w:rsidP="00361676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D.3.3.</w:t>
            </w:r>
          </w:p>
        </w:tc>
        <w:tc>
          <w:tcPr>
            <w:tcW w:w="3159" w:type="dxa"/>
            <w:vMerge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85B97" w:rsidRPr="004477C5" w:rsidRDefault="00E85B97" w:rsidP="00361676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</w:p>
        </w:tc>
      </w:tr>
      <w:tr w:rsidR="00E85B97" w:rsidRPr="004477C5" w:rsidTr="00E85B97">
        <w:trPr>
          <w:trHeight w:val="420"/>
        </w:trPr>
        <w:tc>
          <w:tcPr>
            <w:tcW w:w="988" w:type="dxa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85B97" w:rsidRPr="004477C5" w:rsidRDefault="00E85B97" w:rsidP="00361676">
            <w:pPr>
              <w:jc w:val="center"/>
              <w:rPr>
                <w:rFonts w:eastAsia="Calibri" w:cstheme="minorHAnsi"/>
                <w:b/>
                <w:bCs/>
                <w:color w:val="FFC00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 xml:space="preserve">MAT OŠ </w:t>
            </w:r>
          </w:p>
          <w:p w:rsidR="00E85B97" w:rsidRPr="004477C5" w:rsidRDefault="00E85B97" w:rsidP="00361676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9" w:type="dxa"/>
            <w:vMerge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E85B97" w:rsidRPr="004477C5" w:rsidRDefault="00E85B97" w:rsidP="00361676">
            <w:pPr>
              <w:ind w:left="34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:rsidTr="00E453BA">
        <w:trPr>
          <w:trHeight w:val="528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Dijeljenje brojeva do 100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Imenuje članove računskih operacija.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Rješava tekstualne zadatke.</w:t>
            </w:r>
          </w:p>
        </w:tc>
        <w:tc>
          <w:tcPr>
            <w:tcW w:w="3390" w:type="dxa"/>
            <w:vMerge w:val="restart"/>
            <w:vAlign w:val="center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stvara prikladno fizičko okružje za učenje s ciljem poboljšanja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koncentracije i motivacije.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113., 114.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1A41FF">
              <w:rPr>
                <w:rFonts w:cstheme="minorHAnsi"/>
              </w:rPr>
              <w:t>str. 105.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30</w:t>
            </w:r>
          </w:p>
        </w:tc>
      </w:tr>
      <w:tr w:rsidR="00EA10D1" w:rsidRPr="004477C5" w:rsidTr="00E453BA">
        <w:trPr>
          <w:trHeight w:val="526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Dijeli u okviru tablice množenja.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60"/>
              <w:rPr>
                <w:rFonts w:eastAsia="Calibri" w:cstheme="minorHAnsi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26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Određuje trećinu… zadanoga broja.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60"/>
              <w:rPr>
                <w:rFonts w:eastAsia="Calibri" w:cstheme="minorHAnsi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26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Primjenjuje vezu množenja i dijeljenja.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60"/>
              <w:rPr>
                <w:rFonts w:eastAsia="Calibri" w:cstheme="minorHAnsi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26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</w:rPr>
              <w:t>A.2.4.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Rješava tekstualne zadatke.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60"/>
              <w:rPr>
                <w:rFonts w:eastAsia="Calibri" w:cstheme="minorHAnsi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26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</w:rPr>
              <w:t>A.2.5.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Rješava zadatke sa zagradama.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60"/>
              <w:rPr>
                <w:rFonts w:eastAsia="Calibri" w:cstheme="minorHAnsi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26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4BACC6" w:themeColor="accent5"/>
              </w:rPr>
              <w:t>B.2.2.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Rabi slovo kao oznaku za broj.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ind w:left="360"/>
              <w:rPr>
                <w:rFonts w:eastAsia="Calibri" w:cstheme="minorHAnsi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975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117.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Dijeljenje zbroja brojem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114., 115.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106.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975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975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650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Dijeljenje 45 : 3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A.3.4. 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(distributivnost).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3. Interes</w:t>
            </w:r>
          </w:p>
          <w:p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116., 117.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107.</w:t>
            </w:r>
          </w:p>
        </w:tc>
      </w:tr>
      <w:tr w:rsidR="00EA10D1" w:rsidRPr="004477C5" w:rsidTr="00E453BA">
        <w:trPr>
          <w:trHeight w:val="650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650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1545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119.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Dijeljenje 45 : 3 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 (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distributivost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stvara prikladno fizičko okružje za učenje s ciljem poboljšanja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koncentracije i motivacije.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115., 116.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108.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31</w:t>
            </w:r>
          </w:p>
        </w:tc>
      </w:tr>
      <w:tr w:rsidR="00EA10D1" w:rsidRPr="004477C5" w:rsidTr="00E453BA">
        <w:trPr>
          <w:trHeight w:val="1545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1545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</w:rPr>
              <w:t>A.3.6.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spoz7naje o brojevima, računskim operacijama i njihovim svojstvima u rješavanju svakodnevnih problemskih situacija.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248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120.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36 : 3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77C5">
              <w:rPr>
                <w:rFonts w:cstheme="minorHAnsi"/>
                <w:color w:val="000000" w:themeColor="text1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 Sudjeluje u unapređenju života i rada škole.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 Razlikuje osobnu od opće dobrobiti.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Pridonosi razredu i školi.</w:t>
            </w:r>
          </w:p>
          <w:p w:rsidR="00EA10D1" w:rsidRPr="004477C5" w:rsidRDefault="00EA10D1" w:rsidP="00EA10D1">
            <w:pPr>
              <w:pStyle w:val="ListParagraph"/>
              <w:ind w:left="175"/>
              <w:rPr>
                <w:rFonts w:cstheme="minorHAnsi"/>
              </w:rPr>
            </w:pP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118., 119.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109.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247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435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2D050"/>
              </w:rPr>
            </w:pPr>
            <w:r w:rsidRPr="004477C5">
              <w:rPr>
                <w:rFonts w:cstheme="minorHAnsi"/>
                <w:color w:val="8064A2" w:themeColor="accent4"/>
              </w:rPr>
              <w:t>A.3.6.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435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850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121.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36 : 3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117., 118.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110.</w:t>
            </w:r>
          </w:p>
        </w:tc>
      </w:tr>
      <w:tr w:rsidR="00EA10D1" w:rsidRPr="004477C5" w:rsidTr="00E453BA">
        <w:trPr>
          <w:trHeight w:val="608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sa zagradama.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607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48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47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04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820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122. 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Dijeljenje brojeva do 100 s ostatkom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B.2.1. Razvija poduzetničku ideju od koncepta do realizacije.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pod B.2.2. Planira i upravlja aktivnostima.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EA10D1" w:rsidRPr="001A41FF" w:rsidRDefault="00EA10D1" w:rsidP="001A41FF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</w:t>
            </w:r>
            <w:r w:rsidR="001A41F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120., 121.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111.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820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1A41FF">
        <w:trPr>
          <w:trHeight w:val="563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495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123.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4 : 2    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Opisuje važnost održavanja pravilne osobne higijene za očuvanje zdravlja s naglaskom na pojačanu potrebu osobne higijene tijekom puberteta.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B.2.3.A Opisuje zdrave životne navike.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C.2.1.A Objašnjava opasnosti u prometu.</w:t>
            </w:r>
          </w:p>
          <w:p w:rsidR="00EA10D1" w:rsidRPr="004477C5" w:rsidRDefault="00EA10D1" w:rsidP="00EA10D1">
            <w:pPr>
              <w:pStyle w:val="ListParagraph"/>
              <w:ind w:left="161"/>
              <w:rPr>
                <w:rFonts w:cstheme="minorHAnsi"/>
              </w:rPr>
            </w:pP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122., 123.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112.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490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490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490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490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490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 nepoznatoga člana jednakosti. 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490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4BACC6" w:themeColor="accent5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1385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124.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>4 : 2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Uz podršku učitelja učenik određuje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ciljeve učenja, odabire pristup učenju te planira učenje.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119., 120.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113.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1385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1385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55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125.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</w:rPr>
              <w:t>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 : 2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4. Kritičko mišljenje</w:t>
            </w:r>
          </w:p>
          <w:p w:rsidR="00EA10D1" w:rsidRPr="001A41FF" w:rsidRDefault="00EA10D1" w:rsidP="001A41FF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razlikuje činjenice od mišljenja i sposoban je usporediti različite ideje.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124., 125.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114.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55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55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55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443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126.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 : 2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 xml:space="preserve">E. 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1A41FF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1A41FF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1A41FF">
              <w:rPr>
                <w:rFonts w:eastAsia="Calibri" w:cstheme="minorHAnsi"/>
                <w:sz w:val="20"/>
                <w:szCs w:val="20"/>
              </w:rPr>
              <w:t xml:space="preserve"> B.2.4.</w:t>
            </w:r>
          </w:p>
          <w:p w:rsidR="00EA10D1" w:rsidRPr="001A41FF" w:rsidRDefault="00EA10D1" w:rsidP="00EA10D1">
            <w:pPr>
              <w:rPr>
                <w:rFonts w:eastAsia="Calibri" w:cstheme="minorHAnsi"/>
                <w:sz w:val="20"/>
                <w:szCs w:val="20"/>
              </w:rPr>
            </w:pPr>
            <w:r w:rsidRPr="001A41FF">
              <w:rPr>
                <w:rFonts w:eastAsia="Calibri" w:cstheme="minorHAnsi"/>
                <w:sz w:val="20"/>
                <w:szCs w:val="20"/>
              </w:rPr>
              <w:t>4.</w:t>
            </w:r>
            <w:r w:rsidR="001A41FF" w:rsidRPr="001A41FF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1A41FF"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 w:rsidRPr="001A41FF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1A41FF"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EA10D1" w:rsidRPr="004477C5" w:rsidRDefault="00EA10D1" w:rsidP="00EA10D1">
            <w:pPr>
              <w:rPr>
                <w:rFonts w:eastAsia="Calibri" w:cstheme="minorHAnsi"/>
              </w:rPr>
            </w:pPr>
            <w:r w:rsidRPr="001A41FF"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1A41FF"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 w:rsidRPr="001A41FF"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121., 122.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115.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32</w:t>
            </w:r>
          </w:p>
        </w:tc>
      </w:tr>
      <w:tr w:rsidR="00EA10D1" w:rsidRPr="004477C5" w:rsidTr="00E453BA">
        <w:trPr>
          <w:trHeight w:val="442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879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879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879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617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672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127.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369 : 3, 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>46 : 2,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>2 : 2, 39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 xml:space="preserve"> : 3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C.2.2. Prepoznaje osnovne tržišne odnose/procese razmjene.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126., 127.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116.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671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671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671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831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128.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369 : 3, 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>46 : 2,</w:t>
            </w: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 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>2 : 2, 39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 xml:space="preserve"> : 3 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123., 124.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117.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33</w:t>
            </w:r>
          </w:p>
        </w:tc>
      </w:tr>
      <w:tr w:rsidR="00EA10D1" w:rsidRPr="004477C5" w:rsidTr="00E453BA">
        <w:trPr>
          <w:trHeight w:val="831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831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831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600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37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129.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27</w:t>
            </w:r>
            <w:r w:rsidRPr="004477C5">
              <w:rPr>
                <w:rFonts w:cstheme="minorHAnsi"/>
              </w:rPr>
              <w:t>3 : 3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FFC000"/>
              </w:rPr>
            </w:pPr>
            <w:r w:rsidRPr="004477C5">
              <w:rPr>
                <w:rFonts w:cstheme="minorHAnsi"/>
                <w:b/>
                <w:color w:val="FFC000"/>
              </w:rPr>
              <w:t>D.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FFC000"/>
              </w:rPr>
            </w:pPr>
            <w:r w:rsidRPr="004477C5">
              <w:rPr>
                <w:rFonts w:cstheme="minorHAnsi"/>
                <w:b/>
                <w:color w:val="FFC000"/>
              </w:rPr>
              <w:t>MJERENJE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lastRenderedPageBreak/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 Uočava da u prirodi postoji međudjelovanje i međuovisnost.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B.2.3. Opisuje kako pojedinac djeluje na zaštitu prirodnih resursa.</w:t>
            </w:r>
          </w:p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Prepoznaje važnost očuvanje okoliša za opću dobrobit.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A.2.1. Primjenjuje inovativna i kreativna rješenja.</w:t>
            </w:r>
          </w:p>
          <w:p w:rsidR="00EA10D1" w:rsidRPr="004477C5" w:rsidRDefault="00EA10D1" w:rsidP="00EA10D1">
            <w:pPr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pod C.2.1. Istražuje procese proizvodnje dobara, pružanja usluga i gospodarske djelatnosti u zajednici.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str.128., 129.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118.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37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37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37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537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tablicama i stupčastim dijagramima.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1041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130.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</w:t>
            </w:r>
          </w:p>
          <w:p w:rsidR="00A718FA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27</w:t>
            </w:r>
            <w:r w:rsidRPr="004477C5">
              <w:rPr>
                <w:rFonts w:cstheme="minorHAnsi"/>
              </w:rPr>
              <w:t xml:space="preserve">3 : 3 </w:t>
            </w:r>
          </w:p>
          <w:p w:rsidR="00EA10D1" w:rsidRPr="004477C5" w:rsidRDefault="004722AA" w:rsidP="00EA1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A10D1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EA10D1" w:rsidRPr="004477C5" w:rsidRDefault="00EA10D1" w:rsidP="00EA10D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EA10D1" w:rsidRPr="004477C5" w:rsidRDefault="00EA10D1" w:rsidP="00EA10D1">
            <w:pPr>
              <w:autoSpaceDE w:val="0"/>
              <w:rPr>
                <w:rFonts w:eastAsia="Calibri"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125., 126.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119.</w:t>
            </w:r>
          </w:p>
        </w:tc>
      </w:tr>
      <w:tr w:rsidR="00EA10D1" w:rsidRPr="004477C5" w:rsidTr="00E453BA">
        <w:trPr>
          <w:trHeight w:val="1038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1038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1038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stupčastim dijagramima.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10D1" w:rsidRPr="004477C5" w:rsidTr="00E453BA">
        <w:trPr>
          <w:trHeight w:val="813"/>
        </w:trPr>
        <w:tc>
          <w:tcPr>
            <w:tcW w:w="988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131.</w:t>
            </w:r>
          </w:p>
        </w:tc>
        <w:tc>
          <w:tcPr>
            <w:tcW w:w="2126" w:type="dxa"/>
            <w:vMerge w:val="restart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 </w:t>
            </w:r>
          </w:p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850 : 8</w:t>
            </w:r>
          </w:p>
        </w:tc>
        <w:tc>
          <w:tcPr>
            <w:tcW w:w="1766" w:type="dxa"/>
            <w:vMerge w:val="restart"/>
          </w:tcPr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A10D1" w:rsidRPr="004477C5" w:rsidRDefault="00EA10D1" w:rsidP="00EA10D1">
            <w:pPr>
              <w:jc w:val="center"/>
              <w:rPr>
                <w:rFonts w:cstheme="minorHAnsi"/>
                <w:color w:val="7030A0"/>
              </w:rPr>
            </w:pPr>
          </w:p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A.3.4. 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C.2.4. Razvija kulturni i nacionalni identitet zajedništvom i pripadnošću skupini.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  <w:p w:rsidR="00EA10D1" w:rsidRPr="004477C5" w:rsidRDefault="00EA10D1" w:rsidP="00EA10D1">
            <w:pPr>
              <w:rPr>
                <w:rFonts w:eastAsia="Calibri"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Učenik opisuje utjecaj tehnologije na zdravlje i okoliš.</w:t>
            </w:r>
          </w:p>
        </w:tc>
        <w:tc>
          <w:tcPr>
            <w:tcW w:w="1408" w:type="dxa"/>
            <w:vMerge w:val="restart"/>
          </w:tcPr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str.130., 131.</w:t>
            </w:r>
          </w:p>
          <w:p w:rsidR="00EA10D1" w:rsidRPr="004477C5" w:rsidRDefault="00EA10D1" w:rsidP="00EA10D1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120.</w:t>
            </w:r>
          </w:p>
          <w:p w:rsidR="00EA10D1" w:rsidRPr="004477C5" w:rsidRDefault="00EA10D1" w:rsidP="00EA10D1">
            <w:pPr>
              <w:pStyle w:val="NoSpacing"/>
              <w:rPr>
                <w:rFonts w:cstheme="minorHAnsi"/>
                <w:color w:val="7030A0"/>
              </w:rPr>
            </w:pPr>
          </w:p>
        </w:tc>
      </w:tr>
      <w:tr w:rsidR="00EA10D1" w:rsidRPr="004477C5" w:rsidTr="00E453BA">
        <w:trPr>
          <w:trHeight w:val="569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:rsidTr="00E453BA">
        <w:trPr>
          <w:trHeight w:val="550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ab/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  <w:tr w:rsidR="00EA10D1" w:rsidRPr="004477C5" w:rsidTr="00E453BA">
        <w:trPr>
          <w:trHeight w:val="235"/>
        </w:trPr>
        <w:tc>
          <w:tcPr>
            <w:tcW w:w="988" w:type="dxa"/>
            <w:vMerge/>
          </w:tcPr>
          <w:p w:rsidR="00EA10D1" w:rsidRPr="004477C5" w:rsidRDefault="00EA10D1" w:rsidP="00EA10D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EA10D1" w:rsidRPr="004477C5" w:rsidRDefault="00EA10D1" w:rsidP="00EA10D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A10D1" w:rsidRPr="004477C5" w:rsidRDefault="00EA10D1" w:rsidP="00EA10D1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A10D1" w:rsidRPr="004477C5" w:rsidRDefault="00EA10D1" w:rsidP="00EA10D1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A10D1" w:rsidRPr="004477C5" w:rsidRDefault="00EA10D1" w:rsidP="00EA10D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EA10D1" w:rsidRPr="004477C5" w:rsidRDefault="00EA10D1" w:rsidP="00EA10D1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EA10D1" w:rsidRPr="004477C5" w:rsidRDefault="00EA10D1" w:rsidP="00EA10D1">
            <w:pPr>
              <w:rPr>
                <w:rFonts w:cstheme="minorHAnsi"/>
                <w:color w:val="7030A0"/>
              </w:rPr>
            </w:pPr>
          </w:p>
        </w:tc>
      </w:tr>
    </w:tbl>
    <w:p w:rsidR="00D41152" w:rsidRDefault="00D41152">
      <w:r>
        <w:br w:type="page"/>
      </w:r>
    </w:p>
    <w:p w:rsidR="00EA5D27" w:rsidRPr="00EA5D27" w:rsidRDefault="00EA5D27" w:rsidP="00EA5D27">
      <w:pPr>
        <w:rPr>
          <w:b/>
          <w:sz w:val="24"/>
          <w:szCs w:val="24"/>
        </w:rPr>
      </w:pPr>
      <w:r w:rsidRPr="00EA5D27">
        <w:rPr>
          <w:b/>
          <w:sz w:val="24"/>
          <w:szCs w:val="24"/>
        </w:rPr>
        <w:lastRenderedPageBreak/>
        <w:t>TEMA MJESECA: Je li sve što je moderno i vrijedno?</w:t>
      </w:r>
    </w:p>
    <w:p w:rsidR="00EA5D27" w:rsidRPr="00EA5D27" w:rsidRDefault="00EA5D27" w:rsidP="00EA5D27">
      <w:pPr>
        <w:rPr>
          <w:b/>
          <w:sz w:val="24"/>
          <w:szCs w:val="24"/>
        </w:rPr>
      </w:pPr>
      <w:r w:rsidRPr="00EA5D27">
        <w:rPr>
          <w:b/>
          <w:sz w:val="24"/>
          <w:szCs w:val="24"/>
        </w:rPr>
        <w:t>OKVIRNI BROJ SATI U TEMI: 1</w:t>
      </w:r>
    </w:p>
    <w:p w:rsidR="005F6C67" w:rsidRDefault="005F6C67" w:rsidP="005F6C67">
      <w:pPr>
        <w:spacing w:after="0"/>
      </w:pPr>
    </w:p>
    <w:tbl>
      <w:tblPr>
        <w:tblStyle w:val="TableGrid"/>
        <w:tblW w:w="14170" w:type="dxa"/>
        <w:tblLook w:val="04A0"/>
      </w:tblPr>
      <w:tblGrid>
        <w:gridCol w:w="1064"/>
        <w:gridCol w:w="30"/>
        <w:gridCol w:w="2088"/>
        <w:gridCol w:w="1698"/>
        <w:gridCol w:w="1333"/>
        <w:gridCol w:w="3159"/>
        <w:gridCol w:w="3376"/>
        <w:gridCol w:w="14"/>
        <w:gridCol w:w="1384"/>
        <w:gridCol w:w="24"/>
      </w:tblGrid>
      <w:tr w:rsidR="00AE5E57" w:rsidRPr="004477C5" w:rsidTr="00E85B97">
        <w:trPr>
          <w:trHeight w:val="915"/>
        </w:trPr>
        <w:tc>
          <w:tcPr>
            <w:tcW w:w="1094" w:type="dxa"/>
            <w:gridSpan w:val="2"/>
            <w:shd w:val="clear" w:color="auto" w:fill="DAEEF3" w:themeFill="accent5" w:themeFillTint="33"/>
          </w:tcPr>
          <w:p w:rsidR="00AE5E57" w:rsidRDefault="00AE5E57" w:rsidP="005F6C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LIPANJ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 SATI</w:t>
            </w:r>
          </w:p>
        </w:tc>
        <w:tc>
          <w:tcPr>
            <w:tcW w:w="2088" w:type="dxa"/>
            <w:shd w:val="clear" w:color="auto" w:fill="DAEEF3" w:themeFill="accent5" w:themeFillTint="33"/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98" w:type="dxa"/>
            <w:shd w:val="clear" w:color="auto" w:fill="DAEEF3" w:themeFill="accent5" w:themeFillTint="33"/>
          </w:tcPr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159" w:type="dxa"/>
            <w:shd w:val="clear" w:color="auto" w:fill="DAEEF3" w:themeFill="accent5" w:themeFillTint="33"/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390" w:type="dxa"/>
            <w:gridSpan w:val="2"/>
            <w:shd w:val="clear" w:color="auto" w:fill="DAEEF3" w:themeFill="accent5" w:themeFillTint="33"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08" w:type="dxa"/>
            <w:gridSpan w:val="2"/>
            <w:shd w:val="clear" w:color="auto" w:fill="DAEEF3" w:themeFill="accent5" w:themeFillTint="33"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  <w:b/>
              </w:rPr>
              <w:t>UDŽBENIČKI KOMPLET</w:t>
            </w:r>
          </w:p>
        </w:tc>
      </w:tr>
      <w:tr w:rsidR="00E85B97" w:rsidRPr="004477C5" w:rsidTr="00E85B97">
        <w:trPr>
          <w:trHeight w:val="567"/>
        </w:trPr>
        <w:tc>
          <w:tcPr>
            <w:tcW w:w="1094" w:type="dxa"/>
            <w:gridSpan w:val="2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132.</w:t>
            </w:r>
          </w:p>
        </w:tc>
        <w:tc>
          <w:tcPr>
            <w:tcW w:w="2088" w:type="dxa"/>
            <w:vMerge w:val="restart"/>
          </w:tcPr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 </w:t>
            </w:r>
          </w:p>
          <w:p w:rsidR="00E85B97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850 : 8 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8" w:type="dxa"/>
            <w:vMerge w:val="restart"/>
          </w:tcPr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E85B97" w:rsidRPr="004477C5" w:rsidRDefault="00E85B97" w:rsidP="00361676">
            <w:pPr>
              <w:jc w:val="center"/>
              <w:rPr>
                <w:rFonts w:cstheme="minorHAnsi"/>
                <w:color w:val="7030A0"/>
              </w:rPr>
            </w:pPr>
          </w:p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gridSpan w:val="2"/>
            <w:vMerge w:val="restart"/>
          </w:tcPr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A.2.3. Upoznaje mogućnosti razvoja karijere i profesionalnoga usmjeravanja.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08" w:type="dxa"/>
            <w:gridSpan w:val="2"/>
            <w:vMerge w:val="restart"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127., 128. </w:t>
            </w:r>
          </w:p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121.</w:t>
            </w:r>
          </w:p>
          <w:p w:rsidR="00E85B97" w:rsidRPr="004477C5" w:rsidRDefault="00E85B97" w:rsidP="00361676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34</w:t>
            </w:r>
          </w:p>
        </w:tc>
      </w:tr>
      <w:tr w:rsidR="00E85B97" w:rsidRPr="004477C5" w:rsidTr="00E85B97">
        <w:trPr>
          <w:trHeight w:val="915"/>
        </w:trPr>
        <w:tc>
          <w:tcPr>
            <w:tcW w:w="1094" w:type="dxa"/>
            <w:gridSpan w:val="2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088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 izraza sa zagradama. </w:t>
            </w:r>
          </w:p>
        </w:tc>
        <w:tc>
          <w:tcPr>
            <w:tcW w:w="3390" w:type="dxa"/>
            <w:gridSpan w:val="2"/>
            <w:vMerge/>
          </w:tcPr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915"/>
        </w:trPr>
        <w:tc>
          <w:tcPr>
            <w:tcW w:w="1094" w:type="dxa"/>
            <w:gridSpan w:val="2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088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vrijednosti izraza s više računskih operacija. </w:t>
            </w:r>
          </w:p>
        </w:tc>
        <w:tc>
          <w:tcPr>
            <w:tcW w:w="3390" w:type="dxa"/>
            <w:gridSpan w:val="2"/>
            <w:vMerge/>
          </w:tcPr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85B97" w:rsidRPr="004477C5" w:rsidTr="00E85B97">
        <w:trPr>
          <w:trHeight w:val="915"/>
        </w:trPr>
        <w:tc>
          <w:tcPr>
            <w:tcW w:w="1094" w:type="dxa"/>
            <w:gridSpan w:val="2"/>
            <w:vMerge/>
          </w:tcPr>
          <w:p w:rsidR="00E85B97" w:rsidRPr="004477C5" w:rsidRDefault="00E85B97" w:rsidP="00361676">
            <w:pPr>
              <w:jc w:val="center"/>
              <w:rPr>
                <w:rFonts w:cstheme="minorHAnsi"/>
              </w:rPr>
            </w:pPr>
          </w:p>
        </w:tc>
        <w:tc>
          <w:tcPr>
            <w:tcW w:w="2088" w:type="dxa"/>
            <w:vMerge/>
          </w:tcPr>
          <w:p w:rsidR="00E85B97" w:rsidRPr="004477C5" w:rsidRDefault="00E85B97" w:rsidP="00361676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E85B97" w:rsidRPr="004477C5" w:rsidRDefault="00E85B97" w:rsidP="00361676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E85B97" w:rsidRPr="004477C5" w:rsidRDefault="00E85B97" w:rsidP="00361676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E85B97" w:rsidRPr="004477C5" w:rsidRDefault="00E85B97" w:rsidP="00361676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gridSpan w:val="2"/>
            <w:vMerge/>
          </w:tcPr>
          <w:p w:rsidR="00E85B97" w:rsidRPr="004477C5" w:rsidRDefault="00E85B97" w:rsidP="00361676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</w:tcPr>
          <w:p w:rsidR="00E85B97" w:rsidRPr="004477C5" w:rsidRDefault="00E85B97" w:rsidP="0036167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66"/>
        </w:trPr>
        <w:tc>
          <w:tcPr>
            <w:tcW w:w="1064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133.</w:t>
            </w:r>
          </w:p>
        </w:tc>
        <w:tc>
          <w:tcPr>
            <w:tcW w:w="2118" w:type="dxa"/>
            <w:gridSpan w:val="2"/>
            <w:vMerge w:val="restart"/>
          </w:tcPr>
          <w:p w:rsidR="00A718FA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brojeva do 1 000 jednoznamenkastim brojem (1) </w:t>
            </w:r>
          </w:p>
          <w:p w:rsidR="00AE5E57" w:rsidRPr="004477C5" w:rsidRDefault="00C579FB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5E57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8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color w:val="7030A0"/>
              </w:rPr>
            </w:pPr>
          </w:p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76" w:type="dxa"/>
            <w:vMerge w:val="restart"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Učenik stvara prikladno fizičko okružje za učenje s ciljem poboljšanja.</w:t>
            </w:r>
          </w:p>
          <w:p w:rsidR="00AE5E57" w:rsidRPr="007C746B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7C746B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7C746B">
              <w:rPr>
                <w:rFonts w:eastAsia="Calibri" w:cstheme="minorHAnsi"/>
                <w:sz w:val="20"/>
                <w:szCs w:val="20"/>
              </w:rPr>
              <w:t xml:space="preserve"> B.2.4. </w:t>
            </w:r>
            <w:proofErr w:type="spellStart"/>
            <w:r w:rsidRPr="007C746B"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 w:rsidRPr="007C746B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7C746B"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AE5E57" w:rsidRPr="004477C5" w:rsidRDefault="00AE5E57" w:rsidP="00AE5E57">
            <w:pPr>
              <w:rPr>
                <w:rFonts w:eastAsia="Calibri" w:cstheme="minorHAnsi"/>
              </w:rPr>
            </w:pPr>
            <w:r w:rsidRPr="007C746B"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C746B"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 w:rsidRPr="007C746B"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398" w:type="dxa"/>
            <w:gridSpan w:val="2"/>
            <w:vMerge w:val="restart"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129., 130. </w:t>
            </w:r>
          </w:p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122.</w:t>
            </w:r>
          </w:p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Nastavni listići 35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831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između računskih operacija.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436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56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sa zagradama.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7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22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671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694"/>
        </w:trPr>
        <w:tc>
          <w:tcPr>
            <w:tcW w:w="1064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134.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FA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dijeljenje brojeva do 1 000 jednoznamenkastim brojem (2)</w:t>
            </w:r>
          </w:p>
          <w:p w:rsidR="00AE5E57" w:rsidRPr="004477C5" w:rsidRDefault="00C579FB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5E57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8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color w:val="7030A0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76" w:type="dxa"/>
            <w:vMerge w:val="restart"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398" w:type="dxa"/>
            <w:gridSpan w:val="2"/>
            <w:vMerge w:val="restart"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Udžbenik, str. 132 </w:t>
            </w:r>
          </w:p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131., 132. </w:t>
            </w:r>
          </w:p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123.</w:t>
            </w:r>
          </w:p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36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A.3.6.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68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80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10"/>
        </w:trPr>
        <w:tc>
          <w:tcPr>
            <w:tcW w:w="1064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bookmarkStart w:id="3" w:name="_Hlk42624948"/>
          </w:p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135.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FA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brojeva do 1 000 jednoznamenkastim brojem </w:t>
            </w:r>
          </w:p>
          <w:p w:rsidR="00AE5E57" w:rsidRPr="004477C5" w:rsidRDefault="00C579FB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="00AE5E57" w:rsidRPr="004477C5">
              <w:rPr>
                <w:rFonts w:cstheme="minorHAnsi"/>
              </w:rPr>
              <w:t>vrednovanje</w:t>
            </w:r>
          </w:p>
        </w:tc>
        <w:tc>
          <w:tcPr>
            <w:tcW w:w="1698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lastRenderedPageBreak/>
              <w:t>A.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color w:val="7030A0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lastRenderedPageBreak/>
              <w:t>ALGEBRA I FUNKCIJE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3376" w:type="dxa"/>
            <w:vMerge w:val="restart"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C.2.2.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398" w:type="dxa"/>
            <w:gridSpan w:val="2"/>
            <w:vMerge w:val="restart"/>
          </w:tcPr>
          <w:p w:rsidR="00AE5E57" w:rsidRDefault="00AE5E57" w:rsidP="00AE5E57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color w:val="000000" w:themeColor="text1"/>
              </w:rPr>
              <w:lastRenderedPageBreak/>
              <w:t>8. zadatci za vrednovanje</w:t>
            </w:r>
          </w:p>
          <w:p w:rsidR="00883AA4" w:rsidRDefault="00883AA4" w:rsidP="00883AA4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</w:t>
            </w:r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lastRenderedPageBreak/>
              <w:t xml:space="preserve">provjera: </w:t>
            </w:r>
          </w:p>
          <w:p w:rsidR="00883AA4" w:rsidRPr="004477C5" w:rsidRDefault="00883AA4" w:rsidP="00883AA4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Calibri" w:cstheme="minorHAnsi"/>
              </w:rPr>
              <w:t>7.6.2021.</w:t>
            </w:r>
          </w:p>
        </w:tc>
      </w:tr>
      <w:tr w:rsidR="00AE5E57" w:rsidRPr="004477C5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A.3.4.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 xml:space="preserve">Primjenjuje odgovarajući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matematički zapis pisanoga dijeljenja.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Tumači podatke iz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tortnog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prikaza.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51"/>
        </w:trPr>
        <w:tc>
          <w:tcPr>
            <w:tcW w:w="1064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136.</w:t>
            </w:r>
          </w:p>
        </w:tc>
        <w:tc>
          <w:tcPr>
            <w:tcW w:w="2118" w:type="dxa"/>
            <w:gridSpan w:val="2"/>
            <w:vMerge w:val="restart"/>
          </w:tcPr>
          <w:p w:rsidR="00A718FA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brojeva do 1 000 jednoznamenkastim brojem </w:t>
            </w:r>
          </w:p>
          <w:p w:rsidR="00AE5E57" w:rsidRPr="004477C5" w:rsidRDefault="00C579FB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5E57" w:rsidRPr="004477C5">
              <w:rPr>
                <w:rFonts w:cstheme="minorHAnsi"/>
              </w:rPr>
              <w:t>analiza</w:t>
            </w:r>
          </w:p>
        </w:tc>
        <w:tc>
          <w:tcPr>
            <w:tcW w:w="1698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color w:val="7030A0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Dijeli brojeve do 100 s ostatkom.</w:t>
            </w:r>
          </w:p>
        </w:tc>
        <w:tc>
          <w:tcPr>
            <w:tcW w:w="3376" w:type="dxa"/>
            <w:vMerge w:val="restart"/>
          </w:tcPr>
          <w:p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B.2.4.</w:t>
            </w:r>
          </w:p>
          <w:p w:rsidR="00AE5E57" w:rsidRPr="004477C5" w:rsidRDefault="00AE5E57" w:rsidP="00AE5E57">
            <w:pPr>
              <w:ind w:left="161"/>
              <w:rPr>
                <w:rFonts w:eastAsia="Calibri"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samoprocjena</w:t>
            </w:r>
            <w:proofErr w:type="spellEnd"/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eastAsia="Calibr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eastAsia="Calibri"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eastAsia="Calibr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4477C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398" w:type="dxa"/>
            <w:gridSpan w:val="2"/>
            <w:vMerge w:val="restart"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  <w:r w:rsidRPr="004477C5">
              <w:rPr>
                <w:rFonts w:cstheme="minorHAnsi"/>
                <w:color w:val="000000" w:themeColor="text1"/>
              </w:rPr>
              <w:t>8. zadatci za vrednovanje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000000" w:themeColor="text1"/>
              </w:rPr>
              <w:t>Radna bilježnica, str. 133</w:t>
            </w:r>
          </w:p>
        </w:tc>
      </w:tr>
      <w:bookmarkEnd w:id="3"/>
      <w:tr w:rsidR="00AE5E57" w:rsidRPr="004477C5" w:rsidTr="00E85B97">
        <w:trPr>
          <w:gridAfter w:val="1"/>
          <w:wAfter w:w="24" w:type="dxa"/>
          <w:trHeight w:val="34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Provjerava rješenje pri dijeljenju s ostatkom.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4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4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4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34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4BACC6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4BACC6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među računskim operacijama.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283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A.3.3.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172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Tumači podatke iz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tortnog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prikaza.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1101"/>
        </w:trPr>
        <w:tc>
          <w:tcPr>
            <w:tcW w:w="1064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137.</w:t>
            </w:r>
          </w:p>
        </w:tc>
        <w:tc>
          <w:tcPr>
            <w:tcW w:w="2118" w:type="dxa"/>
            <w:gridSpan w:val="2"/>
            <w:vMerge w:val="restart"/>
          </w:tcPr>
          <w:p w:rsidR="00A718FA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Brojevi do 10 000 </w:t>
            </w:r>
          </w:p>
          <w:p w:rsidR="00AE5E57" w:rsidRPr="004477C5" w:rsidRDefault="00C579FB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5E57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8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color w:val="7030A0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lastRenderedPageBreak/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Broji, čita, zapisuje (brojkom i brojevnom riječi) i uspoređuje brojeve do 10 000.</w:t>
            </w:r>
          </w:p>
        </w:tc>
        <w:tc>
          <w:tcPr>
            <w:tcW w:w="3376" w:type="dxa"/>
            <w:vMerge w:val="restart"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2. Primjena strategija učenja i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rješavanje problema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398" w:type="dxa"/>
            <w:gridSpan w:val="2"/>
            <w:vMerge w:val="restart"/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133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</w:t>
            </w:r>
            <w:r w:rsidRPr="004477C5">
              <w:rPr>
                <w:rFonts w:cstheme="minorHAnsi"/>
              </w:rPr>
              <w:lastRenderedPageBreak/>
              <w:t>str. 134., 135.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Zbirka zadataka, str. 124.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37</w:t>
            </w:r>
          </w:p>
        </w:tc>
      </w:tr>
      <w:tr w:rsidR="00AE5E57" w:rsidRPr="004477C5" w:rsidTr="00E85B97">
        <w:trPr>
          <w:gridAfter w:val="1"/>
          <w:wAfter w:w="24" w:type="dxa"/>
          <w:trHeight w:val="1098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i upotrebljava troznamenkaste i četveroznamenkaste brojeve.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1098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8064A2" w:themeColor="accent4"/>
                <w:sz w:val="20"/>
                <w:szCs w:val="20"/>
              </w:rPr>
              <w:t>A.3.1.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Rastavlja broj na zbroj višekratnika dekadskih jedinica.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943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stupčastim dijagramima.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705"/>
        </w:trPr>
        <w:tc>
          <w:tcPr>
            <w:tcW w:w="1064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138.</w:t>
            </w:r>
          </w:p>
        </w:tc>
        <w:tc>
          <w:tcPr>
            <w:tcW w:w="2118" w:type="dxa"/>
            <w:gridSpan w:val="2"/>
            <w:vMerge w:val="restart"/>
          </w:tcPr>
          <w:p w:rsidR="00A718FA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zbrajanje i oduzimanje, množenje i dijeljenje </w:t>
            </w:r>
          </w:p>
          <w:p w:rsidR="00AE5E57" w:rsidRPr="004477C5" w:rsidRDefault="00C579FB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5E57"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698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A.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8064A2" w:themeColor="accent4"/>
              </w:rPr>
            </w:pPr>
            <w:r w:rsidRPr="004477C5">
              <w:rPr>
                <w:rFonts w:cstheme="minorHAnsi"/>
                <w:b/>
                <w:color w:val="8064A2" w:themeColor="accent4"/>
              </w:rPr>
              <w:t>BROJEVI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color w:val="7030A0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B.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4477C5">
              <w:rPr>
                <w:rFonts w:cstheme="minorHAnsi"/>
                <w:b/>
                <w:color w:val="4BACC6" w:themeColor="accent5"/>
              </w:rPr>
              <w:t>ALGEBRA I FUNKCIJE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color w:val="4F81BD" w:themeColor="accent1"/>
              </w:rPr>
            </w:pPr>
          </w:p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Pisano zbraja i oduzima brojeve do 1 000</w:t>
            </w:r>
          </w:p>
        </w:tc>
        <w:tc>
          <w:tcPr>
            <w:tcW w:w="3376" w:type="dxa"/>
            <w:vMerge w:val="restart"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398" w:type="dxa"/>
            <w:gridSpan w:val="2"/>
            <w:vMerge w:val="restart"/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133., 134.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136., 137.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Zbirka zadataka, str. 125.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38</w:t>
            </w:r>
          </w:p>
        </w:tc>
      </w:tr>
      <w:tr w:rsidR="00AE5E57" w:rsidRPr="004477C5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Procjenjuje rezultat zbrajanja.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Imenuje članove računskih operacija 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Primjenjuje odgovarajući matematički zapis pisanoga množenja i dijeljenja.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A.3.5.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Određuje vrijednosti izraza sa zagradama.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8064A2" w:themeColor="accent4"/>
              </w:rPr>
            </w:pPr>
            <w:r w:rsidRPr="004477C5">
              <w:rPr>
                <w:rFonts w:cstheme="minorHAnsi"/>
                <w:color w:val="8064A2" w:themeColor="accent4"/>
              </w:rPr>
              <w:t>A.3.5.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Određuje vrijednosti izraza s više računskih operacija.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705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4F81BD" w:themeColor="accent1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4F81BD" w:themeColor="accent1"/>
              </w:rPr>
              <w:t>B.3.1.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Koristi se slovom kao oznakom za broj.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7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4F81BD" w:themeColor="accent1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4F81BD" w:themeColor="accent1"/>
              </w:rPr>
              <w:t>B.3.1.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Određuje vrijednost nepoznatoga člana jednakosti.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700"/>
        </w:trPr>
        <w:tc>
          <w:tcPr>
            <w:tcW w:w="1064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139. </w:t>
            </w:r>
          </w:p>
        </w:tc>
        <w:tc>
          <w:tcPr>
            <w:tcW w:w="2118" w:type="dxa"/>
            <w:gridSpan w:val="2"/>
            <w:vMerge w:val="restart"/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Pravac,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</w:rPr>
              <w:t>polupravac</w:t>
            </w:r>
            <w:proofErr w:type="spellEnd"/>
            <w:r w:rsidRPr="004477C5">
              <w:rPr>
                <w:rFonts w:cstheme="minorHAnsi"/>
              </w:rPr>
              <w:t xml:space="preserve"> i dužina 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9BBB59" w:themeColor="accent3"/>
              </w:rPr>
            </w:pPr>
            <w:r w:rsidRPr="004477C5">
              <w:rPr>
                <w:rFonts w:cstheme="minorHAnsi"/>
                <w:b/>
                <w:bCs/>
                <w:color w:val="9BBB59" w:themeColor="accent3"/>
              </w:rPr>
              <w:t>C.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9BBB59" w:themeColor="accent3"/>
              </w:rPr>
            </w:pPr>
            <w:r w:rsidRPr="004477C5">
              <w:rPr>
                <w:rFonts w:cstheme="minorHAnsi"/>
                <w:b/>
                <w:bCs/>
                <w:color w:val="9BBB59" w:themeColor="accent3"/>
              </w:rPr>
              <w:t>OBLIK I PROSTOR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9BBB59" w:themeColor="accent3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D.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MJERENJE</w:t>
            </w: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>C.3.1.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Crta i označava pravac i </w:t>
            </w:r>
            <w:proofErr w:type="spellStart"/>
            <w:r w:rsidRPr="004477C5">
              <w:rPr>
                <w:rFonts w:cstheme="minorHAnsi"/>
              </w:rPr>
              <w:t>polupravac</w:t>
            </w:r>
            <w:proofErr w:type="spellEnd"/>
            <w:r w:rsidRPr="004477C5">
              <w:rPr>
                <w:rFonts w:cstheme="minorHAnsi"/>
              </w:rPr>
              <w:t>.</w:t>
            </w:r>
          </w:p>
        </w:tc>
        <w:tc>
          <w:tcPr>
            <w:tcW w:w="3376" w:type="dxa"/>
            <w:vMerge w:val="restart"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398" w:type="dxa"/>
            <w:gridSpan w:val="2"/>
            <w:vMerge w:val="restart"/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134., 135.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Radna bilježnica, str. 138., 139.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Zbirka zadataka, str. 126.</w:t>
            </w:r>
          </w:p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39</w:t>
            </w:r>
          </w:p>
        </w:tc>
      </w:tr>
      <w:tr w:rsidR="00AE5E57" w:rsidRPr="004477C5" w:rsidTr="00E85B97">
        <w:trPr>
          <w:gridAfter w:val="1"/>
          <w:wAfter w:w="24" w:type="dxa"/>
          <w:trHeight w:val="881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>C.3.2.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Crta usporedne pravce i pravce koji se sijeku (uključujući i okomite).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627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>C.3.2.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Pravcima koji se sijeku određuje sjecište.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9BBB59" w:themeColor="accent3"/>
              </w:rPr>
            </w:pPr>
            <w:r w:rsidRPr="004477C5">
              <w:rPr>
                <w:rFonts w:cstheme="minorHAnsi"/>
                <w:color w:val="9BBB59" w:themeColor="accent3"/>
              </w:rPr>
              <w:t>C.3.2.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Primjenjuje matematičke oznake za okomitost i usporednost pravaca.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Poznaje jedinične dužine za mjerenje dužine i njihov međusobni odnos u skupu brojeva do 1 000.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Zapisuje duljinu dužine mjernim brojem i znakom mjerne jedinice.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Duljinu dužine zapisuje matematičkim znakovima.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Računa s jedinicama za mjerenje dužine.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06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 xml:space="preserve">MAT OŠ </w:t>
            </w:r>
          </w:p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Preračunava mjerne jedinice.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879"/>
        </w:trPr>
        <w:tc>
          <w:tcPr>
            <w:tcW w:w="1064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140.</w:t>
            </w:r>
          </w:p>
        </w:tc>
        <w:tc>
          <w:tcPr>
            <w:tcW w:w="2118" w:type="dxa"/>
            <w:gridSpan w:val="2"/>
            <w:vMerge w:val="restart"/>
          </w:tcPr>
          <w:p w:rsidR="00583D44" w:rsidRDefault="00126AD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Mjerenje </w:t>
            </w:r>
            <w:r w:rsidR="00D23A1B">
              <w:rPr>
                <w:rFonts w:cstheme="minorHAnsi"/>
              </w:rPr>
              <w:t xml:space="preserve">mase i 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volumena 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 w:val="restart"/>
          </w:tcPr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 xml:space="preserve">D. 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FFC000"/>
              </w:rPr>
            </w:pPr>
            <w:r w:rsidRPr="004477C5">
              <w:rPr>
                <w:rFonts w:cstheme="minorHAnsi"/>
                <w:b/>
                <w:bCs/>
                <w:color w:val="FFC000"/>
              </w:rPr>
              <w:t>MJERENJE</w:t>
            </w: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9BBB59" w:themeColor="accent3"/>
              </w:rPr>
            </w:pPr>
          </w:p>
          <w:p w:rsidR="00AE5E57" w:rsidRPr="004477C5" w:rsidRDefault="00AE5E57" w:rsidP="00AE5E57">
            <w:pPr>
              <w:jc w:val="center"/>
              <w:rPr>
                <w:rFonts w:cstheme="minorHAnsi"/>
                <w:b/>
                <w:bCs/>
                <w:color w:val="4F81BD" w:themeColor="accent1"/>
              </w:rPr>
            </w:pPr>
          </w:p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  <w:r w:rsidRPr="004477C5">
              <w:rPr>
                <w:rFonts w:cstheme="minorHAnsi"/>
                <w:color w:val="4F81BD" w:themeColor="accent1"/>
              </w:rPr>
              <w:t xml:space="preserve">        </w:t>
            </w: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</w:rPr>
              <w:t>D.3.4.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376" w:type="dxa"/>
            <w:vMerge w:val="restart"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Učenik primjenjuje strategije učenja i rješava probleme u svim područjima </w:t>
            </w:r>
            <w:r w:rsidRPr="004477C5">
              <w:rPr>
                <w:rFonts w:cstheme="minorHAnsi"/>
                <w:sz w:val="20"/>
                <w:szCs w:val="20"/>
              </w:rPr>
              <w:lastRenderedPageBreak/>
              <w:t>učenja uz praćenje i podršku učitelja.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AE5E57" w:rsidRPr="004477C5" w:rsidRDefault="00AE5E57" w:rsidP="00AE5E57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398" w:type="dxa"/>
            <w:gridSpan w:val="2"/>
            <w:vMerge w:val="restart"/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Udžbenik, str. 135., 136.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140., </w:t>
            </w:r>
            <w:r w:rsidRPr="004477C5">
              <w:rPr>
                <w:rFonts w:cstheme="minorHAnsi"/>
              </w:rPr>
              <w:lastRenderedPageBreak/>
              <w:t>141., 142.</w:t>
            </w:r>
          </w:p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  <w:r w:rsidRPr="007C746B">
              <w:rPr>
                <w:rFonts w:cstheme="minorHAnsi"/>
              </w:rPr>
              <w:t>str. 127.</w:t>
            </w:r>
          </w:p>
          <w:p w:rsidR="00AE5E57" w:rsidRPr="004477C5" w:rsidRDefault="00AE5E57" w:rsidP="00AE5E57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 40</w:t>
            </w:r>
          </w:p>
        </w:tc>
      </w:tr>
      <w:tr w:rsidR="00AE5E57" w:rsidRPr="004477C5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jedinice za mjerenje mase (gram, dekagram, kilogram, tona).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87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Iskazuje odnose mjernih jedinica za masu.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589"/>
        </w:trPr>
        <w:tc>
          <w:tcPr>
            <w:tcW w:w="1064" w:type="dxa"/>
            <w:vMerge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</w:p>
        </w:tc>
        <w:tc>
          <w:tcPr>
            <w:tcW w:w="211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  <w:tc>
          <w:tcPr>
            <w:tcW w:w="1698" w:type="dxa"/>
            <w:vMerge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:rsidR="00AE5E57" w:rsidRPr="004477C5" w:rsidRDefault="00AE5E57" w:rsidP="00AE5E57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 (u skupu brojeva do 1000)</w:t>
            </w:r>
          </w:p>
        </w:tc>
        <w:tc>
          <w:tcPr>
            <w:tcW w:w="3376" w:type="dxa"/>
            <w:vMerge/>
          </w:tcPr>
          <w:p w:rsidR="00AE5E57" w:rsidRPr="004477C5" w:rsidRDefault="00AE5E57" w:rsidP="00AE5E57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:rsidR="00AE5E57" w:rsidRPr="004477C5" w:rsidRDefault="00AE5E57" w:rsidP="00AE5E57">
            <w:pPr>
              <w:rPr>
                <w:rFonts w:cstheme="minorHAnsi"/>
              </w:rPr>
            </w:pPr>
          </w:p>
        </w:tc>
      </w:tr>
      <w:tr w:rsidR="00AE5E57" w:rsidRPr="004477C5" w:rsidTr="00E85B97">
        <w:trPr>
          <w:gridAfter w:val="1"/>
          <w:wAfter w:w="24" w:type="dxa"/>
          <w:trHeight w:val="879"/>
        </w:trPr>
        <w:tc>
          <w:tcPr>
            <w:tcW w:w="1064" w:type="dxa"/>
          </w:tcPr>
          <w:p w:rsidR="00AE5E57" w:rsidRPr="004477C5" w:rsidRDefault="00AE5E57" w:rsidP="00AE5E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141.</w:t>
            </w:r>
          </w:p>
        </w:tc>
        <w:tc>
          <w:tcPr>
            <w:tcW w:w="2118" w:type="dxa"/>
            <w:gridSpan w:val="2"/>
          </w:tcPr>
          <w:p w:rsidR="00AE5E57" w:rsidRPr="004477C5" w:rsidRDefault="00AE5E57" w:rsidP="00AE5E57">
            <w:pPr>
              <w:rPr>
                <w:rFonts w:cstheme="minorHAnsi"/>
              </w:rPr>
            </w:pPr>
            <w:r>
              <w:rPr>
                <w:rFonts w:cstheme="minorHAnsi"/>
              </w:rPr>
              <w:t>Zabavna matematika</w:t>
            </w:r>
          </w:p>
        </w:tc>
        <w:tc>
          <w:tcPr>
            <w:tcW w:w="1698" w:type="dxa"/>
          </w:tcPr>
          <w:p w:rsidR="00AE5E57" w:rsidRPr="004477C5" w:rsidRDefault="00AE5E57" w:rsidP="00AE5E57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:rsidR="00AE5E57" w:rsidRPr="004477C5" w:rsidRDefault="00AE5E57" w:rsidP="00AE5E57">
            <w:pPr>
              <w:rPr>
                <w:rFonts w:cstheme="minorHAnsi"/>
                <w:color w:val="FFC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7" w:rsidRPr="004477C5" w:rsidRDefault="00AE5E57" w:rsidP="00AE5E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6" w:type="dxa"/>
          </w:tcPr>
          <w:p w:rsidR="0017578A" w:rsidRPr="00C579FB" w:rsidRDefault="0017578A" w:rsidP="0017578A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C579F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C579FB">
              <w:rPr>
                <w:rFonts w:cstheme="minorHAnsi"/>
                <w:sz w:val="20"/>
                <w:szCs w:val="20"/>
              </w:rPr>
              <w:t xml:space="preserve"> C.1.2.</w:t>
            </w:r>
          </w:p>
          <w:p w:rsidR="0017578A" w:rsidRPr="00C579FB" w:rsidRDefault="0017578A" w:rsidP="0017578A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C579FB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17578A" w:rsidRPr="00C579FB" w:rsidRDefault="0017578A" w:rsidP="0017578A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C579FB">
              <w:rPr>
                <w:rFonts w:cstheme="minorHAnsi"/>
                <w:sz w:val="20"/>
                <w:szCs w:val="20"/>
              </w:rPr>
              <w:t>Učenik iskazuje pozitivna i visoka</w:t>
            </w:r>
          </w:p>
          <w:p w:rsidR="00AE5E57" w:rsidRPr="004477C5" w:rsidRDefault="0017578A" w:rsidP="0017578A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C579FB">
              <w:rPr>
                <w:rFonts w:cstheme="minorHAnsi"/>
                <w:sz w:val="20"/>
                <w:szCs w:val="20"/>
              </w:rPr>
              <w:t>očekivanja i vjeruje u svoj uspjeh u učenju.</w:t>
            </w:r>
          </w:p>
        </w:tc>
        <w:tc>
          <w:tcPr>
            <w:tcW w:w="1398" w:type="dxa"/>
            <w:gridSpan w:val="2"/>
          </w:tcPr>
          <w:p w:rsidR="0017578A" w:rsidRDefault="00AE5E57" w:rsidP="0017578A">
            <w:r>
              <w:rPr>
                <w:rFonts w:cstheme="minorHAnsi"/>
              </w:rPr>
              <w:t>RL 1, 2, 3</w:t>
            </w:r>
            <w:r w:rsidR="0017578A" w:rsidRPr="001A640E">
              <w:t xml:space="preserve"> U materijalima za učitelja</w:t>
            </w:r>
          </w:p>
          <w:p w:rsidR="00AE5E57" w:rsidRPr="004477C5" w:rsidRDefault="0017578A" w:rsidP="0017578A">
            <w:pPr>
              <w:rPr>
                <w:rFonts w:cstheme="minorHAnsi"/>
              </w:rPr>
            </w:pPr>
            <w:r w:rsidRPr="00B5340C">
              <w:t>(pripreme)</w:t>
            </w:r>
          </w:p>
        </w:tc>
      </w:tr>
    </w:tbl>
    <w:p w:rsidR="00B90316" w:rsidRPr="004477C5" w:rsidRDefault="00B90316">
      <w:pPr>
        <w:rPr>
          <w:rFonts w:cstheme="minorHAnsi"/>
        </w:rPr>
      </w:pPr>
    </w:p>
    <w:sectPr w:rsidR="00B90316" w:rsidRPr="004477C5" w:rsidSect="00D72E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56" w:rsidRDefault="00AC2556" w:rsidP="00BD627D">
      <w:pPr>
        <w:spacing w:after="0" w:line="240" w:lineRule="auto"/>
      </w:pPr>
      <w:r>
        <w:separator/>
      </w:r>
    </w:p>
  </w:endnote>
  <w:endnote w:type="continuationSeparator" w:id="0">
    <w:p w:rsidR="00AC2556" w:rsidRDefault="00AC2556" w:rsidP="00BD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56" w:rsidRDefault="00AC2556" w:rsidP="00BD627D">
      <w:pPr>
        <w:spacing w:after="0" w:line="240" w:lineRule="auto"/>
      </w:pPr>
      <w:r>
        <w:separator/>
      </w:r>
    </w:p>
  </w:footnote>
  <w:footnote w:type="continuationSeparator" w:id="0">
    <w:p w:rsidR="00AC2556" w:rsidRDefault="00AC2556" w:rsidP="00BD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635F1"/>
    <w:multiLevelType w:val="hybridMultilevel"/>
    <w:tmpl w:val="443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E7AAB"/>
    <w:multiLevelType w:val="hybridMultilevel"/>
    <w:tmpl w:val="0DD061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62819"/>
    <w:multiLevelType w:val="hybridMultilevel"/>
    <w:tmpl w:val="0C52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94247"/>
    <w:multiLevelType w:val="hybridMultilevel"/>
    <w:tmpl w:val="C76E4D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C23842"/>
    <w:multiLevelType w:val="hybridMultilevel"/>
    <w:tmpl w:val="DEB2D6E8"/>
    <w:lvl w:ilvl="0" w:tplc="A008BF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15"/>
  </w:num>
  <w:num w:numId="15">
    <w:abstractNumId w:val="7"/>
  </w:num>
  <w:num w:numId="16">
    <w:abstractNumId w:val="0"/>
  </w:num>
  <w:num w:numId="17">
    <w:abstractNumId w:val="19"/>
  </w:num>
  <w:num w:numId="18">
    <w:abstractNumId w:val="10"/>
  </w:num>
  <w:num w:numId="19">
    <w:abstractNumId w:val="14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4B"/>
    <w:rsid w:val="000041D2"/>
    <w:rsid w:val="00012F05"/>
    <w:rsid w:val="000162B0"/>
    <w:rsid w:val="000237D0"/>
    <w:rsid w:val="00035167"/>
    <w:rsid w:val="000442AD"/>
    <w:rsid w:val="00044C43"/>
    <w:rsid w:val="00053B65"/>
    <w:rsid w:val="00055FB3"/>
    <w:rsid w:val="0006188D"/>
    <w:rsid w:val="00070843"/>
    <w:rsid w:val="000718BD"/>
    <w:rsid w:val="00080435"/>
    <w:rsid w:val="0008142B"/>
    <w:rsid w:val="000835B6"/>
    <w:rsid w:val="00083925"/>
    <w:rsid w:val="00092DBD"/>
    <w:rsid w:val="00095A8C"/>
    <w:rsid w:val="000A20A2"/>
    <w:rsid w:val="000B0498"/>
    <w:rsid w:val="000B1726"/>
    <w:rsid w:val="000B1842"/>
    <w:rsid w:val="000C37BD"/>
    <w:rsid w:val="000C476D"/>
    <w:rsid w:val="000C6553"/>
    <w:rsid w:val="000C71F2"/>
    <w:rsid w:val="000C7ED9"/>
    <w:rsid w:val="000D3BAF"/>
    <w:rsid w:val="000D6DED"/>
    <w:rsid w:val="000E3E4B"/>
    <w:rsid w:val="000F1B47"/>
    <w:rsid w:val="000F26AE"/>
    <w:rsid w:val="000F40E6"/>
    <w:rsid w:val="000F4A46"/>
    <w:rsid w:val="000F79D4"/>
    <w:rsid w:val="00100298"/>
    <w:rsid w:val="00103F35"/>
    <w:rsid w:val="0010560C"/>
    <w:rsid w:val="00112A3F"/>
    <w:rsid w:val="00113C42"/>
    <w:rsid w:val="0011478F"/>
    <w:rsid w:val="00123BA5"/>
    <w:rsid w:val="00126AD7"/>
    <w:rsid w:val="00127B78"/>
    <w:rsid w:val="00132E19"/>
    <w:rsid w:val="0013582E"/>
    <w:rsid w:val="00140EAA"/>
    <w:rsid w:val="001447C6"/>
    <w:rsid w:val="00151C90"/>
    <w:rsid w:val="00155E20"/>
    <w:rsid w:val="00155F99"/>
    <w:rsid w:val="0016707A"/>
    <w:rsid w:val="0016718B"/>
    <w:rsid w:val="001726DB"/>
    <w:rsid w:val="0017578A"/>
    <w:rsid w:val="00177BAE"/>
    <w:rsid w:val="00181877"/>
    <w:rsid w:val="001831A2"/>
    <w:rsid w:val="00183730"/>
    <w:rsid w:val="0019590F"/>
    <w:rsid w:val="00195CAB"/>
    <w:rsid w:val="001A4119"/>
    <w:rsid w:val="001A41FF"/>
    <w:rsid w:val="001A5739"/>
    <w:rsid w:val="001A640E"/>
    <w:rsid w:val="001A6C4E"/>
    <w:rsid w:val="001B18BB"/>
    <w:rsid w:val="001D078E"/>
    <w:rsid w:val="001D46A5"/>
    <w:rsid w:val="001E210C"/>
    <w:rsid w:val="001E2DCA"/>
    <w:rsid w:val="001E53FD"/>
    <w:rsid w:val="001E7656"/>
    <w:rsid w:val="001F0DBD"/>
    <w:rsid w:val="001F38B7"/>
    <w:rsid w:val="001F4881"/>
    <w:rsid w:val="002008D1"/>
    <w:rsid w:val="00201805"/>
    <w:rsid w:val="00201DC9"/>
    <w:rsid w:val="0020386B"/>
    <w:rsid w:val="00210252"/>
    <w:rsid w:val="002117B4"/>
    <w:rsid w:val="00233776"/>
    <w:rsid w:val="00236643"/>
    <w:rsid w:val="00250225"/>
    <w:rsid w:val="00251EBF"/>
    <w:rsid w:val="00256B24"/>
    <w:rsid w:val="00257A74"/>
    <w:rsid w:val="00263A92"/>
    <w:rsid w:val="00287FC2"/>
    <w:rsid w:val="002936D2"/>
    <w:rsid w:val="002A38D8"/>
    <w:rsid w:val="002A3CE6"/>
    <w:rsid w:val="002A5198"/>
    <w:rsid w:val="002A5C6D"/>
    <w:rsid w:val="002C5044"/>
    <w:rsid w:val="002D2C31"/>
    <w:rsid w:val="002E095B"/>
    <w:rsid w:val="002E3D69"/>
    <w:rsid w:val="002F6626"/>
    <w:rsid w:val="00301F95"/>
    <w:rsid w:val="00301FA3"/>
    <w:rsid w:val="00303000"/>
    <w:rsid w:val="003034A7"/>
    <w:rsid w:val="00303E8A"/>
    <w:rsid w:val="00310925"/>
    <w:rsid w:val="00310AA7"/>
    <w:rsid w:val="003153CC"/>
    <w:rsid w:val="00323DB3"/>
    <w:rsid w:val="00327659"/>
    <w:rsid w:val="00331BDB"/>
    <w:rsid w:val="003512E6"/>
    <w:rsid w:val="003541FA"/>
    <w:rsid w:val="00361A36"/>
    <w:rsid w:val="00361D97"/>
    <w:rsid w:val="00372103"/>
    <w:rsid w:val="00374CF0"/>
    <w:rsid w:val="00376BEB"/>
    <w:rsid w:val="00382E08"/>
    <w:rsid w:val="003838A2"/>
    <w:rsid w:val="00385217"/>
    <w:rsid w:val="00387246"/>
    <w:rsid w:val="003973EE"/>
    <w:rsid w:val="00397D29"/>
    <w:rsid w:val="003A1531"/>
    <w:rsid w:val="003A25B7"/>
    <w:rsid w:val="003A7146"/>
    <w:rsid w:val="003A734B"/>
    <w:rsid w:val="003B062E"/>
    <w:rsid w:val="003B10C9"/>
    <w:rsid w:val="003B4586"/>
    <w:rsid w:val="003B541A"/>
    <w:rsid w:val="003B7063"/>
    <w:rsid w:val="003B78CD"/>
    <w:rsid w:val="003C00FF"/>
    <w:rsid w:val="003C2D07"/>
    <w:rsid w:val="003C4787"/>
    <w:rsid w:val="003C6423"/>
    <w:rsid w:val="003D5D02"/>
    <w:rsid w:val="003F37D0"/>
    <w:rsid w:val="003F4473"/>
    <w:rsid w:val="004000C9"/>
    <w:rsid w:val="004038CA"/>
    <w:rsid w:val="00413681"/>
    <w:rsid w:val="004168F2"/>
    <w:rsid w:val="00421E32"/>
    <w:rsid w:val="00430173"/>
    <w:rsid w:val="004346DD"/>
    <w:rsid w:val="004455E9"/>
    <w:rsid w:val="004477C5"/>
    <w:rsid w:val="00463178"/>
    <w:rsid w:val="004712A4"/>
    <w:rsid w:val="004722AA"/>
    <w:rsid w:val="004804AF"/>
    <w:rsid w:val="00484910"/>
    <w:rsid w:val="004903F8"/>
    <w:rsid w:val="00497642"/>
    <w:rsid w:val="004A1418"/>
    <w:rsid w:val="004A2276"/>
    <w:rsid w:val="004A407B"/>
    <w:rsid w:val="004B5D5F"/>
    <w:rsid w:val="004C10A1"/>
    <w:rsid w:val="004C1B5E"/>
    <w:rsid w:val="004C2449"/>
    <w:rsid w:val="004C38E2"/>
    <w:rsid w:val="004C7A54"/>
    <w:rsid w:val="004D2DC6"/>
    <w:rsid w:val="004E4285"/>
    <w:rsid w:val="004E5203"/>
    <w:rsid w:val="004E5A12"/>
    <w:rsid w:val="004F15F4"/>
    <w:rsid w:val="00505E42"/>
    <w:rsid w:val="00506FC8"/>
    <w:rsid w:val="0051136E"/>
    <w:rsid w:val="005136AF"/>
    <w:rsid w:val="005164F0"/>
    <w:rsid w:val="00533C88"/>
    <w:rsid w:val="005340B2"/>
    <w:rsid w:val="00537D96"/>
    <w:rsid w:val="0054236E"/>
    <w:rsid w:val="005427B8"/>
    <w:rsid w:val="00543D04"/>
    <w:rsid w:val="005442E1"/>
    <w:rsid w:val="005472CB"/>
    <w:rsid w:val="00547B0D"/>
    <w:rsid w:val="005523FC"/>
    <w:rsid w:val="00554234"/>
    <w:rsid w:val="00556B0D"/>
    <w:rsid w:val="0056326C"/>
    <w:rsid w:val="00564E8D"/>
    <w:rsid w:val="00572317"/>
    <w:rsid w:val="00583D44"/>
    <w:rsid w:val="00584127"/>
    <w:rsid w:val="00585CFE"/>
    <w:rsid w:val="005867EA"/>
    <w:rsid w:val="00594EEA"/>
    <w:rsid w:val="005A2141"/>
    <w:rsid w:val="005A3326"/>
    <w:rsid w:val="005B0108"/>
    <w:rsid w:val="005B07D5"/>
    <w:rsid w:val="005B204F"/>
    <w:rsid w:val="005C6747"/>
    <w:rsid w:val="005D3F74"/>
    <w:rsid w:val="005D40E3"/>
    <w:rsid w:val="005E59D5"/>
    <w:rsid w:val="005F2974"/>
    <w:rsid w:val="005F6C67"/>
    <w:rsid w:val="00602622"/>
    <w:rsid w:val="0060637B"/>
    <w:rsid w:val="006114C1"/>
    <w:rsid w:val="00613900"/>
    <w:rsid w:val="006151BB"/>
    <w:rsid w:val="0062332F"/>
    <w:rsid w:val="00642A15"/>
    <w:rsid w:val="00643B0F"/>
    <w:rsid w:val="006456C6"/>
    <w:rsid w:val="00653222"/>
    <w:rsid w:val="00654CF9"/>
    <w:rsid w:val="00663249"/>
    <w:rsid w:val="00666FFB"/>
    <w:rsid w:val="00667E24"/>
    <w:rsid w:val="006728AB"/>
    <w:rsid w:val="00690278"/>
    <w:rsid w:val="0069558E"/>
    <w:rsid w:val="00696E78"/>
    <w:rsid w:val="006B0677"/>
    <w:rsid w:val="006B33F2"/>
    <w:rsid w:val="006B7894"/>
    <w:rsid w:val="006D7946"/>
    <w:rsid w:val="006E71B9"/>
    <w:rsid w:val="006E7F3C"/>
    <w:rsid w:val="006F6E0D"/>
    <w:rsid w:val="00711D8C"/>
    <w:rsid w:val="00713C05"/>
    <w:rsid w:val="007150B3"/>
    <w:rsid w:val="00722BB8"/>
    <w:rsid w:val="007236F9"/>
    <w:rsid w:val="0072382A"/>
    <w:rsid w:val="0073106B"/>
    <w:rsid w:val="00734E95"/>
    <w:rsid w:val="007378CA"/>
    <w:rsid w:val="00740F5A"/>
    <w:rsid w:val="00744B56"/>
    <w:rsid w:val="00745B82"/>
    <w:rsid w:val="007469C1"/>
    <w:rsid w:val="00747F4F"/>
    <w:rsid w:val="00750B42"/>
    <w:rsid w:val="0075652C"/>
    <w:rsid w:val="007644D8"/>
    <w:rsid w:val="00774E9B"/>
    <w:rsid w:val="007763BD"/>
    <w:rsid w:val="00781AB2"/>
    <w:rsid w:val="00792228"/>
    <w:rsid w:val="007A42C9"/>
    <w:rsid w:val="007B4D43"/>
    <w:rsid w:val="007B7571"/>
    <w:rsid w:val="007C19A4"/>
    <w:rsid w:val="007C64AE"/>
    <w:rsid w:val="007C746B"/>
    <w:rsid w:val="007C79AF"/>
    <w:rsid w:val="007D095D"/>
    <w:rsid w:val="007D4EFF"/>
    <w:rsid w:val="007D5FAF"/>
    <w:rsid w:val="007E2E5D"/>
    <w:rsid w:val="007F064D"/>
    <w:rsid w:val="00807D30"/>
    <w:rsid w:val="00812856"/>
    <w:rsid w:val="00813F10"/>
    <w:rsid w:val="008260D9"/>
    <w:rsid w:val="00836F4B"/>
    <w:rsid w:val="008432B6"/>
    <w:rsid w:val="00861875"/>
    <w:rsid w:val="00864E93"/>
    <w:rsid w:val="00875A94"/>
    <w:rsid w:val="00883AA4"/>
    <w:rsid w:val="0088436B"/>
    <w:rsid w:val="00885607"/>
    <w:rsid w:val="00890CAB"/>
    <w:rsid w:val="008A00B9"/>
    <w:rsid w:val="008A2198"/>
    <w:rsid w:val="008B75FC"/>
    <w:rsid w:val="008C34D8"/>
    <w:rsid w:val="008C39EB"/>
    <w:rsid w:val="008D1905"/>
    <w:rsid w:val="008D3284"/>
    <w:rsid w:val="008E12F6"/>
    <w:rsid w:val="008E3C00"/>
    <w:rsid w:val="008E6AA2"/>
    <w:rsid w:val="008F1CDB"/>
    <w:rsid w:val="00900C85"/>
    <w:rsid w:val="009012AC"/>
    <w:rsid w:val="0090795F"/>
    <w:rsid w:val="0093268F"/>
    <w:rsid w:val="009410A4"/>
    <w:rsid w:val="00942A33"/>
    <w:rsid w:val="00950EB0"/>
    <w:rsid w:val="00960F5C"/>
    <w:rsid w:val="009618CD"/>
    <w:rsid w:val="00965698"/>
    <w:rsid w:val="00972C76"/>
    <w:rsid w:val="00973714"/>
    <w:rsid w:val="00975917"/>
    <w:rsid w:val="00984DDE"/>
    <w:rsid w:val="00992E1C"/>
    <w:rsid w:val="00992F72"/>
    <w:rsid w:val="009A369A"/>
    <w:rsid w:val="009A6843"/>
    <w:rsid w:val="009C3A62"/>
    <w:rsid w:val="009D0CA4"/>
    <w:rsid w:val="009D451A"/>
    <w:rsid w:val="009D5302"/>
    <w:rsid w:val="009D611E"/>
    <w:rsid w:val="009E0B69"/>
    <w:rsid w:val="009E644A"/>
    <w:rsid w:val="009F21D9"/>
    <w:rsid w:val="009F586D"/>
    <w:rsid w:val="00A00710"/>
    <w:rsid w:val="00A2370F"/>
    <w:rsid w:val="00A34949"/>
    <w:rsid w:val="00A44DEA"/>
    <w:rsid w:val="00A452DE"/>
    <w:rsid w:val="00A46030"/>
    <w:rsid w:val="00A518E2"/>
    <w:rsid w:val="00A552D3"/>
    <w:rsid w:val="00A56405"/>
    <w:rsid w:val="00A57E4A"/>
    <w:rsid w:val="00A671B5"/>
    <w:rsid w:val="00A677FB"/>
    <w:rsid w:val="00A718FA"/>
    <w:rsid w:val="00A73FB5"/>
    <w:rsid w:val="00A80B4E"/>
    <w:rsid w:val="00A8558E"/>
    <w:rsid w:val="00A90838"/>
    <w:rsid w:val="00A95A71"/>
    <w:rsid w:val="00AB388A"/>
    <w:rsid w:val="00AC2556"/>
    <w:rsid w:val="00AC60DB"/>
    <w:rsid w:val="00AD6161"/>
    <w:rsid w:val="00AE2F7C"/>
    <w:rsid w:val="00AE4CFD"/>
    <w:rsid w:val="00AE5E57"/>
    <w:rsid w:val="00AE65A9"/>
    <w:rsid w:val="00AE68B1"/>
    <w:rsid w:val="00AF6217"/>
    <w:rsid w:val="00AF73EB"/>
    <w:rsid w:val="00B00554"/>
    <w:rsid w:val="00B04CE5"/>
    <w:rsid w:val="00B268C3"/>
    <w:rsid w:val="00B279A3"/>
    <w:rsid w:val="00B32536"/>
    <w:rsid w:val="00B32DAC"/>
    <w:rsid w:val="00B3794D"/>
    <w:rsid w:val="00B454F3"/>
    <w:rsid w:val="00B4677C"/>
    <w:rsid w:val="00B471EF"/>
    <w:rsid w:val="00B635FC"/>
    <w:rsid w:val="00B66204"/>
    <w:rsid w:val="00B70798"/>
    <w:rsid w:val="00B713FA"/>
    <w:rsid w:val="00B7608F"/>
    <w:rsid w:val="00B83AF8"/>
    <w:rsid w:val="00B855FB"/>
    <w:rsid w:val="00B90316"/>
    <w:rsid w:val="00B93E9E"/>
    <w:rsid w:val="00BA0AC8"/>
    <w:rsid w:val="00BA302F"/>
    <w:rsid w:val="00BA5481"/>
    <w:rsid w:val="00BA69A0"/>
    <w:rsid w:val="00BB4C47"/>
    <w:rsid w:val="00BB55FF"/>
    <w:rsid w:val="00BB6C97"/>
    <w:rsid w:val="00BC0017"/>
    <w:rsid w:val="00BD627D"/>
    <w:rsid w:val="00BE2F93"/>
    <w:rsid w:val="00BE72C6"/>
    <w:rsid w:val="00BF0DA0"/>
    <w:rsid w:val="00BF66FD"/>
    <w:rsid w:val="00BF6A3A"/>
    <w:rsid w:val="00BF73CC"/>
    <w:rsid w:val="00C06D9D"/>
    <w:rsid w:val="00C0784B"/>
    <w:rsid w:val="00C13605"/>
    <w:rsid w:val="00C20840"/>
    <w:rsid w:val="00C24487"/>
    <w:rsid w:val="00C319C5"/>
    <w:rsid w:val="00C332D1"/>
    <w:rsid w:val="00C3490D"/>
    <w:rsid w:val="00C40759"/>
    <w:rsid w:val="00C4656D"/>
    <w:rsid w:val="00C52B20"/>
    <w:rsid w:val="00C579FB"/>
    <w:rsid w:val="00C61516"/>
    <w:rsid w:val="00C77350"/>
    <w:rsid w:val="00C832FE"/>
    <w:rsid w:val="00C848E6"/>
    <w:rsid w:val="00C912D5"/>
    <w:rsid w:val="00C93EE4"/>
    <w:rsid w:val="00C965E5"/>
    <w:rsid w:val="00C97EBA"/>
    <w:rsid w:val="00CB3122"/>
    <w:rsid w:val="00CC3D8E"/>
    <w:rsid w:val="00CC433A"/>
    <w:rsid w:val="00CC4DFF"/>
    <w:rsid w:val="00CD1FAC"/>
    <w:rsid w:val="00CE4E7D"/>
    <w:rsid w:val="00CF3050"/>
    <w:rsid w:val="00CF5501"/>
    <w:rsid w:val="00CF6411"/>
    <w:rsid w:val="00D076C8"/>
    <w:rsid w:val="00D1727A"/>
    <w:rsid w:val="00D2185F"/>
    <w:rsid w:val="00D23A1B"/>
    <w:rsid w:val="00D25024"/>
    <w:rsid w:val="00D26A80"/>
    <w:rsid w:val="00D31F62"/>
    <w:rsid w:val="00D328E1"/>
    <w:rsid w:val="00D33C26"/>
    <w:rsid w:val="00D37C7D"/>
    <w:rsid w:val="00D41152"/>
    <w:rsid w:val="00D4154B"/>
    <w:rsid w:val="00D57B2F"/>
    <w:rsid w:val="00D612AC"/>
    <w:rsid w:val="00D64E0E"/>
    <w:rsid w:val="00D66565"/>
    <w:rsid w:val="00D72E39"/>
    <w:rsid w:val="00D76341"/>
    <w:rsid w:val="00D808D0"/>
    <w:rsid w:val="00D84CD1"/>
    <w:rsid w:val="00D94E96"/>
    <w:rsid w:val="00DA5565"/>
    <w:rsid w:val="00DC4391"/>
    <w:rsid w:val="00DD00F3"/>
    <w:rsid w:val="00DD438C"/>
    <w:rsid w:val="00DE1C4F"/>
    <w:rsid w:val="00E102F6"/>
    <w:rsid w:val="00E10F6E"/>
    <w:rsid w:val="00E124DB"/>
    <w:rsid w:val="00E13FC4"/>
    <w:rsid w:val="00E150F3"/>
    <w:rsid w:val="00E231B3"/>
    <w:rsid w:val="00E32C5A"/>
    <w:rsid w:val="00E403A1"/>
    <w:rsid w:val="00E453BA"/>
    <w:rsid w:val="00E52608"/>
    <w:rsid w:val="00E60237"/>
    <w:rsid w:val="00E66FE3"/>
    <w:rsid w:val="00E73941"/>
    <w:rsid w:val="00E75D9C"/>
    <w:rsid w:val="00E800AB"/>
    <w:rsid w:val="00E85B97"/>
    <w:rsid w:val="00E869ED"/>
    <w:rsid w:val="00E90C36"/>
    <w:rsid w:val="00E9244D"/>
    <w:rsid w:val="00EA10D1"/>
    <w:rsid w:val="00EA1900"/>
    <w:rsid w:val="00EA2F02"/>
    <w:rsid w:val="00EA5D27"/>
    <w:rsid w:val="00EB4FE1"/>
    <w:rsid w:val="00EC4556"/>
    <w:rsid w:val="00EE24D8"/>
    <w:rsid w:val="00EF6311"/>
    <w:rsid w:val="00F014BF"/>
    <w:rsid w:val="00F01C00"/>
    <w:rsid w:val="00F04874"/>
    <w:rsid w:val="00F06005"/>
    <w:rsid w:val="00F119B7"/>
    <w:rsid w:val="00F14CF0"/>
    <w:rsid w:val="00F17A2C"/>
    <w:rsid w:val="00F327A6"/>
    <w:rsid w:val="00F44D46"/>
    <w:rsid w:val="00F479F6"/>
    <w:rsid w:val="00F528E1"/>
    <w:rsid w:val="00F65FD7"/>
    <w:rsid w:val="00F732B9"/>
    <w:rsid w:val="00F74374"/>
    <w:rsid w:val="00F74D4E"/>
    <w:rsid w:val="00F76BE4"/>
    <w:rsid w:val="00FA474B"/>
    <w:rsid w:val="00FA5490"/>
    <w:rsid w:val="00FB00AE"/>
    <w:rsid w:val="00FB1ED3"/>
    <w:rsid w:val="00FB2481"/>
    <w:rsid w:val="00FD079F"/>
    <w:rsid w:val="00FD73F4"/>
    <w:rsid w:val="00FE279C"/>
    <w:rsid w:val="00FF06E1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4F0"/>
    <w:pPr>
      <w:ind w:left="720"/>
      <w:contextualSpacing/>
    </w:pPr>
  </w:style>
  <w:style w:type="paragraph" w:styleId="NoSpacing">
    <w:name w:val="No Spacing"/>
    <w:uiPriority w:val="1"/>
    <w:qFormat/>
    <w:rsid w:val="007D4EFF"/>
    <w:pPr>
      <w:spacing w:after="0" w:line="240" w:lineRule="auto"/>
    </w:pPr>
  </w:style>
  <w:style w:type="paragraph" w:customStyle="1" w:styleId="NoSpacing1">
    <w:name w:val="No Spacing1"/>
    <w:qFormat/>
    <w:rsid w:val="007D4EF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0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0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50225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8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27D"/>
  </w:style>
  <w:style w:type="character" w:styleId="CommentReference">
    <w:name w:val="annotation reference"/>
    <w:basedOn w:val="DefaultParagraphFont"/>
    <w:uiPriority w:val="99"/>
    <w:semiHidden/>
    <w:unhideWhenUsed/>
    <w:rsid w:val="00CC4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33A"/>
    <w:pPr>
      <w:spacing w:after="16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33A"/>
    <w:rPr>
      <w:rFonts w:ascii="Times New Roman" w:hAnsi="Times New Roman"/>
      <w:sz w:val="20"/>
      <w:szCs w:val="20"/>
    </w:rPr>
  </w:style>
  <w:style w:type="paragraph" w:customStyle="1" w:styleId="Normal1">
    <w:name w:val="Normal1"/>
    <w:rsid w:val="002E095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AEC5-3B49-4269-8E1F-E46CB24A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67</Pages>
  <Words>18270</Words>
  <Characters>104143</Characters>
  <Application>Microsoft Office Word</Application>
  <DocSecurity>0</DocSecurity>
  <Lines>867</Lines>
  <Paragraphs>244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sk-zbujan</dc:creator>
  <cp:keywords/>
  <dc:description/>
  <cp:lastModifiedBy>sarbanas</cp:lastModifiedBy>
  <cp:revision>13</cp:revision>
  <dcterms:created xsi:type="dcterms:W3CDTF">2020-07-13T12:49:00Z</dcterms:created>
  <dcterms:modified xsi:type="dcterms:W3CDTF">2021-06-25T11:22:00Z</dcterms:modified>
</cp:coreProperties>
</file>