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F53" w:rsidRPr="00316AD8" w:rsidRDefault="00316207">
      <w:pPr>
        <w:rPr>
          <w:rFonts w:asciiTheme="majorHAnsi" w:hAnsiTheme="majorHAnsi" w:cstheme="majorHAnsi"/>
          <w:color w:val="000000" w:themeColor="text1"/>
        </w:rPr>
      </w:pPr>
      <w:bookmarkStart w:id="0" w:name="_GoBack"/>
      <w:bookmarkEnd w:id="0"/>
      <w:r w:rsidRPr="00316AD8">
        <w:rPr>
          <w:rFonts w:asciiTheme="majorHAnsi" w:hAnsiTheme="majorHAnsi" w:cstheme="majorHAnsi"/>
          <w:color w:val="000000" w:themeColor="text1"/>
        </w:rPr>
        <w:t xml:space="preserve">  </w:t>
      </w:r>
    </w:p>
    <w:tbl>
      <w:tblPr>
        <w:tblStyle w:val="a2"/>
        <w:tblW w:w="14269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7"/>
        <w:gridCol w:w="1985"/>
        <w:gridCol w:w="1984"/>
        <w:gridCol w:w="2646"/>
        <w:gridCol w:w="3398"/>
        <w:gridCol w:w="1960"/>
        <w:gridCol w:w="1919"/>
      </w:tblGrid>
      <w:tr w:rsidR="00316AD8" w:rsidRPr="00316AD8" w:rsidTr="00BF547B">
        <w:tc>
          <w:tcPr>
            <w:tcW w:w="377" w:type="dxa"/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t>MJESEC</w:t>
            </w:r>
          </w:p>
        </w:tc>
        <w:tc>
          <w:tcPr>
            <w:tcW w:w="1985" w:type="dxa"/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SADRŽAJ ZA OSTVARIVANJE ODGOJNO-</w:t>
            </w:r>
          </w:p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OBRAZOVNIH ISHODA</w:t>
            </w:r>
          </w:p>
        </w:tc>
        <w:tc>
          <w:tcPr>
            <w:tcW w:w="1984" w:type="dxa"/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DOMENA</w:t>
            </w:r>
          </w:p>
        </w:tc>
        <w:tc>
          <w:tcPr>
            <w:tcW w:w="2646" w:type="dxa"/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ODGOJNO-OBRAZOVNI ISHODI</w:t>
            </w:r>
          </w:p>
        </w:tc>
        <w:tc>
          <w:tcPr>
            <w:tcW w:w="3398" w:type="dxa"/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RAZRADA ODGOJNO-OBRAZOVNIH ISHODA</w:t>
            </w:r>
          </w:p>
        </w:tc>
        <w:tc>
          <w:tcPr>
            <w:tcW w:w="1960" w:type="dxa"/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ODGOJNO-</w:t>
            </w:r>
          </w:p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OBRAZOVNA OČEKIVANJA MEĐUPREDMETNIH TEMA</w:t>
            </w:r>
          </w:p>
        </w:tc>
        <w:tc>
          <w:tcPr>
            <w:tcW w:w="1919" w:type="dxa"/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MOTIVACIJSKA TEMA</w:t>
            </w:r>
          </w:p>
        </w:tc>
      </w:tr>
      <w:tr w:rsidR="00316AD8" w:rsidRPr="00316AD8" w:rsidTr="00BF547B">
        <w:trPr>
          <w:trHeight w:val="420"/>
        </w:trPr>
        <w:tc>
          <w:tcPr>
            <w:tcW w:w="3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t>RUJAN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Ponavljanje jezičnih sadržaja 2. razreda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HRVATSKI JEZIK I KOMUNIKACIJA</w:t>
            </w:r>
          </w:p>
        </w:tc>
        <w:tc>
          <w:tcPr>
            <w:tcW w:w="2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OŠ HJ A.2.4.</w:t>
            </w: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piše školskim rukopisnim pismom slova, riječi i kratke rečenice u skladu s jezičnim razvojem.</w:t>
            </w:r>
          </w:p>
          <w:p w:rsidR="00670F53" w:rsidRPr="00316AD8" w:rsidRDefault="00670F5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– razlikuje pojam glas, slovo, slog, riječ</w:t>
            </w: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– u pisanju rastavlja riječi na slogove na kraju retka; prepoznaje i upotrebljava pravopisni znak spojnicu kod rastavljanja riječi na slogove na kraju retka</w:t>
            </w: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– piše ogledne i česte riječi u kojima su glasovi </w:t>
            </w:r>
            <w:r w:rsidRPr="00316AD8">
              <w:rPr>
                <w:rFonts w:asciiTheme="majorHAnsi" w:hAnsiTheme="majorHAnsi" w:cstheme="majorHAnsi"/>
                <w:i/>
                <w:color w:val="000000" w:themeColor="text1"/>
              </w:rPr>
              <w:t xml:space="preserve">č, ć, </w:t>
            </w:r>
            <w:proofErr w:type="spellStart"/>
            <w:r w:rsidRPr="00316AD8">
              <w:rPr>
                <w:rFonts w:asciiTheme="majorHAnsi" w:hAnsiTheme="majorHAnsi" w:cstheme="majorHAnsi"/>
                <w:i/>
                <w:color w:val="000000" w:themeColor="text1"/>
              </w:rPr>
              <w:t>dž</w:t>
            </w:r>
            <w:proofErr w:type="spellEnd"/>
            <w:r w:rsidRPr="00316AD8">
              <w:rPr>
                <w:rFonts w:asciiTheme="majorHAnsi" w:hAnsiTheme="majorHAnsi" w:cstheme="majorHAnsi"/>
                <w:i/>
                <w:color w:val="000000" w:themeColor="text1"/>
              </w:rPr>
              <w:t xml:space="preserve">, đ, </w:t>
            </w:r>
            <w:proofErr w:type="spellStart"/>
            <w:r w:rsidRPr="00316AD8">
              <w:rPr>
                <w:rFonts w:asciiTheme="majorHAnsi" w:hAnsiTheme="majorHAnsi" w:cstheme="majorHAnsi"/>
                <w:i/>
                <w:color w:val="000000" w:themeColor="text1"/>
              </w:rPr>
              <w:t>ije</w:t>
            </w:r>
            <w:proofErr w:type="spellEnd"/>
            <w:r w:rsidRPr="00316AD8">
              <w:rPr>
                <w:rFonts w:asciiTheme="majorHAnsi" w:hAnsiTheme="majorHAnsi" w:cstheme="majorHAnsi"/>
                <w:i/>
                <w:color w:val="000000" w:themeColor="text1"/>
              </w:rPr>
              <w:t>/je/e/i</w:t>
            </w:r>
          </w:p>
        </w:tc>
        <w:tc>
          <w:tcPr>
            <w:tcW w:w="19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uku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B.2.2.  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Na poticaj učitelja učenik prati svoje učenje i napredovanje tijekom učenja.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uku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B.2.4.  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Procjenjuje koliko je naučio te koliko je uspješno riješio zadatak.          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osr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A.2.1.</w:t>
            </w:r>
          </w:p>
          <w:p w:rsidR="00670F53" w:rsidRPr="00316AD8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color w:val="000000" w:themeColor="text1"/>
              </w:rPr>
              <w:t>Opisuje svoje pozitivne i negativne osobine, uspjehe i neuspjehe</w:t>
            </w:r>
          </w:p>
        </w:tc>
        <w:tc>
          <w:tcPr>
            <w:tcW w:w="19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Prvi dan jeseni</w:t>
            </w:r>
          </w:p>
        </w:tc>
      </w:tr>
      <w:tr w:rsidR="00316AD8" w:rsidRPr="00316AD8" w:rsidTr="00BF547B">
        <w:trPr>
          <w:trHeight w:val="420"/>
        </w:trPr>
        <w:tc>
          <w:tcPr>
            <w:tcW w:w="3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OŠ HJ A.2.5.</w:t>
            </w: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upotrebljava i objašnjava riječi, sintagme i rečenice u skladu s komunikacijskom situacijom.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– prepoznaje i razlikuje izjavnu, upitnu i uskličnu </w:t>
            </w: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– stvara i piše izjavne (potvrdne i niječne), upitne, usklične rečenice</w:t>
            </w: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-prepoznaje ogledne i česte imenice s konkretnim značenjem</w:t>
            </w:r>
          </w:p>
        </w:tc>
        <w:tc>
          <w:tcPr>
            <w:tcW w:w="19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316AD8" w:rsidRPr="00316AD8" w:rsidTr="00BF547B">
        <w:trPr>
          <w:trHeight w:val="420"/>
        </w:trPr>
        <w:tc>
          <w:tcPr>
            <w:tcW w:w="3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Zbirka pjesama </w:t>
            </w:r>
          </w:p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Pjesma, stih, kitica</w:t>
            </w:r>
          </w:p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Pjesničke slike</w:t>
            </w:r>
          </w:p>
          <w:p w:rsidR="00670F53" w:rsidRPr="00316AD8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Lirska pjesma, Šaljiva pjesma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KNJIŽEVNOST I STVARALAŠTVO</w:t>
            </w:r>
          </w:p>
        </w:tc>
        <w:tc>
          <w:tcPr>
            <w:tcW w:w="2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keepNext/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lastRenderedPageBreak/>
              <w:t>OŠ HJ B.3.2.</w:t>
            </w:r>
          </w:p>
          <w:p w:rsidR="00670F53" w:rsidRPr="00316AD8" w:rsidRDefault="00316207">
            <w:pPr>
              <w:keepNext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Učenik čita književni tekst i uočava pojedinosti književnoga jezika.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keepNext/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– prepoznaje i izdvaja temu književnoga teksta</w:t>
            </w:r>
          </w:p>
          <w:p w:rsidR="00670F53" w:rsidRPr="00316AD8" w:rsidRDefault="00316207">
            <w:pPr>
              <w:keepNext/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-prepoznaje osjetila kojima doživljavamo pjesničke slike</w:t>
            </w:r>
          </w:p>
          <w:p w:rsidR="00670F53" w:rsidRPr="00316AD8" w:rsidRDefault="00316207">
            <w:pPr>
              <w:keepNext/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- prepoznaje kiticu, stih</w:t>
            </w:r>
          </w:p>
        </w:tc>
        <w:tc>
          <w:tcPr>
            <w:tcW w:w="19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keepNext/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uku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 xml:space="preserve"> A.2.3.</w:t>
            </w:r>
          </w:p>
          <w:p w:rsidR="00670F53" w:rsidRPr="00316AD8" w:rsidRDefault="00316207">
            <w:pPr>
              <w:keepNext/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 xml:space="preserve"> Izražava svoje ideje na različite načine.</w:t>
            </w:r>
          </w:p>
          <w:p w:rsidR="00670F53" w:rsidRPr="00316AD8" w:rsidRDefault="00316207">
            <w:pPr>
              <w:keepNext/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B.2.1.A</w:t>
            </w:r>
          </w:p>
          <w:p w:rsidR="00670F53" w:rsidRPr="00316AD8" w:rsidRDefault="00316207">
            <w:pPr>
              <w:keepNext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Razlikuje vrste komunikacije.</w:t>
            </w:r>
          </w:p>
          <w:p w:rsidR="00670F53" w:rsidRPr="00316AD8" w:rsidRDefault="00316207">
            <w:pPr>
              <w:keepNext/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uku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 xml:space="preserve"> A.2.2.</w:t>
            </w:r>
          </w:p>
          <w:p w:rsidR="00670F53" w:rsidRPr="00316AD8" w:rsidRDefault="00316207">
            <w:pPr>
              <w:keepNext/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Učenik primjenjuje strategije učenja i rješava probleme u svim područjima učenja uz praćenje i podršku učitelja</w:t>
            </w:r>
          </w:p>
          <w:p w:rsidR="00670F53" w:rsidRPr="00316AD8" w:rsidRDefault="00316207">
            <w:pPr>
              <w:keepNext/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osr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 xml:space="preserve">  A.2.3.</w:t>
            </w:r>
          </w:p>
          <w:p w:rsidR="00670F53" w:rsidRPr="00316AD8" w:rsidRDefault="00316207">
            <w:pPr>
              <w:keepNext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Razvija osobne potencijale</w:t>
            </w:r>
          </w:p>
        </w:tc>
        <w:tc>
          <w:tcPr>
            <w:tcW w:w="19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3162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Europski dan jezika</w:t>
            </w:r>
          </w:p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3162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Svjetski dan turizma</w:t>
            </w:r>
          </w:p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3162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Dan europske kulturne baštine</w:t>
            </w:r>
          </w:p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3162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Prvi dan jeseni</w:t>
            </w:r>
          </w:p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</w:tc>
      </w:tr>
      <w:tr w:rsidR="00316AD8" w:rsidRPr="00316AD8" w:rsidTr="00BF547B">
        <w:trPr>
          <w:trHeight w:val="420"/>
        </w:trPr>
        <w:tc>
          <w:tcPr>
            <w:tcW w:w="3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keepNext/>
              <w:spacing w:before="300"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OŠ HJ A.3.3.</w:t>
            </w:r>
          </w:p>
          <w:p w:rsidR="00670F53" w:rsidRPr="00316AD8" w:rsidRDefault="00316207">
            <w:pPr>
              <w:keepNext/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Učenik čita tekst i pronalazi važne podatke u tekstu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keepNext/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– odgovara na jednostavna  pitanja o pročitanome tekstu</w:t>
            </w:r>
          </w:p>
          <w:p w:rsidR="00670F53" w:rsidRPr="00316AD8" w:rsidRDefault="00316207">
            <w:pPr>
              <w:keepNext/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– postavlja pitanja o pročitanome tekstu</w:t>
            </w:r>
          </w:p>
          <w:p w:rsidR="00670F53" w:rsidRPr="00316AD8" w:rsidRDefault="00316207">
            <w:pPr>
              <w:keepNext/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– prepoznaje nepoznate riječi i pronalazi njezino značenje na temelju sadržaja teksta i u rječniku</w:t>
            </w:r>
          </w:p>
        </w:tc>
        <w:tc>
          <w:tcPr>
            <w:tcW w:w="19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 w:themeColor="text1"/>
                <w:highlight w:val="white"/>
              </w:rPr>
            </w:pPr>
          </w:p>
        </w:tc>
        <w:tc>
          <w:tcPr>
            <w:tcW w:w="19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 w:themeColor="text1"/>
                <w:highlight w:val="white"/>
              </w:rPr>
            </w:pPr>
          </w:p>
        </w:tc>
      </w:tr>
      <w:tr w:rsidR="00316AD8" w:rsidRPr="00316AD8" w:rsidTr="00BF547B">
        <w:trPr>
          <w:trHeight w:val="420"/>
        </w:trPr>
        <w:tc>
          <w:tcPr>
            <w:tcW w:w="3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keepNext/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670F53">
            <w:pPr>
              <w:keepNext/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670F53">
            <w:pPr>
              <w:keepNext/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670F53">
            <w:pPr>
              <w:keepNext/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</w:p>
          <w:p w:rsidR="00670F53" w:rsidRPr="00316AD8" w:rsidRDefault="00316207">
            <w:pPr>
              <w:keepNext/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OŠ HJ B.3.3.</w:t>
            </w:r>
          </w:p>
          <w:p w:rsidR="00670F53" w:rsidRPr="00316AD8" w:rsidRDefault="00316207">
            <w:pPr>
              <w:keepNext/>
              <w:spacing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Učenik čita prema vlastitome interesu te razlikuje vrste knjiga za djecu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keepNext/>
              <w:spacing w:before="300"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– razlikuje slikovnicu, zbirku pjesama, zbirku priča, dječji roman, basnu, igrokaz, pjesmu</w:t>
            </w:r>
          </w:p>
          <w:p w:rsidR="00670F53" w:rsidRPr="00316AD8" w:rsidRDefault="00316207">
            <w:pPr>
              <w:keepNext/>
              <w:spacing w:before="300" w:line="240" w:lineRule="auto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– razvija čitateljske navike kontinuiranim čitanjem i motivacijom za čitanjem različitih žanrova</w:t>
            </w:r>
          </w:p>
        </w:tc>
        <w:tc>
          <w:tcPr>
            <w:tcW w:w="19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 w:themeColor="text1"/>
                <w:highlight w:val="white"/>
              </w:rPr>
            </w:pPr>
          </w:p>
        </w:tc>
        <w:tc>
          <w:tcPr>
            <w:tcW w:w="19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 w:themeColor="text1"/>
                <w:highlight w:val="white"/>
              </w:rPr>
            </w:pPr>
          </w:p>
        </w:tc>
      </w:tr>
    </w:tbl>
    <w:p w:rsidR="00670F53" w:rsidRPr="00316AD8" w:rsidRDefault="00670F53">
      <w:pPr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rPr>
          <w:rFonts w:asciiTheme="majorHAnsi" w:hAnsiTheme="majorHAnsi" w:cstheme="majorHAnsi"/>
          <w:color w:val="000000" w:themeColor="text1"/>
        </w:rPr>
      </w:pPr>
    </w:p>
    <w:p w:rsidR="00316AD8" w:rsidRPr="00316AD8" w:rsidRDefault="00316AD8">
      <w:pPr>
        <w:rPr>
          <w:rFonts w:asciiTheme="majorHAnsi" w:hAnsiTheme="majorHAnsi" w:cstheme="majorHAnsi"/>
          <w:color w:val="000000" w:themeColor="text1"/>
        </w:rPr>
      </w:pPr>
    </w:p>
    <w:p w:rsidR="00316AD8" w:rsidRPr="00316AD8" w:rsidRDefault="00316AD8">
      <w:pPr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rPr>
          <w:rFonts w:asciiTheme="majorHAnsi" w:hAnsiTheme="majorHAnsi" w:cstheme="majorHAnsi"/>
          <w:color w:val="000000" w:themeColor="text1"/>
        </w:rPr>
      </w:pPr>
    </w:p>
    <w:tbl>
      <w:tblPr>
        <w:tblStyle w:val="a3"/>
        <w:tblW w:w="14551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"/>
        <w:gridCol w:w="1965"/>
        <w:gridCol w:w="2040"/>
        <w:gridCol w:w="2670"/>
        <w:gridCol w:w="3390"/>
        <w:gridCol w:w="2025"/>
        <w:gridCol w:w="2085"/>
      </w:tblGrid>
      <w:tr w:rsidR="00316AD8" w:rsidRPr="00316AD8"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lastRenderedPageBreak/>
              <w:t>MJESEC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SADRŽAJ ZA OSTVARIVANJE ODGOJNO-</w:t>
            </w:r>
          </w:p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OBRAZOVNIH ISHODA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DOMENA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ODGOJNO-OBRAZOVNI ISHODI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RAZRADA ODGOJNO-OBRAZOVNIH ISHODA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ODGOJNO-</w:t>
            </w:r>
          </w:p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OBRAZOVNA OČEKIVANJA MEĐUPREDMETNIH TEMA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MOTIVACIJSKA TEMA</w:t>
            </w:r>
          </w:p>
        </w:tc>
      </w:tr>
      <w:tr w:rsidR="00316AD8" w:rsidRPr="00316AD8">
        <w:trPr>
          <w:trHeight w:val="420"/>
        </w:trPr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t>L</w:t>
            </w: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br/>
              <w:t>I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t>S</w:t>
            </w: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br/>
              <w:t>T</w:t>
            </w: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br/>
              <w:t>O</w:t>
            </w: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br/>
              <w:t>P</w:t>
            </w: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br/>
              <w:t>A</w:t>
            </w: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br/>
              <w:t>D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color w:val="000000" w:themeColor="text1"/>
              </w:rPr>
              <w:t>IMENA ULICA I TRGOVA - veliko početno slovo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HRVATSKI JEZIK I KOMUNIKACIJA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OŠ HJ A.3.4.</w:t>
            </w: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piše vođenim pisanjem jednostavne tekstove u skladu s temom.</w:t>
            </w: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– piše veliko početno slovo: imena ulica, trgova, naseljenih mjesta</w:t>
            </w:r>
          </w:p>
          <w:p w:rsidR="00670F53" w:rsidRPr="00316AD8" w:rsidRDefault="00670F5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uku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A.2.2.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primjenjuje strategije učenja i rješava probleme u svim područjima učenja uz praćenje i podršku učitelja.</w:t>
            </w: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Rođendan</w:t>
            </w:r>
          </w:p>
        </w:tc>
      </w:tr>
      <w:tr w:rsidR="00316AD8" w:rsidRPr="00316AD8">
        <w:trPr>
          <w:trHeight w:val="420"/>
        </w:trPr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color w:val="000000" w:themeColor="text1"/>
              </w:rPr>
              <w:t xml:space="preserve">Zvijezda nijemog filma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KNJIŽEVNOST I STVARALAŠTVO/ KULTURA I MEDIJI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OŠ HJ.B.3.2.</w:t>
            </w: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čita književni tekst i uočava pojedinosti književnoga jezika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-prepoznaje redoslijed događaja</w:t>
            </w: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 prepoznaje obavijesni tekst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osr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B.2.1.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Uvažava i opisuje osjećaje i potrebe drugih.</w:t>
            </w: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odr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C.2.1.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Solidaran je i empatičan u odnosu prema ljudima  i drugim živim bićima.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Charlie Chaplin</w:t>
            </w:r>
          </w:p>
        </w:tc>
      </w:tr>
    </w:tbl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rPr>
          <w:rFonts w:asciiTheme="majorHAnsi" w:hAnsiTheme="majorHAnsi" w:cstheme="majorHAnsi"/>
          <w:color w:val="000000" w:themeColor="text1"/>
        </w:rPr>
      </w:pPr>
    </w:p>
    <w:tbl>
      <w:tblPr>
        <w:tblStyle w:val="a4"/>
        <w:tblW w:w="14551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"/>
        <w:gridCol w:w="1950"/>
        <w:gridCol w:w="2055"/>
        <w:gridCol w:w="2550"/>
        <w:gridCol w:w="3645"/>
        <w:gridCol w:w="2190"/>
        <w:gridCol w:w="1785"/>
      </w:tblGrid>
      <w:tr w:rsidR="00316AD8" w:rsidRPr="00316AD8"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lastRenderedPageBreak/>
              <w:t>MJESEC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SADRŽAJ ZA OSTVARIVANJE ODGOJNO-</w:t>
            </w:r>
          </w:p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OBRAZOVNIH ISHODA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DOMENA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ODGOJNO-OBRAZOVNI ISHODI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RAZRADA ODGOJNO-OBRAZOVNIH ISHODA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ODGOJNO-OBRAZOVNA OČEKIVANJA MEĐUPREDMETNIH TEMA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MOTIVACIJSKA TEMA</w:t>
            </w:r>
          </w:p>
        </w:tc>
      </w:tr>
      <w:tr w:rsidR="00316AD8" w:rsidRPr="00316AD8">
        <w:trPr>
          <w:trHeight w:val="420"/>
        </w:trPr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t>STUDENI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Studen zima</w:t>
            </w:r>
          </w:p>
        </w:tc>
        <w:tc>
          <w:tcPr>
            <w:tcW w:w="2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KNJIŽEVNOST I STVARALAŠTVO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OŠ HJ B.3.2.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čita književni tekst i uočava obilježja književnoga jezika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-uočava pjesničke slike</w:t>
            </w:r>
          </w:p>
        </w:tc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osr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B.2.1.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Opisuje i uvažava potrebe i osjećaje drugih.</w:t>
            </w:r>
          </w:p>
        </w:tc>
        <w:tc>
          <w:tcPr>
            <w:tcW w:w="1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Zima</w:t>
            </w:r>
          </w:p>
        </w:tc>
      </w:tr>
      <w:tr w:rsidR="00316AD8" w:rsidRPr="00316AD8">
        <w:trPr>
          <w:trHeight w:val="420"/>
        </w:trPr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OŠ HJ B.3.3.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čita prema vlastitom interesu te razlikuje vrste knjiga za djecu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-razlikuje dječji roman, zbirku pjesama, lirsku pjesmu, šaljivu pjesmu, basnu i igrokaz</w:t>
            </w:r>
          </w:p>
        </w:tc>
        <w:tc>
          <w:tcPr>
            <w:tcW w:w="2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316AD8" w:rsidRPr="00316AD8">
        <w:trPr>
          <w:trHeight w:val="420"/>
        </w:trPr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Izumljeni glagoli</w:t>
            </w:r>
          </w:p>
        </w:tc>
        <w:tc>
          <w:tcPr>
            <w:tcW w:w="2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HRVATSKI JEZIK I KOMUNIKACIJA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OŠ HJ A.3.4.</w:t>
            </w:r>
          </w:p>
          <w:p w:rsidR="00670F53" w:rsidRPr="00316AD8" w:rsidRDefault="00316207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piše vođenim pisanjem jednostavne tekstove u skladu s temom.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-piše dvotočku i zarez u nabrajanju</w:t>
            </w: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uku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A.2.1.</w:t>
            </w: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Uz podršku učitelja ili samostalno traži nove informacije iz različitih izvora i uspješno ih primjenjuje pri rješavanju problema. </w:t>
            </w: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osr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B.2.2.</w:t>
            </w: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Razvija komunikacijsku kompetenciju.</w:t>
            </w:r>
          </w:p>
        </w:tc>
        <w:tc>
          <w:tcPr>
            <w:tcW w:w="1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Svjetski dan izumitelja</w:t>
            </w:r>
          </w:p>
        </w:tc>
      </w:tr>
      <w:tr w:rsidR="00316AD8" w:rsidRPr="00316AD8">
        <w:trPr>
          <w:trHeight w:val="420"/>
        </w:trPr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OŠ HJ. A.3.5.</w:t>
            </w:r>
          </w:p>
          <w:p w:rsidR="00670F53" w:rsidRPr="00316AD8" w:rsidRDefault="00316207">
            <w:pPr>
              <w:widowControl w:val="0"/>
              <w:shd w:val="clear" w:color="auto" w:fill="FFFFFF"/>
              <w:spacing w:after="6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oblikuje tekst služeći se imenicama, glagolima i pridjevima,</w:t>
            </w:r>
          </w:p>
          <w:p w:rsidR="00670F53" w:rsidRPr="00316AD8" w:rsidRDefault="00316207">
            <w:pPr>
              <w:widowControl w:val="0"/>
              <w:shd w:val="clear" w:color="auto" w:fill="FFFFFF"/>
              <w:spacing w:after="6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uvažavajući gramatička i pravopisna pravila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prepoznaje glagole</w:t>
            </w: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-uočava glagolsku radnju, stanje ili zbivanje na oglednim primjerima</w:t>
            </w:r>
          </w:p>
        </w:tc>
        <w:tc>
          <w:tcPr>
            <w:tcW w:w="2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tbl>
      <w:tblPr>
        <w:tblStyle w:val="a5"/>
        <w:tblW w:w="14551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"/>
        <w:gridCol w:w="2010"/>
        <w:gridCol w:w="1995"/>
        <w:gridCol w:w="2595"/>
        <w:gridCol w:w="3630"/>
        <w:gridCol w:w="1935"/>
        <w:gridCol w:w="2010"/>
      </w:tblGrid>
      <w:tr w:rsidR="00316AD8" w:rsidRPr="00316AD8"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lastRenderedPageBreak/>
              <w:t>MJESEC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SADRŽAJ ZA OSTVARIVANJE ODGOJNO-OBRAZOVNIH ISHODA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DOMENA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ODGOJNO-OBRAZOVNI ISHODI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RAZRADA ODGOJNO-OBRAZOVNIH ISHODA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ODGOJNO-</w:t>
            </w:r>
          </w:p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OBRAZOVNA OČEKIVANJA MEĐUPREDMETNIH TEMA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MOTIVACIJSKA TEMA</w:t>
            </w:r>
          </w:p>
        </w:tc>
      </w:tr>
      <w:tr w:rsidR="00316AD8" w:rsidRPr="00316AD8">
        <w:trPr>
          <w:trHeight w:val="3135"/>
        </w:trPr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t>PROSINAC</w:t>
            </w: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Božićni izazov</w:t>
            </w:r>
          </w:p>
        </w:tc>
        <w:tc>
          <w:tcPr>
            <w:tcW w:w="1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HRVATSKI JEZIK I KOMUNIKACIJA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OŠ HJ A.3.4.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piše vođenim pisanjem jednostavne tekstove u skladu s temom.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-piše dvotočku i zarez u nabrajanju</w:t>
            </w: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-piše veliko početno slovo u imenima gradova, voda i gora</w:t>
            </w:r>
          </w:p>
          <w:p w:rsidR="00670F53" w:rsidRPr="00316AD8" w:rsidRDefault="00670F5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osr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B.2.1.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Uvažava osjećaje i potrebe drugih.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goo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A.2.2.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Aktivno zastupa ljudska prava.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osr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C.2.2.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Prihvaća i obrazlaže važnost društvenih normi i pravila</w:t>
            </w:r>
          </w:p>
        </w:tc>
        <w:tc>
          <w:tcPr>
            <w:tcW w:w="2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Sveti Nikola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Božić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Blagdani</w:t>
            </w:r>
          </w:p>
        </w:tc>
      </w:tr>
      <w:tr w:rsidR="00316AD8" w:rsidRPr="00316AD8">
        <w:trPr>
          <w:trHeight w:val="420"/>
        </w:trPr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OŠ HJ. A.3.5.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oblikuje tekst služeći se imenicama, glagolima i pridjevima,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uvažavajući gramatička i pravopisna pravila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-prepoznaje glagole</w:t>
            </w: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-uočava glagolsku radnju, stanje ili zbivanje na oglednim primjerima</w:t>
            </w: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316AD8" w:rsidRPr="00316AD8">
        <w:trPr>
          <w:trHeight w:val="2190"/>
        </w:trPr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Božićna </w:t>
            </w: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stvaraonica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KNJIŽEVNOST I STVARALAŠTVO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OŠ HJ A.3.4. </w:t>
            </w: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piše vođenim pisanjem jednostavne tekstove u skladu s temom.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 piše različite kratke tekstove: čestitka</w:t>
            </w: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-piše veliko početno slovo: imena naseljenih mjesta, voda i gora</w:t>
            </w: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-piše dvotočku i zarez u nabrajanju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osr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B.2.1.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Uvažava osjećaje i potrebe drugih.</w:t>
            </w: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goo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A.2.2.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Aktivno zastupa ljudska prava.</w:t>
            </w:r>
          </w:p>
        </w:tc>
        <w:tc>
          <w:tcPr>
            <w:tcW w:w="2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Blagdani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Božić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Sveti Nikola</w:t>
            </w:r>
          </w:p>
        </w:tc>
      </w:tr>
      <w:tr w:rsidR="00316AD8" w:rsidRPr="00316AD8">
        <w:trPr>
          <w:trHeight w:val="3135"/>
        </w:trPr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</w:p>
        </w:tc>
        <w:tc>
          <w:tcPr>
            <w:tcW w:w="1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OŠ HJ A.3.5. </w:t>
            </w: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-uočava glagolsku radnju, stanje ili zbivanje na oglednim primjerima </w:t>
            </w: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:rsidR="00670F53" w:rsidRPr="00316AD8" w:rsidRDefault="00670F53">
      <w:pPr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tbl>
      <w:tblPr>
        <w:tblStyle w:val="a6"/>
        <w:tblW w:w="14551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"/>
        <w:gridCol w:w="2070"/>
        <w:gridCol w:w="1935"/>
        <w:gridCol w:w="2595"/>
        <w:gridCol w:w="3690"/>
        <w:gridCol w:w="1935"/>
        <w:gridCol w:w="1950"/>
      </w:tblGrid>
      <w:tr w:rsidR="00316AD8" w:rsidRPr="00316AD8"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t>MJESEC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SADRŽAJ ZA OSTVARIVANJE ODGOJNO-</w:t>
            </w:r>
          </w:p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OBRAZOVNIH ISHODA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DOMENA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ODGOJNO-OBRAZOVNI ISHODI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RAZRADA ODGOJNO-OBRAZOVNIH ISHODA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ODGOJNO-</w:t>
            </w:r>
          </w:p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OBRAZOVNA OČEKIVANJA MEĐUPREDMETNIH TEMA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MOTIVACIJSKA TEMA</w:t>
            </w:r>
          </w:p>
        </w:tc>
      </w:tr>
      <w:tr w:rsidR="00316AD8" w:rsidRPr="00316AD8">
        <w:trPr>
          <w:trHeight w:val="420"/>
        </w:trPr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t>SI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t>JE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t>ČANJ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Imena, imena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HRVATSKI JEZIK I KOMUNIKACIJA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OŠ HJ A.3.4. 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piše vođenim pisanjem jednostavne tekstove u skladu s temom.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keepLines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keepLines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keepLines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keepLines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keepLines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 piše veliko početno slovo u imenima voda i gora</w:t>
            </w:r>
          </w:p>
          <w:p w:rsidR="00670F53" w:rsidRPr="00316AD8" w:rsidRDefault="00316207">
            <w:pPr>
              <w:keepLines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-primjenjuje pravilo pisanja čestih </w:t>
            </w: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višerječnih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imena</w:t>
            </w:r>
          </w:p>
          <w:p w:rsidR="00670F53" w:rsidRPr="00316AD8" w:rsidRDefault="00316207">
            <w:pPr>
              <w:keepLines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 piše dvotočku i zarez u nabrajanju</w:t>
            </w: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osr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B.2.4.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suradnički uči i radi u timu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uku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B.2.3.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Uz podršku učitelja, ali i samostalno, učenik prema potrebi, mijenja plan i pristup učenju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pod A.2.1.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Primjenjuje kreativna i inovativna rješenja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Planine</w:t>
            </w:r>
          </w:p>
        </w:tc>
      </w:tr>
      <w:tr w:rsidR="00316AD8" w:rsidRPr="00316AD8">
        <w:trPr>
          <w:trHeight w:val="420"/>
        </w:trPr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Radijska emisija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KULTURA I MEDIJI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OŠ HJ A.3.1.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razgovara i govori tekstove jednostavne strukture.</w:t>
            </w: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-u govornim situacijama samostalno prilagođava ton, intonaciju i stil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– pažljivo i uljudno sluša sugovornika ne prekidajući ga u govorenju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after="24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osr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B.2.2.</w:t>
            </w:r>
          </w:p>
          <w:p w:rsidR="00670F53" w:rsidRPr="00316AD8" w:rsidRDefault="00316207">
            <w:pPr>
              <w:widowControl w:val="0"/>
              <w:spacing w:after="24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razvija komunikacijske kompetencije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Ususret Svjetskom danu radija</w:t>
            </w:r>
          </w:p>
        </w:tc>
      </w:tr>
      <w:tr w:rsidR="00316AD8" w:rsidRPr="00316AD8">
        <w:trPr>
          <w:trHeight w:val="420"/>
        </w:trPr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OŠ HJ A.3.2.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lastRenderedPageBreak/>
              <w:t>Učenik čita književni tekst i uočava pojedinosti književnoga jezika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lastRenderedPageBreak/>
              <w:t xml:space="preserve">-učenik izražava mišljenje o </w:t>
            </w:r>
            <w:r w:rsidRPr="00316AD8">
              <w:rPr>
                <w:rFonts w:asciiTheme="majorHAnsi" w:hAnsiTheme="majorHAnsi" w:cstheme="majorHAnsi"/>
                <w:color w:val="000000" w:themeColor="text1"/>
              </w:rPr>
              <w:lastRenderedPageBreak/>
              <w:t>ponuđenim pitanjima</w:t>
            </w: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-razumije ulogu i korisnost slušanja</w:t>
            </w: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tbl>
      <w:tblPr>
        <w:tblStyle w:val="a7"/>
        <w:tblW w:w="14551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"/>
        <w:gridCol w:w="1995"/>
        <w:gridCol w:w="2010"/>
        <w:gridCol w:w="2625"/>
        <w:gridCol w:w="3660"/>
        <w:gridCol w:w="1965"/>
        <w:gridCol w:w="1920"/>
      </w:tblGrid>
      <w:tr w:rsidR="00316AD8" w:rsidRPr="00316AD8"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lastRenderedPageBreak/>
              <w:t>MJESEC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SADRŽAJ ZA OSTVARIVANJE ODGOJNO-</w:t>
            </w:r>
          </w:p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OBRAZOVNIH ISHODA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DOMENA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ODGOJNO-OBRAZOVNI ISHODI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RAZRADA ODGOJNO-OBRAZOVNIH ISHODA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ODGOJNO-</w:t>
            </w:r>
          </w:p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OBRAZOVNA OČEKIVANJA MEĐUPREDMETNIH TEMA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MOTIVACIJSKA TEMA</w:t>
            </w:r>
          </w:p>
        </w:tc>
      </w:tr>
      <w:tr w:rsidR="00316AD8" w:rsidRPr="00316AD8">
        <w:trPr>
          <w:trHeight w:val="420"/>
        </w:trPr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t>VELJAČA</w:t>
            </w:r>
          </w:p>
        </w:tc>
        <w:tc>
          <w:tcPr>
            <w:tcW w:w="1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Stvaram </w:t>
            </w: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valentinovski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igrokaz</w:t>
            </w:r>
          </w:p>
        </w:tc>
        <w:tc>
          <w:tcPr>
            <w:tcW w:w="2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KNJIŽEVNOST I STVARALAŠTVO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OŠ HJ B.3.3. 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čita prema vlastitome interesu te razlikuje vrste knjiga za djecu.</w:t>
            </w: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-razlikuje slikovnicu, zbirku pjesama, zbirku priča, dječji roman, basnu, igrokaz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osr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A.2.2.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Upravlja emocijama i ponašanjem.</w:t>
            </w: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after="24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uku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D.2.2.</w:t>
            </w:r>
          </w:p>
          <w:p w:rsidR="00670F53" w:rsidRPr="00316AD8" w:rsidRDefault="00316207">
            <w:pPr>
              <w:widowControl w:val="0"/>
              <w:spacing w:after="24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Valentinovo</w:t>
            </w:r>
          </w:p>
        </w:tc>
      </w:tr>
      <w:tr w:rsidR="00316AD8" w:rsidRPr="00316AD8">
        <w:trPr>
          <w:trHeight w:val="420"/>
        </w:trPr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OŠ HJ B.3.4. 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 glumi u igrokazu</w:t>
            </w: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 razvija vlastiti potencijal za stvaralaštvo</w:t>
            </w: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316AD8" w:rsidRPr="00316AD8">
        <w:trPr>
          <w:trHeight w:val="420"/>
        </w:trPr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Karnevalski pridjev</w:t>
            </w:r>
          </w:p>
        </w:tc>
        <w:tc>
          <w:tcPr>
            <w:tcW w:w="2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HRVATSKI JEZIK I 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KOMUNIKACIJA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OŠ HJ A.3.6. 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razlikuje uporabu zavičajnoga govora i hrvatskoga standardnog jezika s obzirom na komunikacijsku situaciju.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-uočava uvjetovanost uporabe zavičajnoga idioma ili hrvatskoga standardnog jezika komunikacijskom situacijom</w:t>
            </w:r>
          </w:p>
          <w:p w:rsidR="00670F53" w:rsidRPr="00316AD8" w:rsidRDefault="00670F5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odr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. C.2.1. 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Solidaran je i empatičan u odnosu prema ljudima i drugim živim bićima.</w:t>
            </w: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uku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B.2.2.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Na poticaj učitelja učenik prati svoje napredovanje tijekom učenja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Karneval (Poklade, Mesopust, Fašnik)</w:t>
            </w:r>
          </w:p>
        </w:tc>
      </w:tr>
      <w:tr w:rsidR="00316AD8" w:rsidRPr="00316AD8">
        <w:trPr>
          <w:trHeight w:val="420"/>
        </w:trPr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</w:p>
        </w:tc>
        <w:tc>
          <w:tcPr>
            <w:tcW w:w="2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OŠ HJ A.3.5. 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-piše pridjeve uz imenice da bi stvorio življu i potpuniju sliku </w:t>
            </w: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- piše ogledne i česte pridjeve (opisne, </w:t>
            </w: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gradivne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>)</w:t>
            </w: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-funkcionalno </w:t>
            </w: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primijenjuje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stečena znanja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316AD8" w:rsidRPr="00316AD8">
        <w:trPr>
          <w:trHeight w:val="420"/>
        </w:trPr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</w:p>
        </w:tc>
        <w:tc>
          <w:tcPr>
            <w:tcW w:w="2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OŠ HJ B.3.2. 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čita književni tekst i uočava pojedinosti književnoga jezika.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opisuje likove prema izgledu, ponašanju i govoru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316AD8" w:rsidRPr="00316AD8" w:rsidRDefault="00316AD8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tbl>
      <w:tblPr>
        <w:tblStyle w:val="a8"/>
        <w:tblW w:w="14551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"/>
        <w:gridCol w:w="2115"/>
        <w:gridCol w:w="1890"/>
        <w:gridCol w:w="2640"/>
        <w:gridCol w:w="3615"/>
        <w:gridCol w:w="1980"/>
        <w:gridCol w:w="1935"/>
      </w:tblGrid>
      <w:tr w:rsidR="00316AD8" w:rsidRPr="00316AD8"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lastRenderedPageBreak/>
              <w:t>MJESEC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SADRŽAJ ZA OSTVARIVANJE ODGOJNO-</w:t>
            </w:r>
          </w:p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OBRAZOVNIH ISHODA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DOMENA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ODGOJNO-OBRAZOVNI ISHODI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RAZRADA ODGOJNO-OBRAZOVNIH ISHODA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ODGOJNO-</w:t>
            </w:r>
          </w:p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OBRAZOVNA OČEKIVANJA MEĐUPREDMETNIH TEMA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MOTIVACIJSKA TEMA</w:t>
            </w:r>
          </w:p>
        </w:tc>
      </w:tr>
      <w:tr w:rsidR="00316AD8" w:rsidRPr="00316AD8">
        <w:trPr>
          <w:trHeight w:val="420"/>
        </w:trPr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t>OŽUJAK</w:t>
            </w:r>
          </w:p>
        </w:tc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Cvijet, cvjetić i </w:t>
            </w: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cvjeturina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HRVATSKI JEZIK I KOMUNIKACIJA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OŠ HJ A.3.1. Učenik razgovara i govori tekstove jednostavne strukture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točno izgovara ogledne i česte riječi koje su dio aktivnoga rječnika u kojima su glasovi č, ć, </w:t>
            </w: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dž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, đ, </w:t>
            </w: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ije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/je/e/i 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ODR. B.2.1.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Objašnjava da djelovanje ima posljedice i rezultate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uku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>. A.2.1.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Uz podršku učitelja ili samostalno traži nove informacije iz različitih izvora i uspješno ih </w:t>
            </w: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primijenjuje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pri rješavanju problema. </w:t>
            </w: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osr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. B.2.3. 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Razvija strategije rješavanja sukoba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Proljeće</w:t>
            </w: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316AD8" w:rsidRPr="00316AD8">
        <w:trPr>
          <w:trHeight w:val="420"/>
        </w:trPr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OŠ HJ A.3.4. Učenik piše vođenim pisanjem jednostavne tekstove u skladu s temom. 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piše ogledne i česte riječi koje su dio aktivnoga rječnika u kojima su glasovi č, ć, </w:t>
            </w: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dž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, đ, </w:t>
            </w: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ije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/je/e/i (umanjenice, uvećanice, zanimanja) </w:t>
            </w: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316AD8" w:rsidRPr="00316AD8">
        <w:trPr>
          <w:trHeight w:val="420"/>
        </w:trPr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OŠ HJ A.3.5. Učenik oblikuje tekst služeći se imenicama, glagolima i pridjevima, uvažavajući gramatička i pravopisna pravila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prepoznaje ogledne i česte umanjenice i uvećanice </w:t>
            </w:r>
          </w:p>
          <w:p w:rsidR="00670F53" w:rsidRPr="00316AD8" w:rsidRDefault="00670F5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316AD8" w:rsidRPr="00316AD8">
        <w:trPr>
          <w:trHeight w:val="420"/>
        </w:trPr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Pravopis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KULTURA I MEDIJI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OŠ HJ C.3.1. 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Učenik pronalazi podatke koristeći se različitim izvorima primjerenima dobi 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-prepoznaje različite izvore informacija: pravopis</w:t>
            </w:r>
          </w:p>
          <w:p w:rsidR="00670F53" w:rsidRPr="00316AD8" w:rsidRDefault="0031620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-pronalazi i kombinira podatke iz različitih izvora primjerenih dobi -izdvaja važne podatke iz teksta i razvrstava ih prema uputi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ind w:left="29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uku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A.1.1</w:t>
            </w:r>
          </w:p>
          <w:p w:rsidR="00670F53" w:rsidRPr="00316AD8" w:rsidRDefault="00316207">
            <w:pPr>
              <w:spacing w:line="240" w:lineRule="auto"/>
              <w:ind w:left="29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Učenik uz pomoć učitelja traži nove informacije iz različitih izvora i uspješno ih primjenjuje pri </w:t>
            </w:r>
            <w:r w:rsidRPr="00316AD8">
              <w:rPr>
                <w:rFonts w:asciiTheme="majorHAnsi" w:hAnsiTheme="majorHAnsi" w:cstheme="majorHAnsi"/>
                <w:color w:val="000000" w:themeColor="text1"/>
              </w:rPr>
              <w:lastRenderedPageBreak/>
              <w:t>rješavanju problema.</w:t>
            </w:r>
          </w:p>
          <w:p w:rsidR="00670F53" w:rsidRPr="00316AD8" w:rsidRDefault="00670F53">
            <w:pPr>
              <w:spacing w:line="240" w:lineRule="auto"/>
              <w:ind w:left="29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spacing w:line="240" w:lineRule="auto"/>
              <w:ind w:left="29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osr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C1.4.</w:t>
            </w:r>
          </w:p>
          <w:p w:rsidR="00670F53" w:rsidRPr="00316AD8" w:rsidRDefault="00316207">
            <w:pPr>
              <w:spacing w:line="240" w:lineRule="auto"/>
              <w:ind w:left="29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Razvija nacionalni i kulturni identitet zajedništvom i pripadnošću skupini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Pravopis</w:t>
            </w:r>
          </w:p>
        </w:tc>
      </w:tr>
    </w:tbl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316AD8" w:rsidRDefault="00316AD8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316AD8" w:rsidRDefault="00316AD8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316AD8" w:rsidRDefault="00316AD8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316AD8" w:rsidRPr="00316AD8" w:rsidRDefault="00316AD8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tbl>
      <w:tblPr>
        <w:tblStyle w:val="a9"/>
        <w:tblW w:w="14551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"/>
        <w:gridCol w:w="1950"/>
        <w:gridCol w:w="2055"/>
        <w:gridCol w:w="2655"/>
        <w:gridCol w:w="3660"/>
        <w:gridCol w:w="1965"/>
        <w:gridCol w:w="1890"/>
      </w:tblGrid>
      <w:tr w:rsidR="00316AD8" w:rsidRPr="00316AD8"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lastRenderedPageBreak/>
              <w:t>MJESEC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SADRŽAJ ZA OSTVARIVANJE ODGOJNO-</w:t>
            </w:r>
          </w:p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OBRAZOVNIH ISHODA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DOMENA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ODGOJNO-OBRAZOVNI ISHODI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RAZRADA ODGOJNO-OBRAZOVNIH ISHODA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ODGOJNO-</w:t>
            </w:r>
          </w:p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OBRAZOVNA OČEKIVANJA MEĐUPREDMETNIH TEMA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MOTIVACIJSKA TEMA</w:t>
            </w:r>
          </w:p>
        </w:tc>
      </w:tr>
      <w:tr w:rsidR="00316AD8" w:rsidRPr="00316AD8">
        <w:trPr>
          <w:trHeight w:val="420"/>
        </w:trPr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t>TRAVANJ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Tko je ukrao jaje?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HRVATSKI JEZIK I KOMUNIKACIJA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OŠ HJ A.3.4.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Učenik piše vođenim pisanjem jednostavne tekstove u skladu s temom. </w:t>
            </w: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</w:t>
            </w: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-piše veliko početno slovo: imena ulica, trgova, naseljenih mjesta, ustanova u užem okružju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uku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>. A.2.1.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Uz podršku učitelja ili samostalno traži nove informacije iz različitih izvora i uspješno ih </w:t>
            </w: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primijenjuje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pri rješavanju problema.</w:t>
            </w: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uku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C.2.1.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može objasniti vrijednost učenja za svoj život.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Uskrs</w:t>
            </w:r>
          </w:p>
        </w:tc>
      </w:tr>
      <w:tr w:rsidR="00316AD8" w:rsidRPr="00316AD8">
        <w:trPr>
          <w:trHeight w:val="420"/>
        </w:trPr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Zemlja Zemljica i čuvari Zemlje</w:t>
            </w:r>
          </w:p>
        </w:tc>
        <w:tc>
          <w:tcPr>
            <w:tcW w:w="2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KNJIŽEVNOST I STVARALAŠTVO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ind w:left="10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OŠ HJ B.3.4.</w:t>
            </w:r>
          </w:p>
          <w:p w:rsidR="00670F53" w:rsidRPr="00316AD8" w:rsidRDefault="00316207">
            <w:pPr>
              <w:widowControl w:val="0"/>
              <w:spacing w:line="240" w:lineRule="auto"/>
              <w:ind w:left="10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after="240" w:line="240" w:lineRule="auto"/>
              <w:ind w:left="100"/>
              <w:jc w:val="center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:rsidR="00670F53" w:rsidRPr="00316AD8" w:rsidRDefault="00316207">
            <w:pPr>
              <w:widowControl w:val="0"/>
              <w:spacing w:after="240" w:line="240" w:lineRule="auto"/>
              <w:ind w:left="100"/>
              <w:jc w:val="center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– istražuje, eksperimentira i slobodno radi na temi koja mu je bliska</w:t>
            </w:r>
          </w:p>
          <w:p w:rsidR="00670F53" w:rsidRPr="00316AD8" w:rsidRDefault="00316207">
            <w:pPr>
              <w:widowControl w:val="0"/>
              <w:spacing w:after="240" w:line="240" w:lineRule="auto"/>
              <w:ind w:left="100"/>
              <w:jc w:val="center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 xml:space="preserve">– stvara različite individualne uratke: </w:t>
            </w: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lastRenderedPageBreak/>
              <w:t>stvara na dijalektu / mjesnom govoru, piše i crta slikovnicu, glumi u igrokazu, stvara novinsku stranicu, piše pismo podrške, crta naslovnicu knjige, crta plakat, crta strip</w:t>
            </w:r>
          </w:p>
          <w:p w:rsidR="00670F53" w:rsidRPr="00316AD8" w:rsidRDefault="00316207">
            <w:pPr>
              <w:widowControl w:val="0"/>
              <w:spacing w:after="240" w:line="240" w:lineRule="auto"/>
              <w:ind w:left="100"/>
              <w:jc w:val="center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– razvija vlastiti potencijal za stvaralaštvo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after="24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lastRenderedPageBreak/>
              <w:t>zdr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>.– B.1.2.A. Prilagođava se novom okruženju i opisuje svoje obaveze i uloge.</w:t>
            </w:r>
          </w:p>
          <w:p w:rsidR="00670F53" w:rsidRPr="00316AD8" w:rsidRDefault="00316207">
            <w:pPr>
              <w:widowControl w:val="0"/>
              <w:spacing w:after="24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zdr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>. –B.1.1. A.</w:t>
            </w:r>
          </w:p>
          <w:p w:rsidR="00670F53" w:rsidRPr="00316AD8" w:rsidRDefault="00316207">
            <w:pPr>
              <w:widowControl w:val="0"/>
              <w:spacing w:after="24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Razlikuje primjereno od </w:t>
            </w:r>
            <w:r w:rsidRPr="00316AD8">
              <w:rPr>
                <w:rFonts w:asciiTheme="majorHAnsi" w:hAnsiTheme="majorHAnsi" w:cstheme="majorHAnsi"/>
                <w:color w:val="000000" w:themeColor="text1"/>
              </w:rPr>
              <w:lastRenderedPageBreak/>
              <w:t>neprimjerenoga ponašanja.</w:t>
            </w:r>
          </w:p>
          <w:p w:rsidR="00670F53" w:rsidRPr="00316AD8" w:rsidRDefault="00316207">
            <w:pPr>
              <w:widowControl w:val="0"/>
              <w:spacing w:after="24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osr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– B.2.2. Razvija komunikacijske kompetencije.</w:t>
            </w:r>
          </w:p>
          <w:p w:rsidR="00670F53" w:rsidRPr="00316AD8" w:rsidRDefault="00316207">
            <w:pPr>
              <w:widowControl w:val="0"/>
              <w:spacing w:after="24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odr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– I.B.1. Prepoznaje važnost dobronamjernoga djelovanja prema ljudima i prirodi.</w:t>
            </w:r>
          </w:p>
          <w:p w:rsidR="00670F53" w:rsidRPr="00316AD8" w:rsidRDefault="00316207">
            <w:pPr>
              <w:widowControl w:val="0"/>
              <w:spacing w:after="24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odr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C.2.3. Prepoznaje važnost očuvanje okoliša za opću dobrobit.</w:t>
            </w:r>
          </w:p>
          <w:p w:rsidR="00670F53" w:rsidRPr="00316AD8" w:rsidRDefault="00670F53">
            <w:pPr>
              <w:widowControl w:val="0"/>
              <w:spacing w:after="24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tbl>
            <w:tblPr>
              <w:tblStyle w:val="aa"/>
              <w:tblW w:w="241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415"/>
            </w:tblGrid>
            <w:tr w:rsidR="00316AD8" w:rsidRPr="00316AD8">
              <w:trPr>
                <w:trHeight w:val="470"/>
              </w:trPr>
              <w:tc>
                <w:tcPr>
                  <w:tcW w:w="24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80" w:type="dxa"/>
                    <w:right w:w="180" w:type="dxa"/>
                  </w:tcMar>
                </w:tcPr>
                <w:p w:rsidR="00670F53" w:rsidRPr="00316AD8" w:rsidRDefault="00670F53">
                  <w:pPr>
                    <w:widowControl w:val="0"/>
                    <w:spacing w:after="240" w:line="240" w:lineRule="auto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</w:p>
              </w:tc>
            </w:tr>
          </w:tbl>
          <w:p w:rsidR="00670F53" w:rsidRPr="00316AD8" w:rsidRDefault="00670F5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Dan planeta Zemlje</w:t>
            </w:r>
          </w:p>
        </w:tc>
      </w:tr>
      <w:tr w:rsidR="00316AD8" w:rsidRPr="00316AD8">
        <w:trPr>
          <w:trHeight w:val="420"/>
        </w:trPr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ind w:left="10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OŠ HJ A.3.4.</w:t>
            </w:r>
          </w:p>
          <w:p w:rsidR="00670F53" w:rsidRPr="00316AD8" w:rsidRDefault="00316207">
            <w:pPr>
              <w:widowControl w:val="0"/>
              <w:spacing w:line="240" w:lineRule="auto"/>
              <w:ind w:left="10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piše vođenim pisanjem jednostavne tekstove u skladu s temom.</w:t>
            </w:r>
          </w:p>
        </w:tc>
        <w:tc>
          <w:tcPr>
            <w:tcW w:w="3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before="240" w:after="240" w:line="240" w:lineRule="auto"/>
              <w:ind w:left="100"/>
              <w:jc w:val="center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– piše veliko početno slovo: imena ulica, trgova, naseljenih mjesta, voda i gora, ustanova u užem okružju; imena knjiga i novina</w:t>
            </w:r>
          </w:p>
          <w:p w:rsidR="00670F53" w:rsidRPr="00316AD8" w:rsidRDefault="00316207">
            <w:pPr>
              <w:widowControl w:val="0"/>
              <w:spacing w:before="240" w:after="240" w:line="240" w:lineRule="auto"/>
              <w:ind w:left="100"/>
              <w:jc w:val="center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 xml:space="preserve">– primjenjuje pravilo pisanja čestih </w:t>
            </w: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višerječnih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 xml:space="preserve"> imena</w:t>
            </w:r>
          </w:p>
          <w:p w:rsidR="00670F53" w:rsidRPr="00316AD8" w:rsidRDefault="00316207">
            <w:pPr>
              <w:widowControl w:val="0"/>
              <w:spacing w:before="240" w:after="240" w:line="240" w:lineRule="auto"/>
              <w:ind w:left="100"/>
              <w:jc w:val="center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– piše jednostavne tekstove prema zadanoj ili slobodno odabranoj temi</w:t>
            </w:r>
          </w:p>
          <w:p w:rsidR="00670F53" w:rsidRPr="00316AD8" w:rsidRDefault="00316207">
            <w:pPr>
              <w:widowControl w:val="0"/>
              <w:spacing w:before="240" w:after="240" w:line="240" w:lineRule="auto"/>
              <w:ind w:left="100"/>
              <w:jc w:val="center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– piše prema predlošcima za uvježbavanje pisanja (neposrednim promatranjem, zamišljanjem, predočavanjem)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:rsidR="00670F53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316AD8" w:rsidRDefault="00316AD8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316AD8" w:rsidRPr="00316AD8" w:rsidRDefault="00316AD8">
      <w:pPr>
        <w:jc w:val="center"/>
        <w:rPr>
          <w:rFonts w:asciiTheme="majorHAnsi" w:hAnsiTheme="majorHAnsi" w:cstheme="majorHAnsi"/>
          <w:color w:val="000000" w:themeColor="text1"/>
        </w:rPr>
      </w:pPr>
    </w:p>
    <w:tbl>
      <w:tblPr>
        <w:tblStyle w:val="ab"/>
        <w:tblW w:w="14551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"/>
        <w:gridCol w:w="2100"/>
        <w:gridCol w:w="1905"/>
        <w:gridCol w:w="2670"/>
        <w:gridCol w:w="3690"/>
        <w:gridCol w:w="1935"/>
        <w:gridCol w:w="1875"/>
      </w:tblGrid>
      <w:tr w:rsidR="00316AD8" w:rsidRPr="00316AD8"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bookmarkStart w:id="1" w:name="_heading=h.gjdgxs" w:colFirst="0" w:colLast="0"/>
            <w:bookmarkEnd w:id="1"/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lastRenderedPageBreak/>
              <w:t>MJESEC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SADRŽAJ ZA OSTVARIVANJE ODGOJNO-</w:t>
            </w:r>
          </w:p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OBRAZOVNIH ISHODA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DOMENA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ODGOJNO-OBRAZOVNI ISHODI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RAZRADA ODGOJNO-OBRAZOVNIH ISHODA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ODGOJNO-</w:t>
            </w:r>
          </w:p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OBRAZOVNA OČEKIVANJA MEĐUPREDMETNIH TEMA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MOTIVACIJSKA TEMA</w:t>
            </w:r>
          </w:p>
        </w:tc>
      </w:tr>
      <w:tr w:rsidR="00316AD8" w:rsidRPr="00316AD8">
        <w:trPr>
          <w:trHeight w:val="420"/>
        </w:trPr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t>SVIBANJ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Cvijet za Majčin dan </w:t>
            </w:r>
          </w:p>
        </w:tc>
        <w:tc>
          <w:tcPr>
            <w:tcW w:w="1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HRVATSKI JEZIK I KOMUNIKACIJA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before="240" w:after="240"/>
              <w:ind w:left="100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OŠ HJ A.3.4.</w:t>
            </w:r>
          </w:p>
          <w:p w:rsidR="00670F53" w:rsidRPr="00316AD8" w:rsidRDefault="00316207">
            <w:pPr>
              <w:spacing w:before="240" w:after="240"/>
              <w:ind w:left="100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piše vođenim pisanjem jednostavne tekstove u skladu s temom.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 xml:space="preserve">– provjerava pravopisnu točnost i </w:t>
            </w: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slovopisnu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 xml:space="preserve"> čitkost u pisanju</w:t>
            </w:r>
          </w:p>
          <w:p w:rsidR="00670F53" w:rsidRPr="00316AD8" w:rsidRDefault="00316207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 xml:space="preserve">– piše ogledne i česte riječi koje su dio aktivnoga rječnika u kojima su glasovi č, ć, </w:t>
            </w: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dž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 xml:space="preserve">, đ, </w:t>
            </w: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ije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/je/e/i (umanjenice, uvećanice, zanimanja)</w:t>
            </w:r>
          </w:p>
          <w:p w:rsidR="00670F53" w:rsidRPr="00316AD8" w:rsidRDefault="00316207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– piše veliko početno slovo: imena ulica, trgova, naseljenih mjesta, voda i gora, ustanova u užem okružju; imena knjiga i novina</w:t>
            </w:r>
          </w:p>
          <w:p w:rsidR="00670F53" w:rsidRPr="00316AD8" w:rsidRDefault="00316207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 xml:space="preserve">– primjenjuje pravilo pisanja čestih </w:t>
            </w: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višerječnih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 xml:space="preserve"> imena 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before="240" w:after="24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osr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B.1.1.</w:t>
            </w:r>
          </w:p>
          <w:p w:rsidR="00670F53" w:rsidRPr="00316AD8" w:rsidRDefault="00316207">
            <w:pPr>
              <w:widowControl w:val="0"/>
              <w:spacing w:before="240" w:after="24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Prepoznaje i uvažava potrebe i osjećaje drugih.           </w:t>
            </w:r>
          </w:p>
          <w:p w:rsidR="00670F53" w:rsidRPr="00316AD8" w:rsidRDefault="00316207">
            <w:pPr>
              <w:widowControl w:val="0"/>
              <w:spacing w:before="240" w:after="24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odr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C.1.2. 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Identificira primjere dobroga odnosa prema drugim ljudima.</w:t>
            </w: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before="240" w:after="24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uku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A.1.4.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oblikuje i izražava svoje misli i osjećaje.</w:t>
            </w:r>
          </w:p>
        </w:tc>
        <w:tc>
          <w:tcPr>
            <w:tcW w:w="18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Majčin dan</w:t>
            </w:r>
          </w:p>
        </w:tc>
      </w:tr>
      <w:tr w:rsidR="00316AD8" w:rsidRPr="00316AD8">
        <w:trPr>
          <w:trHeight w:val="420"/>
        </w:trPr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ind w:left="100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OŠ HJ A.3.5.</w:t>
            </w:r>
          </w:p>
          <w:p w:rsidR="00670F53" w:rsidRPr="00316AD8" w:rsidRDefault="00316207">
            <w:pPr>
              <w:ind w:left="100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Učenik oblikuje tekst služeći se imenicama, glagolima i pridjevima, </w:t>
            </w:r>
            <w:r w:rsidRPr="00316AD8">
              <w:rPr>
                <w:rFonts w:asciiTheme="majorHAnsi" w:hAnsiTheme="majorHAnsi" w:cstheme="majorHAnsi"/>
                <w:color w:val="000000" w:themeColor="text1"/>
              </w:rPr>
              <w:lastRenderedPageBreak/>
              <w:t>uvažavajući gramatička i pravopisna pravila.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before="240" w:after="240"/>
              <w:ind w:left="100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lastRenderedPageBreak/>
              <w:t>– uočava glagolsku radnju, stanje ili zbivanje na oglednim primjerima</w:t>
            </w:r>
          </w:p>
          <w:p w:rsidR="00670F53" w:rsidRPr="00316AD8" w:rsidRDefault="00316207">
            <w:pPr>
              <w:spacing w:before="240" w:after="240"/>
              <w:ind w:left="100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lastRenderedPageBreak/>
              <w:t>– piše pridjeve uz imenice da bi stvorio življu i potpuniju sliku</w:t>
            </w:r>
          </w:p>
          <w:p w:rsidR="00670F53" w:rsidRPr="00316AD8" w:rsidRDefault="00316207">
            <w:pPr>
              <w:spacing w:before="240" w:after="240"/>
              <w:ind w:left="100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– prepoznaje glagole i pridjeve na oglednim primjerima</w:t>
            </w:r>
          </w:p>
          <w:p w:rsidR="00670F53" w:rsidRPr="00316AD8" w:rsidRDefault="00316207">
            <w:pPr>
              <w:spacing w:before="240" w:after="240"/>
              <w:ind w:left="100"/>
              <w:rPr>
                <w:rFonts w:asciiTheme="majorHAnsi" w:hAnsiTheme="majorHAnsi" w:cstheme="majorHAnsi"/>
                <w:color w:val="000000" w:themeColor="text1"/>
                <w:highlight w:val="white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  <w:highlight w:val="white"/>
              </w:rPr>
              <w:t>– prepoznaje ogledne i česte umanjenice i uvećanice</w:t>
            </w: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316AD8" w:rsidRPr="00316AD8">
        <w:trPr>
          <w:trHeight w:val="420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Tajanstveni izumi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HRVATSKI JEZIK I KOMUNIKACIJA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OŠ HJ A.3.5.</w:t>
            </w:r>
          </w:p>
          <w:p w:rsidR="00670F53" w:rsidRPr="00316AD8" w:rsidRDefault="00316207">
            <w:pPr>
              <w:tabs>
                <w:tab w:val="left" w:pos="5340"/>
              </w:tabs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– uočava glagolsku radnju, stanje ili zbivanje na oglednim primjerima </w:t>
            </w:r>
          </w:p>
          <w:p w:rsidR="00670F53" w:rsidRPr="00316AD8" w:rsidRDefault="003162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– prepoznaje glagole na oglednim primjerima </w:t>
            </w:r>
          </w:p>
          <w:p w:rsidR="00670F53" w:rsidRPr="00316AD8" w:rsidRDefault="003162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-prepoznaje imenice</w:t>
            </w:r>
          </w:p>
          <w:p w:rsidR="00670F53" w:rsidRPr="00316AD8" w:rsidRDefault="003162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-prepoznaje pridjeve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uku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B.2.2.</w:t>
            </w:r>
          </w:p>
          <w:p w:rsidR="00670F53" w:rsidRPr="00316AD8" w:rsidRDefault="00316207">
            <w:pPr>
              <w:tabs>
                <w:tab w:val="left" w:pos="5340"/>
              </w:tabs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Na poticaj učitelja učenik prati svoje učenje i napredovanje tijekom učenja.</w:t>
            </w:r>
          </w:p>
          <w:p w:rsidR="00670F53" w:rsidRPr="00316AD8" w:rsidRDefault="00670F53">
            <w:pPr>
              <w:tabs>
                <w:tab w:val="left" w:pos="5340"/>
              </w:tabs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osr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A.2.3.</w:t>
            </w:r>
          </w:p>
          <w:p w:rsidR="00670F53" w:rsidRPr="00316AD8" w:rsidRDefault="003162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Razvija osobne</w:t>
            </w:r>
          </w:p>
          <w:p w:rsidR="00670F53" w:rsidRPr="00316AD8" w:rsidRDefault="00316207">
            <w:pPr>
              <w:tabs>
                <w:tab w:val="left" w:pos="5340"/>
              </w:tabs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potencijale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Noć muzeja</w:t>
            </w:r>
          </w:p>
        </w:tc>
      </w:tr>
    </w:tbl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tbl>
      <w:tblPr>
        <w:tblStyle w:val="ac"/>
        <w:tblW w:w="14551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"/>
        <w:gridCol w:w="2100"/>
        <w:gridCol w:w="1905"/>
        <w:gridCol w:w="2625"/>
        <w:gridCol w:w="3645"/>
        <w:gridCol w:w="2115"/>
        <w:gridCol w:w="1785"/>
      </w:tblGrid>
      <w:tr w:rsidR="00316AD8" w:rsidRPr="00316AD8"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lastRenderedPageBreak/>
              <w:t>MJESEC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SADRŽAJ ZA OSTVARIVANJE ODGOJNO-</w:t>
            </w:r>
          </w:p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OBRAZOVNIH ISHODA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DOMENA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ODGOJNO-OBRAZOVNI ISHODI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RAZRADA ODGOJNO-OBRAZOVNIH ISHODA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ODGOJNO-</w:t>
            </w:r>
          </w:p>
          <w:p w:rsidR="00670F53" w:rsidRPr="00316AD8" w:rsidRDefault="0031620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OBRAZOVNA OČEKIVANJA MEĐUPREDMETNIH TEMA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eastAsia="Calibri" w:hAnsiTheme="majorHAnsi" w:cstheme="majorHAnsi"/>
                <w:b/>
                <w:color w:val="000000" w:themeColor="text1"/>
              </w:rPr>
              <w:t>MOTIVACIJSKA TEMA</w:t>
            </w:r>
          </w:p>
        </w:tc>
      </w:tr>
      <w:tr w:rsidR="00316AD8" w:rsidRPr="00316AD8">
        <w:trPr>
          <w:trHeight w:val="420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b/>
                <w:color w:val="000000" w:themeColor="text1"/>
              </w:rPr>
              <w:t>LIPANJ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Lipanjske zvjezdice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HRVATSKI JEZIK I KOMUNIKACIJA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OŠ HJ A.3.4.</w:t>
            </w:r>
          </w:p>
          <w:p w:rsidR="00670F53" w:rsidRPr="00316AD8" w:rsidRDefault="003162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Učenik piše vođenim pisanjem jednostavne tekstove u skladu s temom.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– piše različite kratke tekstove: čestitka, kratka e–poruka, pisani sastavak </w:t>
            </w:r>
          </w:p>
          <w:p w:rsidR="00670F53" w:rsidRPr="00316AD8" w:rsidRDefault="003162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– piše ogledne i česte riječi koje su dio aktivnoga rječnika u kojima su glasovi č, ć, </w:t>
            </w: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dž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, đ, </w:t>
            </w: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ije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/je/e/i </w:t>
            </w:r>
          </w:p>
          <w:p w:rsidR="00670F53" w:rsidRPr="00316AD8" w:rsidRDefault="003162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(umanjenice, uvećanice, zanimanja) </w:t>
            </w:r>
          </w:p>
          <w:p w:rsidR="00670F53" w:rsidRPr="00316AD8" w:rsidRDefault="003162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– piše veliko početno slovo: imena ulica, trgova, naseljenih mjesta, voda i gora, ustanova u užem okružju; imena knjiga i novina </w:t>
            </w:r>
          </w:p>
          <w:p w:rsidR="00670F53" w:rsidRPr="00316AD8" w:rsidRDefault="003162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– primjenjuje pravilo pisanja čestih </w:t>
            </w: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višerječnih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imena </w:t>
            </w:r>
          </w:p>
          <w:p w:rsidR="00670F53" w:rsidRPr="00316AD8" w:rsidRDefault="003162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– piše dvotočku i zarez u nabrajanju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3162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uku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B.2.4.</w:t>
            </w:r>
          </w:p>
          <w:p w:rsidR="00670F53" w:rsidRPr="00316AD8" w:rsidRDefault="003162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Na poticaj učitelja, ali i samostalno, učenik </w:t>
            </w:r>
            <w:proofErr w:type="spellStart"/>
            <w:r w:rsidRPr="00316AD8">
              <w:rPr>
                <w:rFonts w:asciiTheme="majorHAnsi" w:hAnsiTheme="majorHAnsi" w:cstheme="majorHAnsi"/>
                <w:color w:val="000000" w:themeColor="text1"/>
              </w:rPr>
              <w:t>samovrednuje</w:t>
            </w:r>
            <w:proofErr w:type="spellEnd"/>
            <w:r w:rsidRPr="00316AD8">
              <w:rPr>
                <w:rFonts w:asciiTheme="majorHAnsi" w:hAnsiTheme="majorHAnsi" w:cstheme="majorHAnsi"/>
                <w:color w:val="000000" w:themeColor="text1"/>
              </w:rPr>
              <w:t xml:space="preserve"> proces učenja i svoje rezultate te procjenjuje ostvareni napredak.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670F5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Lipanj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Ljetni praznici</w:t>
            </w:r>
          </w:p>
          <w:p w:rsidR="00670F53" w:rsidRPr="00316AD8" w:rsidRDefault="0031620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16AD8">
              <w:rPr>
                <w:rFonts w:asciiTheme="majorHAnsi" w:hAnsiTheme="majorHAnsi" w:cstheme="majorHAnsi"/>
                <w:color w:val="000000" w:themeColor="text1"/>
              </w:rPr>
              <w:t>Ljeto</w:t>
            </w:r>
          </w:p>
        </w:tc>
      </w:tr>
    </w:tbl>
    <w:p w:rsidR="00670F53" w:rsidRPr="00316AD8" w:rsidRDefault="00670F53">
      <w:pPr>
        <w:rPr>
          <w:rFonts w:asciiTheme="majorHAnsi" w:hAnsiTheme="majorHAnsi" w:cstheme="majorHAnsi"/>
          <w:color w:val="000000" w:themeColor="text1"/>
        </w:rPr>
      </w:pPr>
    </w:p>
    <w:p w:rsidR="00670F53" w:rsidRPr="00316AD8" w:rsidRDefault="00670F53">
      <w:pPr>
        <w:jc w:val="center"/>
        <w:rPr>
          <w:rFonts w:asciiTheme="majorHAnsi" w:hAnsiTheme="majorHAnsi" w:cstheme="majorHAnsi"/>
          <w:color w:val="000000" w:themeColor="text1"/>
        </w:rPr>
      </w:pPr>
    </w:p>
    <w:sectPr w:rsidR="00670F53" w:rsidRPr="00316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207" w:rsidRDefault="00316207">
      <w:pPr>
        <w:spacing w:line="240" w:lineRule="auto"/>
      </w:pPr>
      <w:r>
        <w:separator/>
      </w:r>
    </w:p>
  </w:endnote>
  <w:endnote w:type="continuationSeparator" w:id="0">
    <w:p w:rsidR="00316207" w:rsidRDefault="00316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53" w:rsidRDefault="00670F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53" w:rsidRDefault="003162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t>Martina Cvetan i Lana Jager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5814060</wp:posOffset>
          </wp:positionH>
          <wp:positionV relativeFrom="paragraph">
            <wp:posOffset>-144779</wp:posOffset>
          </wp:positionV>
          <wp:extent cx="3531870" cy="607695"/>
          <wp:effectExtent l="0" t="0" r="0" b="0"/>
          <wp:wrapNone/>
          <wp:docPr id="4" name="image1.png" descr="Slika na kojoj se prikazuje vodopad, voda, muškarac, zrak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lika na kojoj se prikazuje vodopad, voda, muškarac, zrak&#10;&#10;Opis je automatski generir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31870" cy="607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70F53" w:rsidRDefault="00670F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53" w:rsidRDefault="00670F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207" w:rsidRDefault="00316207">
      <w:pPr>
        <w:spacing w:line="240" w:lineRule="auto"/>
      </w:pPr>
      <w:r>
        <w:separator/>
      </w:r>
    </w:p>
  </w:footnote>
  <w:footnote w:type="continuationSeparator" w:id="0">
    <w:p w:rsidR="00316207" w:rsidRDefault="003162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53" w:rsidRDefault="00670F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53" w:rsidRDefault="003162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t xml:space="preserve">GODIŠNJI IZVEDBENI KURIKULUM ZA DOPUNSKU NASTAVU HRVATSKOG JEZIKA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-236219</wp:posOffset>
          </wp:positionH>
          <wp:positionV relativeFrom="paragraph">
            <wp:posOffset>-152399</wp:posOffset>
          </wp:positionV>
          <wp:extent cx="5943600" cy="607695"/>
          <wp:effectExtent l="0" t="0" r="0" b="0"/>
          <wp:wrapNone/>
          <wp:docPr id="3" name="image1.png" descr="Slika na kojoj se prikazuje vodopad, voda, muškarac, zrak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lika na kojoj se prikazuje vodopad, voda, muškarac, zrak&#10;&#10;Opis je automatski generir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07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53" w:rsidRDefault="00670F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34D87"/>
    <w:multiLevelType w:val="multilevel"/>
    <w:tmpl w:val="019E63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F53"/>
    <w:rsid w:val="00316207"/>
    <w:rsid w:val="00316AD8"/>
    <w:rsid w:val="00670F53"/>
    <w:rsid w:val="00823215"/>
    <w:rsid w:val="009A337A"/>
    <w:rsid w:val="00B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9F5CC-EC75-42E6-9B34-F38AE696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Bn0g16WNtpYk7u6t/x0FzYLpgA==">AMUW2mWWAMcq6sc9mWrtlB3ZXw8IAM1zEkv1HsSM/BUD6q9UFpu6oK2HTXJoXCK/cNF1HNfbC0KgfJtuM+sKwtpWfoL3urQ1/ALUgJyn3+/Lx6M8B+qVW0sg9LnfgQvkVNo7UmK8vyvy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2022-08-18T08:47:00Z</dcterms:created>
  <dcterms:modified xsi:type="dcterms:W3CDTF">2022-08-18T08:47:00Z</dcterms:modified>
</cp:coreProperties>
</file>