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85" w:rsidRDefault="00116F85">
      <w:r>
        <w:t>LISTOPAD</w:t>
      </w:r>
    </w:p>
    <w:p w:rsidR="00116F85" w:rsidRDefault="00116F85">
      <w:pPr>
        <w:rPr>
          <w:b/>
          <w:sz w:val="28"/>
          <w:szCs w:val="28"/>
        </w:rPr>
      </w:pPr>
      <w:r w:rsidRPr="00116F85">
        <w:rPr>
          <w:b/>
          <w:sz w:val="28"/>
          <w:szCs w:val="28"/>
        </w:rPr>
        <w:t xml:space="preserve">                     MJESEČNI PLAN  RADA ZA HRVATKSI JEZIK  ,LISTOPAD, U 3.a r. šk. god. 2022./23</w:t>
      </w:r>
      <w:r>
        <w:rPr>
          <w:b/>
          <w:sz w:val="28"/>
          <w:szCs w:val="28"/>
        </w:rPr>
        <w:t>.</w:t>
      </w:r>
    </w:p>
    <w:p w:rsidR="00116F85" w:rsidRDefault="00116F85">
      <w:pPr>
        <w:rPr>
          <w:b/>
          <w:sz w:val="28"/>
          <w:szCs w:val="28"/>
        </w:rPr>
      </w:pPr>
    </w:p>
    <w:tbl>
      <w:tblPr>
        <w:tblW w:w="1545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127"/>
        <w:gridCol w:w="1134"/>
        <w:gridCol w:w="2835"/>
        <w:gridCol w:w="3827"/>
        <w:gridCol w:w="2693"/>
        <w:gridCol w:w="1559"/>
      </w:tblGrid>
      <w:tr w:rsidR="00116F85" w:rsidRPr="00174F47" w:rsidTr="00116F85">
        <w:trPr>
          <w:cantSplit/>
          <w:trHeight w:val="7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116F85" w:rsidRPr="00174F47" w:rsidRDefault="00116F85" w:rsidP="00116F85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br w:type="page"/>
              <w:t>MJESEC</w:t>
            </w:r>
          </w:p>
          <w:p w:rsidR="00116F85" w:rsidRPr="00174F47" w:rsidRDefault="00116F85" w:rsidP="00116F85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BROJ SATI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85" w:rsidRPr="00174F47" w:rsidRDefault="00116F85" w:rsidP="00116F85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SADRŽAJ ZA OSTVARIVANJE ODGOJNO-OBRAZOVNIH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DOMENA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85" w:rsidRPr="00174F47" w:rsidRDefault="00116F85" w:rsidP="00116F85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85" w:rsidRPr="00174F47" w:rsidRDefault="00116F85" w:rsidP="00116F85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RAZRADA ODGOJNO-OBRAZOVNIH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85" w:rsidRPr="00174F47" w:rsidRDefault="00116F85" w:rsidP="00116F85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ODGOJNO-OBRAZOVNA OČEKIVANJA MEĐUPREDMETNIH TEMA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85" w:rsidRPr="00174F47" w:rsidRDefault="00116F85" w:rsidP="00116F85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UDŽBENIČKI KOMPLET</w:t>
            </w:r>
          </w:p>
        </w:tc>
      </w:tr>
      <w:tr w:rsidR="00116F85" w:rsidRPr="00174F47" w:rsidTr="00116F85">
        <w:trPr>
          <w:cantSplit/>
          <w:trHeight w:val="7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116F85" w:rsidRPr="00174F47" w:rsidRDefault="00116F85" w:rsidP="00116F85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LISTOPAD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20</w:t>
            </w:r>
            <w:r w:rsidRPr="00174F47">
              <w:rPr>
                <w:rFonts w:eastAsia="Calibri" w:cstheme="minorHAnsi"/>
                <w:b/>
                <w:color w:val="FF0000"/>
              </w:rPr>
              <w:t xml:space="preserve"> </w:t>
            </w:r>
            <w:r w:rsidRPr="00174F47">
              <w:rPr>
                <w:rFonts w:eastAsia="Calibri" w:cstheme="minorHAnsi"/>
                <w:b/>
              </w:rPr>
              <w:t>SATI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85" w:rsidRPr="00174F47" w:rsidRDefault="00116F85" w:rsidP="00116F85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85" w:rsidRPr="00174F47" w:rsidRDefault="00116F85" w:rsidP="00116F85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85" w:rsidRPr="00174F47" w:rsidRDefault="00116F85" w:rsidP="00116F85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85" w:rsidRPr="00174F47" w:rsidRDefault="00116F85" w:rsidP="00116F85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85" w:rsidRPr="00174F47" w:rsidRDefault="00116F85" w:rsidP="00116F85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85" w:rsidRPr="00174F47" w:rsidRDefault="00116F85" w:rsidP="00116F85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</w:tr>
      <w:tr w:rsidR="00116F85" w:rsidRPr="00174F47" w:rsidTr="00116F85">
        <w:trPr>
          <w:trHeight w:val="110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6F85" w:rsidRPr="00174F47" w:rsidRDefault="00116F85" w:rsidP="00116F85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116F85" w:rsidP="00116F85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2</w:t>
            </w:r>
            <w:r w:rsidR="00911AE1">
              <w:rPr>
                <w:rFonts w:eastAsia="Calibri" w:cstheme="minorHAnsi"/>
                <w:b/>
              </w:rPr>
              <w:t>0.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KRAVA SA ZELENIM OČIMA, Luko Paljetak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jc w:val="center"/>
              <w:rPr>
                <w:rFonts w:cstheme="minorHAnsi"/>
              </w:rPr>
            </w:pPr>
            <w:r w:rsidRPr="00174F47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581EF5" w:rsidRDefault="00116F85" w:rsidP="00116F85">
            <w:pPr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B.3.2.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uočava ritam, rimu i usporedbu u poeziji za djecu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uočava ponavljanja u stihu, strofi ili pjesmi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A.2.3. </w:t>
            </w:r>
            <w:proofErr w:type="spellStart"/>
            <w:r w:rsidRPr="00174F47">
              <w:rPr>
                <w:rFonts w:cstheme="minorHAnsi"/>
                <w:lang w:val="en-US"/>
              </w:rPr>
              <w:t>Učenik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174F47">
              <w:rPr>
                <w:rFonts w:cstheme="minorHAnsi"/>
                <w:lang w:val="en-US"/>
              </w:rPr>
              <w:t>koristi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kreativnošću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cstheme="minorHAnsi"/>
                <w:lang w:val="en-US"/>
              </w:rPr>
              <w:t>oblikovanje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svojih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ideja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pristupa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rješavanju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problema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B.2.4. </w:t>
            </w:r>
            <w:proofErr w:type="spellStart"/>
            <w:r w:rsidRPr="00174F47">
              <w:rPr>
                <w:rFonts w:cstheme="minorHAnsi"/>
                <w:lang w:val="en-US"/>
              </w:rPr>
              <w:t>Suradnički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uči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radi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lang w:val="en-US"/>
              </w:rPr>
              <w:t>timu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1. dio U/str. 36., 37.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RB/str. 18., 19.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</w:p>
          <w:p w:rsidR="00116F85" w:rsidRPr="00174F47" w:rsidRDefault="00185435" w:rsidP="00116F85">
            <w:pPr>
              <w:rPr>
                <w:rFonts w:cstheme="minorHAnsi"/>
              </w:rPr>
            </w:pPr>
            <w:hyperlink r:id="rId5" w:history="1">
              <w:r w:rsidR="00116F85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16F85" w:rsidRPr="00174F47" w:rsidTr="00116F85">
        <w:trPr>
          <w:trHeight w:val="9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6F85" w:rsidRPr="00174F47" w:rsidRDefault="00116F85" w:rsidP="00116F85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7F2DBA" w:rsidRDefault="00116F85" w:rsidP="00116F85">
            <w:pPr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A.3.4.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Cs/>
              </w:rPr>
            </w:pPr>
            <w:r w:rsidRPr="00174F47">
              <w:rPr>
                <w:rFonts w:cstheme="minorHAnsi"/>
                <w:bCs/>
              </w:rPr>
              <w:t>– piše jednostavne tekstove prema zadanoj ili slobodno odabranoj temi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</w:rPr>
            </w:pPr>
          </w:p>
        </w:tc>
      </w:tr>
      <w:tr w:rsidR="00116F85" w:rsidRPr="00174F47" w:rsidTr="00116F85">
        <w:trPr>
          <w:trHeight w:val="130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911AE1" w:rsidP="00911AE1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</w:t>
            </w:r>
            <w:r w:rsidR="00116F85" w:rsidRPr="00174F47">
              <w:rPr>
                <w:rFonts w:eastAsia="Calibri" w:cstheme="minorHAnsi"/>
                <w:b/>
              </w:rPr>
              <w:t>2</w:t>
            </w:r>
            <w:r>
              <w:rPr>
                <w:rFonts w:eastAsia="Calibri" w:cstheme="minorHAnsi"/>
                <w:b/>
              </w:rPr>
              <w:t>1</w:t>
            </w:r>
            <w:r w:rsidR="00116F85" w:rsidRPr="00174F47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 xml:space="preserve">SVAKI KRAJ NEKOMU JE ZAVIČAJ, Josip </w:t>
            </w:r>
            <w:proofErr w:type="spellStart"/>
            <w:r w:rsidRPr="00174F47">
              <w:rPr>
                <w:rFonts w:cstheme="minorHAnsi"/>
                <w:b/>
              </w:rPr>
              <w:t>Prudeus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jc w:val="center"/>
              <w:rPr>
                <w:rFonts w:cstheme="minorHAnsi"/>
              </w:rPr>
            </w:pPr>
            <w:r w:rsidRPr="00174F47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7F2DBA" w:rsidRDefault="00116F85" w:rsidP="00116F85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A.3.6.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</w:rPr>
              <w:t>Učenik razlikuje uporabu zavičajnoga govora i hrvatskoga standardnog jezika s obzirom na komunikacijsku situaciju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Cs/>
              </w:rPr>
            </w:pPr>
            <w:r w:rsidRPr="00174F47">
              <w:rPr>
                <w:rFonts w:cstheme="minorHAnsi"/>
              </w:rPr>
              <w:t>– uočava uvjetovanost uporabe zavičajnoga idioma ili hrvatskoga standardnog jezika komunikacijskom situacijom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C.2.4. </w:t>
            </w:r>
            <w:proofErr w:type="spellStart"/>
            <w:r w:rsidRPr="00174F47">
              <w:rPr>
                <w:rFonts w:cstheme="minorHAnsi"/>
                <w:lang w:val="en-US"/>
              </w:rPr>
              <w:t>Razvija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kulturni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nacionalni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identitet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zajedništvom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pripadnošću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skupini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lastRenderedPageBreak/>
              <w:t>uku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B.2.1.</w:t>
            </w:r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Uz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podršku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učitelja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učenik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određuje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ciljeve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učenja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cstheme="minorHAnsi"/>
                <w:lang w:val="en-US"/>
              </w:rPr>
              <w:t>odabire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pristup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učenju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planira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učenje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odr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C.2.1.</w:t>
            </w:r>
            <w:r w:rsidRPr="00174F47">
              <w:rPr>
                <w:rFonts w:eastAsia="Times New Roman" w:cstheme="minorHAnsi"/>
                <w:lang w:eastAsia="hr-HR"/>
              </w:rPr>
              <w:t xml:space="preserve"> Solidaran je i empatičan u odnosu prema ljudima i drugim živim bićima.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lastRenderedPageBreak/>
              <w:t>1. dio U/str. 38., 39., RB/str. 20., 21.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116F85" w:rsidRPr="00174F47" w:rsidRDefault="00185435" w:rsidP="00116F85">
            <w:pPr>
              <w:rPr>
                <w:rFonts w:cstheme="minorHAnsi"/>
              </w:rPr>
            </w:pPr>
            <w:hyperlink r:id="rId6" w:history="1">
              <w:r w:rsidR="00116F85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16F85" w:rsidRPr="00174F47" w:rsidTr="00116F85">
        <w:trPr>
          <w:trHeight w:val="1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7F2DBA" w:rsidRDefault="00116F85" w:rsidP="00116F85">
            <w:pPr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B.3.2.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i izdvaja temu književnoga teksta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uočava ritam, rimu i usporedbu u poeziji za djecu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</w:tc>
      </w:tr>
      <w:tr w:rsidR="00116F85" w:rsidRPr="00174F47" w:rsidTr="00116F85">
        <w:trPr>
          <w:trHeight w:val="69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B.3.4.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istražuje, eksperimentira i slobodno radi na temi koja mu je bliska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</w:tc>
      </w:tr>
      <w:tr w:rsidR="00116F85" w:rsidRPr="00174F47" w:rsidTr="00116F85">
        <w:trPr>
          <w:cantSplit/>
          <w:trHeight w:val="1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116F85" w:rsidP="00911AE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2</w:t>
            </w:r>
            <w:r w:rsidR="00911AE1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Pr="00174F47">
              <w:rPr>
                <w:rFonts w:cstheme="minorHAnsi"/>
                <w:b/>
                <w:bCs/>
              </w:rPr>
              <w:t>blikovanje kraćeg sastavka: Rijeka mojeg zavičaja – pisana vježba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Cs/>
              </w:rPr>
            </w:pPr>
            <w:r w:rsidRPr="00174F47">
              <w:rPr>
                <w:rFonts w:cstheme="minorHAnsi"/>
                <w:bCs/>
              </w:rPr>
              <w:t>– istražuje, eksperimentira i slobodno radi na temi koja mu je bliska</w:t>
            </w:r>
          </w:p>
          <w:p w:rsidR="00116F85" w:rsidRPr="00174F47" w:rsidRDefault="00116F85" w:rsidP="00116F85">
            <w:pPr>
              <w:rPr>
                <w:rFonts w:cstheme="minorHAnsi"/>
                <w:bCs/>
              </w:rPr>
            </w:pPr>
            <w:r w:rsidRPr="00174F47">
              <w:rPr>
                <w:rFonts w:cstheme="minorHAnsi"/>
                <w:bCs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  <w:bCs/>
              </w:rPr>
              <w:t>– razvija vlastiti potencijal za stvaralaštvo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A.2.3.</w:t>
            </w:r>
          </w:p>
          <w:p w:rsidR="00116F85" w:rsidRPr="00174F47" w:rsidRDefault="00116F85" w:rsidP="00116F85">
            <w:pPr>
              <w:rPr>
                <w:rFonts w:cstheme="minorHAnsi"/>
                <w:lang w:val="en-US"/>
              </w:rPr>
            </w:pPr>
            <w:proofErr w:type="spellStart"/>
            <w:r w:rsidRPr="00174F47">
              <w:rPr>
                <w:rFonts w:cstheme="minorHAnsi"/>
                <w:lang w:val="en-US"/>
              </w:rPr>
              <w:t>Učenik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174F47">
              <w:rPr>
                <w:rFonts w:cstheme="minorHAnsi"/>
                <w:lang w:val="en-US"/>
              </w:rPr>
              <w:t>koristi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kreativnošću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cstheme="minorHAnsi"/>
                <w:lang w:val="en-US"/>
              </w:rPr>
              <w:t>oblikovanje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svojih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ideja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pristupa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rješavanju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problema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B.2.4.</w:t>
            </w:r>
          </w:p>
          <w:p w:rsidR="00116F85" w:rsidRPr="00174F47" w:rsidRDefault="00116F85" w:rsidP="00116F85">
            <w:pPr>
              <w:rPr>
                <w:rFonts w:cstheme="minorHAnsi"/>
                <w:lang w:val="en-US"/>
              </w:rPr>
            </w:pPr>
            <w:proofErr w:type="spellStart"/>
            <w:r w:rsidRPr="00174F47">
              <w:rPr>
                <w:rFonts w:cstheme="minorHAnsi"/>
                <w:lang w:val="en-US"/>
              </w:rPr>
              <w:t>Suradnički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uči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radi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</w:p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u </w:t>
            </w:r>
            <w:proofErr w:type="spellStart"/>
            <w:r w:rsidRPr="00174F47">
              <w:rPr>
                <w:rFonts w:cstheme="minorHAnsi"/>
                <w:lang w:val="en-US"/>
              </w:rPr>
              <w:t>timu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</w:tc>
      </w:tr>
      <w:tr w:rsidR="00116F85" w:rsidRPr="00174F47" w:rsidTr="00116F85">
        <w:trPr>
          <w:cantSplit/>
          <w:trHeight w:val="15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lastRenderedPageBreak/>
              <w:t xml:space="preserve"> 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(2</w:t>
            </w:r>
            <w:r w:rsidR="00911AE1">
              <w:rPr>
                <w:rFonts w:eastAsia="Calibri" w:cstheme="minorHAnsi"/>
                <w:b/>
              </w:rPr>
              <w:t>3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8B6840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  <w:bCs/>
              </w:rPr>
              <w:t>IMENA ULICA I TRGOVA</w:t>
            </w:r>
            <w:r w:rsidRPr="00174F4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</w:t>
            </w:r>
            <w:r w:rsidRPr="00174F47">
              <w:rPr>
                <w:rFonts w:cstheme="minorHAnsi"/>
                <w:b/>
              </w:rPr>
              <w:t>veliko početno slovo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A.3.4.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piše veliko početno slovo: imena ulica, trgova, naseljenih mjesta, voda i gora, ustanova u užem okružju; imena knjiga i novina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cstheme="minorHAnsi"/>
              </w:rPr>
              <w:t>višerječnih</w:t>
            </w:r>
            <w:proofErr w:type="spellEnd"/>
            <w:r w:rsidRPr="00174F47">
              <w:rPr>
                <w:rFonts w:cstheme="minorHAnsi"/>
              </w:rPr>
              <w:t xml:space="preserve"> imena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A.2.2. </w:t>
            </w:r>
            <w:proofErr w:type="spellStart"/>
            <w:r w:rsidRPr="00174F47">
              <w:rPr>
                <w:rFonts w:cstheme="minorHAnsi"/>
                <w:lang w:val="en-US"/>
              </w:rPr>
              <w:t>Primjenjuje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strategije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učenja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rješava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probleme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lang w:val="en-US"/>
              </w:rPr>
              <w:t>svim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područjima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učenja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uz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praćenje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podršku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učitelja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t>ikt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C.2.1. </w:t>
            </w:r>
            <w:proofErr w:type="spellStart"/>
            <w:r w:rsidRPr="00174F47">
              <w:rPr>
                <w:rFonts w:cstheme="minorHAnsi"/>
                <w:lang w:val="en-US"/>
              </w:rPr>
              <w:t>Uz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povremenu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učiteljevu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pomoć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ili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samostalno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provodi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jednostavno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istraživanje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radi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rješenja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problema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u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digitalnome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okružju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1. dio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U str. 40</w:t>
            </w:r>
            <w:r>
              <w:rPr>
                <w:rFonts w:cstheme="minorHAnsi"/>
              </w:rPr>
              <w:t xml:space="preserve">. – </w:t>
            </w:r>
            <w:r w:rsidRPr="00174F47">
              <w:rPr>
                <w:rFonts w:cstheme="minorHAnsi"/>
              </w:rPr>
              <w:t xml:space="preserve">43., </w:t>
            </w:r>
          </w:p>
          <w:p w:rsidR="00116F85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RB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22., 23.</w:t>
            </w:r>
          </w:p>
          <w:p w:rsidR="00116F85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116F85" w:rsidRDefault="00185435" w:rsidP="00116F85">
            <w:pPr>
              <w:tabs>
                <w:tab w:val="left" w:pos="5340"/>
              </w:tabs>
              <w:rPr>
                <w:rStyle w:val="Hiperveza"/>
                <w:rFonts w:cstheme="minorHAnsi"/>
              </w:rPr>
            </w:pPr>
            <w:hyperlink r:id="rId7" w:history="1">
              <w:r w:rsidR="00116F85" w:rsidRPr="00174F47">
                <w:rPr>
                  <w:rStyle w:val="Hiperveza"/>
                  <w:rFonts w:cstheme="minorHAnsi"/>
                </w:rPr>
                <w:t>DDS</w:t>
              </w:r>
            </w:hyperlink>
          </w:p>
          <w:p w:rsidR="00116F85" w:rsidRDefault="00116F85" w:rsidP="00116F85">
            <w:pPr>
              <w:tabs>
                <w:tab w:val="left" w:pos="5340"/>
              </w:tabs>
              <w:rPr>
                <w:rStyle w:val="Hiperveza"/>
                <w:rFonts w:cstheme="minorHAnsi"/>
              </w:rPr>
            </w:pPr>
          </w:p>
          <w:p w:rsidR="00116F85" w:rsidRPr="002F031F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2F031F">
              <w:rPr>
                <w:rStyle w:val="Hiperveza"/>
              </w:rPr>
              <w:t>NL u podršci, mapa Nastavni listići za uvježbavanje jezičnih sadržaja</w:t>
            </w:r>
          </w:p>
        </w:tc>
      </w:tr>
      <w:tr w:rsidR="00116F85" w:rsidRPr="00174F47" w:rsidTr="00116F85">
        <w:trPr>
          <w:cantSplit/>
          <w:trHeight w:val="18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B.3.1.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povezuje temu književnoga teksta s vlastitim iskustvom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uspoređuje misli i osjećaje nakon čitanja teksta sa zapažanjima ostalih učenika</w:t>
            </w:r>
          </w:p>
          <w:p w:rsidR="00116F85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  <w:p w:rsidR="00116F85" w:rsidRDefault="00116F85" w:rsidP="00116F85">
            <w:pPr>
              <w:rPr>
                <w:rFonts w:cstheme="minorHAnsi"/>
              </w:rPr>
            </w:pPr>
          </w:p>
          <w:p w:rsidR="00116F85" w:rsidRDefault="00116F85" w:rsidP="00116F85">
            <w:pPr>
              <w:rPr>
                <w:rFonts w:cstheme="minorHAnsi"/>
              </w:rPr>
            </w:pPr>
          </w:p>
          <w:p w:rsidR="00116F85" w:rsidRDefault="00116F85" w:rsidP="00116F85">
            <w:pPr>
              <w:rPr>
                <w:rFonts w:cstheme="minorHAnsi"/>
              </w:rPr>
            </w:pPr>
          </w:p>
          <w:p w:rsidR="00116F85" w:rsidRPr="00174F47" w:rsidRDefault="00116F85" w:rsidP="00116F85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116F85" w:rsidRPr="00174F47" w:rsidTr="00116F85">
        <w:trPr>
          <w:cantSplit/>
          <w:trHeight w:val="120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85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 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(2</w:t>
            </w:r>
            <w:r w:rsidR="00911AE1">
              <w:rPr>
                <w:rFonts w:eastAsia="Calibri" w:cstheme="minorHAnsi"/>
                <w:b/>
              </w:rPr>
              <w:t>4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Default="00116F85" w:rsidP="00116F85">
            <w:pPr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Sporazumijevanje (govor i pismo)</w:t>
            </w:r>
          </w:p>
          <w:p w:rsidR="00116F85" w:rsidRPr="00174F47" w:rsidRDefault="00116F85" w:rsidP="00116F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– ponavljanje i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A.3.6.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razlikuje uporabu zavičajnoga govora i hrvatskoga standardnog jezika s obzirom na komunikacijsku situaciju.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uočava uvjetovanost uporabe zavičajnoga idioma ili hrvatskoga standardnog jezika komunikacijskom situacijom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</w:rPr>
            </w:pPr>
            <w:proofErr w:type="spellStart"/>
            <w:r w:rsidRPr="00174F47">
              <w:rPr>
                <w:rFonts w:cstheme="minorHAnsi"/>
                <w:b/>
                <w:bCs/>
              </w:rPr>
              <w:t>goo</w:t>
            </w:r>
            <w:proofErr w:type="spellEnd"/>
            <w:r w:rsidRPr="00174F47">
              <w:rPr>
                <w:rFonts w:cstheme="minorHAnsi"/>
                <w:b/>
                <w:bCs/>
              </w:rPr>
              <w:t xml:space="preserve"> A.2.2. </w:t>
            </w:r>
            <w:r w:rsidRPr="00174F47">
              <w:rPr>
                <w:rFonts w:cstheme="minorHAnsi"/>
              </w:rPr>
              <w:t>Aktivno zastupa ljudska prava.</w:t>
            </w:r>
          </w:p>
          <w:p w:rsidR="00116F85" w:rsidRPr="00174F47" w:rsidRDefault="00116F85" w:rsidP="00116F85">
            <w:pPr>
              <w:rPr>
                <w:rFonts w:cstheme="minorHAnsi"/>
                <w:b/>
                <w:bCs/>
              </w:rPr>
            </w:pPr>
            <w:proofErr w:type="spellStart"/>
            <w:r w:rsidRPr="00174F47">
              <w:rPr>
                <w:rFonts w:cstheme="minorHAnsi"/>
                <w:b/>
                <w:bCs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</w:rPr>
              <w:t xml:space="preserve"> C.2.4. </w:t>
            </w:r>
            <w:r w:rsidRPr="00174F47">
              <w:rPr>
                <w:rFonts w:cstheme="minorHAnsi"/>
              </w:rPr>
              <w:t xml:space="preserve">Razvija kulturni i nacionalni identitet </w:t>
            </w:r>
            <w:r w:rsidRPr="00174F47">
              <w:rPr>
                <w:rFonts w:cstheme="minorHAnsi"/>
              </w:rPr>
              <w:lastRenderedPageBreak/>
              <w:t>zajedništvom i pripadnošću skupini.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eastAsia="Calibri" w:cstheme="minorHAnsi"/>
              </w:rPr>
              <w:lastRenderedPageBreak/>
              <w:t>Nastavni listić (u prilogu pripreme)</w:t>
            </w:r>
          </w:p>
        </w:tc>
      </w:tr>
      <w:tr w:rsidR="00116F85" w:rsidRPr="00174F47" w:rsidTr="00116F85">
        <w:trPr>
          <w:cantSplit/>
          <w:trHeight w:val="112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B.3.4.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cstheme="minorHAnsi"/>
              </w:rPr>
              <w:t>– istražuje, eksperimentira i slobodno radi na temi koja mu je bliska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116F85" w:rsidRPr="00174F47" w:rsidTr="00116F85">
        <w:trPr>
          <w:cantSplit/>
          <w:trHeight w:val="1047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 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(2</w:t>
            </w:r>
            <w:r w:rsidR="00911AE1">
              <w:rPr>
                <w:rFonts w:eastAsia="Calibri" w:cstheme="minorHAnsi"/>
                <w:b/>
              </w:rPr>
              <w:t>5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eastAsia="Calibri" w:cstheme="minorHAnsi"/>
                <w:b/>
              </w:rPr>
            </w:pPr>
            <w:r w:rsidRPr="00174F47">
              <w:rPr>
                <w:rFonts w:cstheme="minorHAnsi"/>
                <w:b/>
              </w:rPr>
              <w:t xml:space="preserve">Zvijezda nijemog filma – </w:t>
            </w:r>
            <w:proofErr w:type="spellStart"/>
            <w:r w:rsidRPr="00174F47">
              <w:rPr>
                <w:rFonts w:cstheme="minorHAnsi"/>
                <w:b/>
              </w:rPr>
              <w:t>Charlie</w:t>
            </w:r>
            <w:proofErr w:type="spellEnd"/>
            <w:r w:rsidRPr="00174F47">
              <w:rPr>
                <w:rFonts w:cstheme="minorHAnsi"/>
                <w:b/>
              </w:rPr>
              <w:t xml:space="preserve"> Chaplin (obavijesni tekst)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cstheme="minorHAnsi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C.3.1.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različite izvore informacija: digitalni udžbenici, tekstovi u zabavno–obrazovnim časopisima i knjigama za djecu te na obrazovnim mrežnim stranicama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pronalazi i kombinira podatke iz različitih izvora primjerenih dobi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</w:rPr>
            </w:pPr>
            <w:proofErr w:type="spellStart"/>
            <w:r w:rsidRPr="00174F47">
              <w:rPr>
                <w:rFonts w:cstheme="minorHAnsi"/>
                <w:b/>
                <w:bCs/>
              </w:rPr>
              <w:t>goo</w:t>
            </w:r>
            <w:proofErr w:type="spellEnd"/>
            <w:r w:rsidRPr="00174F47">
              <w:rPr>
                <w:rFonts w:cstheme="minorHAnsi"/>
                <w:b/>
                <w:bCs/>
              </w:rPr>
              <w:t xml:space="preserve"> A.2.2. </w:t>
            </w:r>
            <w:r w:rsidRPr="00174F47">
              <w:rPr>
                <w:rFonts w:cstheme="minorHAnsi"/>
              </w:rPr>
              <w:t>Aktivno zastupa ljudska prava.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proofErr w:type="spellStart"/>
            <w:r w:rsidRPr="00174F47">
              <w:rPr>
                <w:rFonts w:cstheme="minorHAnsi"/>
                <w:b/>
                <w:bCs/>
              </w:rPr>
              <w:t>uku</w:t>
            </w:r>
            <w:proofErr w:type="spellEnd"/>
            <w:r w:rsidRPr="00174F47">
              <w:rPr>
                <w:rFonts w:cstheme="minorHAnsi"/>
                <w:b/>
                <w:bCs/>
              </w:rPr>
              <w:t xml:space="preserve"> A.2.4. </w:t>
            </w:r>
            <w:r w:rsidRPr="00174F47">
              <w:rPr>
                <w:rFonts w:cstheme="minorHAnsi"/>
              </w:rPr>
              <w:t>Učenik razlikuje činjenice od mišljenja i sposoban je usporediti različite ideje.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1. dio </w:t>
            </w:r>
            <w:r w:rsidRPr="00174F47">
              <w:rPr>
                <w:rFonts w:cstheme="minorHAnsi"/>
              </w:rPr>
              <w:t>U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48.</w:t>
            </w:r>
            <w:r>
              <w:rPr>
                <w:rFonts w:cstheme="minorHAnsi"/>
              </w:rPr>
              <w:t xml:space="preserve"> – </w:t>
            </w:r>
            <w:r w:rsidRPr="00174F47">
              <w:rPr>
                <w:rFonts w:cstheme="minorHAnsi"/>
              </w:rPr>
              <w:t>51</w:t>
            </w:r>
            <w:r>
              <w:rPr>
                <w:rFonts w:cstheme="minorHAnsi"/>
              </w:rPr>
              <w:t>, RB/26. i 27. str.</w:t>
            </w:r>
          </w:p>
          <w:p w:rsidR="00116F85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</w:p>
          <w:p w:rsidR="00116F85" w:rsidRDefault="0018543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Hiperveza"/>
                <w:rFonts w:cstheme="minorHAnsi"/>
              </w:rPr>
            </w:pPr>
            <w:hyperlink r:id="rId8" w:history="1">
              <w:r w:rsidR="00116F85" w:rsidRPr="00174F47">
                <w:rPr>
                  <w:rStyle w:val="Hiperveza"/>
                  <w:rFonts w:cstheme="minorHAnsi"/>
                </w:rPr>
                <w:t>DDS</w:t>
              </w:r>
            </w:hyperlink>
          </w:p>
          <w:p w:rsidR="00116F85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Hiperveza"/>
                <w:rFonts w:cstheme="minorHAnsi"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Style w:val="Hiperveza"/>
              </w:rPr>
              <w:t xml:space="preserve">Nastavni materijali – </w:t>
            </w:r>
            <w:r w:rsidRPr="004A1351">
              <w:rPr>
                <w:rStyle w:val="Hiperveza"/>
              </w:rPr>
              <w:t>Podrška učiteljima na e-sferi, mapa KULTURA I MEDIJI</w:t>
            </w:r>
          </w:p>
        </w:tc>
      </w:tr>
      <w:tr w:rsidR="00116F85" w:rsidRPr="00174F47" w:rsidTr="00116F85">
        <w:trPr>
          <w:cantSplit/>
          <w:trHeight w:val="210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A.3.3.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odgovara na pitanja o pročitanome tekstu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postavlja pitanja o pročitanome tekstu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pronalazi važne podatke u tekstu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nepoznate riječi i pronalazi njezino značenje na temelju sadržaja teksta i u rječnik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</w:tc>
      </w:tr>
      <w:tr w:rsidR="00116F85" w:rsidRPr="00174F47" w:rsidTr="00116F85">
        <w:trPr>
          <w:cantSplit/>
          <w:trHeight w:val="429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85" w:rsidRPr="00174F47" w:rsidRDefault="00116F85" w:rsidP="0018543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(2</w:t>
            </w:r>
            <w:r w:rsidR="00911AE1">
              <w:rPr>
                <w:rFonts w:eastAsia="Calibri" w:cstheme="minorHAnsi"/>
                <w:b/>
              </w:rPr>
              <w:t>6</w:t>
            </w:r>
            <w:r>
              <w:rPr>
                <w:rFonts w:eastAsia="Calibri" w:cstheme="minorHAnsi"/>
                <w:b/>
              </w:rPr>
              <w:t xml:space="preserve">., </w:t>
            </w:r>
            <w:r w:rsidRPr="00174F47">
              <w:rPr>
                <w:rFonts w:eastAsia="Calibri" w:cstheme="minorHAnsi"/>
                <w:b/>
              </w:rPr>
              <w:t>2</w:t>
            </w:r>
            <w:r w:rsidR="00911AE1">
              <w:rPr>
                <w:rFonts w:eastAsia="Calibri" w:cstheme="minorHAnsi"/>
                <w:b/>
              </w:rPr>
              <w:t>7</w:t>
            </w:r>
            <w:r w:rsidRPr="00174F47">
              <w:rPr>
                <w:rFonts w:eastAsia="Calibri" w:cstheme="minorHAnsi"/>
                <w:b/>
              </w:rPr>
              <w:t>.</w:t>
            </w:r>
            <w:r>
              <w:rPr>
                <w:rFonts w:eastAsia="Calibri" w:cstheme="minorHAnsi"/>
                <w:b/>
              </w:rPr>
              <w:t xml:space="preserve"> i 2</w:t>
            </w:r>
            <w:r w:rsidR="00911AE1">
              <w:rPr>
                <w:rFonts w:eastAsia="Calibri" w:cstheme="minorHAnsi"/>
                <w:b/>
              </w:rPr>
              <w:t>8</w:t>
            </w:r>
            <w:r w:rsidRPr="00174F47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300719" w:rsidRDefault="00116F85" w:rsidP="00116F85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cstheme="minorHAnsi"/>
                <w:b/>
              </w:rPr>
              <w:t xml:space="preserve">MEDIJSKA KULTURA: </w:t>
            </w:r>
            <w:r w:rsidRPr="00300719">
              <w:rPr>
                <w:rFonts w:eastAsia="Calibri" w:cstheme="minorHAnsi"/>
                <w:b/>
              </w:rPr>
              <w:t xml:space="preserve">Mališan, </w:t>
            </w:r>
            <w:proofErr w:type="spellStart"/>
            <w:r w:rsidRPr="00300719">
              <w:rPr>
                <w:rFonts w:eastAsia="Calibri" w:cstheme="minorHAnsi"/>
                <w:b/>
              </w:rPr>
              <w:t>Charlie</w:t>
            </w:r>
            <w:proofErr w:type="spellEnd"/>
            <w:r w:rsidRPr="00300719">
              <w:rPr>
                <w:rFonts w:eastAsia="Calibri" w:cstheme="minorHAnsi"/>
                <w:b/>
              </w:rPr>
              <w:t xml:space="preserve"> Chaplin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300719">
              <w:rPr>
                <w:rFonts w:eastAsia="Calibri" w:cstheme="minorHAnsi"/>
                <w:b/>
              </w:rPr>
              <w:t>– filmska projekcija i interpretacija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KULTURA I MEDIJ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 xml:space="preserve">OŠ HJ C.3.3. </w:t>
            </w:r>
            <w:r w:rsidRPr="00174F47">
              <w:rPr>
                <w:rFonts w:cstheme="minorHAnsi"/>
                <w:bCs/>
              </w:rPr>
              <w:t>Učenik razlikuje kulturne događaje koje posjećuje i iskazuje svoje mišljenje o njima.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razgovara s ostalim učenicima nakon kulturnoga događaja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izdvaja što mu se sviđa ili ne sviđa u vezi s kulturnim događajem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izražava svoj doživljaj kulturnoga događaja crtežom, slikom, govorom ili kratkim tekstom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iskazuje svoje mišljenje o kulturnome događaju (atmosferi, raspoloženju)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razgovara s ostalim učenicima nakon kulturnoga događaja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izdvaja što mu se sviđa ili ne sviđa u vezi s kulturnim događajem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izražava svoj doživljaj kulturnoga događaja crtežom, slikom, govorom ili kratkim tekstom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bCs/>
              </w:rPr>
            </w:pPr>
            <w:proofErr w:type="spellStart"/>
            <w:r w:rsidRPr="00174F47">
              <w:rPr>
                <w:rFonts w:cstheme="minorHAnsi"/>
                <w:b/>
                <w:bCs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</w:rPr>
              <w:t xml:space="preserve"> B.2.1. </w:t>
            </w:r>
            <w:r w:rsidRPr="00174F47">
              <w:rPr>
                <w:rFonts w:cstheme="minorHAnsi"/>
              </w:rPr>
              <w:t>Opisuje i uvažava potrebe i osjećaje drugih.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bCs/>
              </w:rPr>
            </w:pPr>
            <w:proofErr w:type="spellStart"/>
            <w:r w:rsidRPr="00174F47">
              <w:rPr>
                <w:rFonts w:cstheme="minorHAnsi"/>
                <w:b/>
                <w:bCs/>
              </w:rPr>
              <w:t>ikt</w:t>
            </w:r>
            <w:proofErr w:type="spellEnd"/>
            <w:r w:rsidRPr="00174F47">
              <w:rPr>
                <w:rFonts w:cstheme="minorHAnsi"/>
                <w:b/>
                <w:bCs/>
              </w:rPr>
              <w:t xml:space="preserve"> C.2.4.</w:t>
            </w:r>
          </w:p>
          <w:p w:rsidR="00116F85" w:rsidRPr="00174F47" w:rsidRDefault="00116F85" w:rsidP="00116F85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</w:rPr>
              <w:t>Učenik uz učiteljevu pomoć odgovorno upravlja prikupljenim informacijama.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</w:rPr>
              <w:t>ikt</w:t>
            </w:r>
            <w:proofErr w:type="spellEnd"/>
            <w:r w:rsidRPr="00174F47">
              <w:rPr>
                <w:rFonts w:eastAsia="Calibri" w:cstheme="minorHAnsi"/>
                <w:b/>
                <w:bCs/>
              </w:rPr>
              <w:t xml:space="preserve"> C.2.4. </w:t>
            </w:r>
            <w:r w:rsidRPr="00174F47">
              <w:rPr>
                <w:rFonts w:eastAsia="Calibri" w:cstheme="minorHAnsi"/>
              </w:rPr>
              <w:t>Učenik uz učiteljevu pomoć odgovorno upravlja prikupljenim informacijama.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1. dio </w:t>
            </w:r>
            <w:r w:rsidRPr="00174F47">
              <w:rPr>
                <w:rFonts w:cstheme="minorHAnsi"/>
              </w:rPr>
              <w:t>U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48.</w:t>
            </w:r>
            <w:r>
              <w:rPr>
                <w:rFonts w:cstheme="minorHAnsi"/>
              </w:rPr>
              <w:t xml:space="preserve"> – </w:t>
            </w:r>
            <w:r w:rsidRPr="00174F47">
              <w:rPr>
                <w:rFonts w:cstheme="minorHAnsi"/>
              </w:rPr>
              <w:t>51</w:t>
            </w:r>
            <w:r>
              <w:rPr>
                <w:rFonts w:cstheme="minorHAnsi"/>
              </w:rPr>
              <w:t>, RB/26. i 27. str.</w:t>
            </w:r>
          </w:p>
          <w:p w:rsidR="00116F85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</w:p>
          <w:p w:rsidR="00116F85" w:rsidRDefault="00185435" w:rsidP="00116F85">
            <w:pPr>
              <w:tabs>
                <w:tab w:val="left" w:pos="5340"/>
              </w:tabs>
              <w:rPr>
                <w:rStyle w:val="Hiperveza"/>
                <w:rFonts w:cstheme="minorHAnsi"/>
              </w:rPr>
            </w:pPr>
            <w:hyperlink r:id="rId9" w:history="1">
              <w:r w:rsidR="00116F85" w:rsidRPr="00174F47">
                <w:rPr>
                  <w:rStyle w:val="Hiperveza"/>
                  <w:rFonts w:cstheme="minorHAnsi"/>
                </w:rPr>
                <w:t>DDS</w:t>
              </w:r>
            </w:hyperlink>
          </w:p>
          <w:p w:rsidR="00116F85" w:rsidRDefault="00116F85" w:rsidP="00116F85">
            <w:pPr>
              <w:tabs>
                <w:tab w:val="left" w:pos="5340"/>
              </w:tabs>
              <w:rPr>
                <w:rStyle w:val="Hiperveza"/>
                <w:rFonts w:cstheme="minorHAnsi"/>
              </w:rPr>
            </w:pPr>
          </w:p>
          <w:p w:rsidR="00116F85" w:rsidRPr="00B14BD2" w:rsidRDefault="00116F85" w:rsidP="00116F85">
            <w:pPr>
              <w:tabs>
                <w:tab w:val="left" w:pos="5340"/>
              </w:tabs>
              <w:rPr>
                <w:rFonts w:cstheme="minorHAnsi"/>
                <w:color w:val="0563C1" w:themeColor="hyperlink"/>
                <w:u w:val="single"/>
              </w:rPr>
            </w:pPr>
            <w:r>
              <w:rPr>
                <w:rFonts w:eastAsia="Calibri" w:cstheme="minorHAnsi"/>
              </w:rPr>
              <w:t>Nastavni materijali u Podršci na e-sferi, mapa KULTURA I MEDIJI</w:t>
            </w:r>
          </w:p>
        </w:tc>
      </w:tr>
      <w:tr w:rsidR="00116F85" w:rsidRPr="00174F47" w:rsidTr="00116F85">
        <w:trPr>
          <w:cantSplit/>
          <w:trHeight w:val="5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</w:t>
            </w:r>
            <w:r w:rsidR="00911AE1">
              <w:rPr>
                <w:rFonts w:eastAsia="Calibri" w:cstheme="minorHAnsi"/>
                <w:b/>
              </w:rPr>
              <w:t>29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8521FE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KOKOŠ I PŠENIČNO ZRNO, Nada Zidar−</w:t>
            </w:r>
            <w:proofErr w:type="spellStart"/>
            <w:r w:rsidRPr="00174F47">
              <w:rPr>
                <w:rFonts w:cstheme="minorHAnsi"/>
                <w:b/>
              </w:rPr>
              <w:t>Bogadi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B.3.1.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uspoređuje misli i osjećaje nakon čitanja teksta sa zapažanjima ostalih učenika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581EF5" w:rsidRDefault="00116F85" w:rsidP="00116F85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B.2.2. </w:t>
            </w:r>
            <w:r w:rsidRPr="00174F47">
              <w:rPr>
                <w:rFonts w:eastAsia="Calibri" w:cstheme="minorHAnsi"/>
                <w:lang w:val="en-US"/>
              </w:rPr>
              <w:t xml:space="preserve">Na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poticaj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učitelja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prati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svoje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I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napredovanje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tijekom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116F85" w:rsidRPr="00581EF5" w:rsidRDefault="00116F85" w:rsidP="00116F85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A.2.3.</w:t>
            </w:r>
            <w:r>
              <w:rPr>
                <w:rFonts w:eastAsia="Times New Roman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Razvija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osobne</w:t>
            </w:r>
            <w:proofErr w:type="spellEnd"/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potencijale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1. dio </w:t>
            </w:r>
            <w:r w:rsidRPr="00174F47">
              <w:rPr>
                <w:rFonts w:cstheme="minorHAnsi"/>
              </w:rPr>
              <w:t>U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46., 47.</w:t>
            </w:r>
          </w:p>
          <w:p w:rsidR="00116F85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RB str. 25.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116F85" w:rsidRPr="00174F47" w:rsidRDefault="00185435" w:rsidP="00116F85">
            <w:pPr>
              <w:tabs>
                <w:tab w:val="left" w:pos="5340"/>
              </w:tabs>
              <w:rPr>
                <w:rFonts w:cstheme="minorHAnsi"/>
              </w:rPr>
            </w:pPr>
            <w:hyperlink r:id="rId10" w:history="1">
              <w:r w:rsidR="00116F85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16F85" w:rsidRPr="00174F47" w:rsidTr="00116F85">
        <w:trPr>
          <w:cantSplit/>
          <w:trHeight w:val="10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A.3.1.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služi se novim riječima u skladu s komunikacijskom situacijom i temom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u govornim situacijama samostalno prilagođava ton, intonaciju i stil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</w:tc>
      </w:tr>
      <w:tr w:rsidR="00116F85" w:rsidRPr="00174F47" w:rsidTr="00116F85">
        <w:trPr>
          <w:cantSplit/>
          <w:trHeight w:val="135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A.3.2.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 xml:space="preserve">Učenik sluša tekst i prepričava sadržaj </w:t>
            </w:r>
            <w:proofErr w:type="spellStart"/>
            <w:r w:rsidRPr="00174F47">
              <w:rPr>
                <w:rFonts w:cstheme="minorHAnsi"/>
                <w:bCs/>
              </w:rPr>
              <w:t>poslušanoga</w:t>
            </w:r>
            <w:proofErr w:type="spellEnd"/>
            <w:r w:rsidRPr="00174F47">
              <w:rPr>
                <w:rFonts w:cstheme="minorHAnsi"/>
                <w:bCs/>
              </w:rPr>
              <w:t xml:space="preserve">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sluša tekst prema zadanim smjernicama: unaprijed zadana pitanja i upute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odgovara na pitanja o </w:t>
            </w:r>
            <w:proofErr w:type="spellStart"/>
            <w:r w:rsidRPr="00174F47">
              <w:rPr>
                <w:rFonts w:cstheme="minorHAnsi"/>
              </w:rPr>
              <w:t>poslušanome</w:t>
            </w:r>
            <w:proofErr w:type="spellEnd"/>
            <w:r w:rsidRPr="00174F47">
              <w:rPr>
                <w:rFonts w:cstheme="minorHAnsi"/>
              </w:rPr>
              <w:t xml:space="preserve"> tekstu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izražava mišljenje o. tekstu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razumije ulogu i korisnost slušanja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</w:tc>
      </w:tr>
      <w:tr w:rsidR="00116F85" w:rsidRPr="00174F47" w:rsidTr="00116F85">
        <w:trPr>
          <w:cantSplit/>
          <w:trHeight w:val="126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8543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(3</w:t>
            </w:r>
            <w:r w:rsidR="00911AE1">
              <w:rPr>
                <w:rFonts w:eastAsia="Calibri" w:cstheme="minorHAnsi"/>
                <w:b/>
              </w:rPr>
              <w:t>0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B50984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LAV I MIŠ, Ezop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B.3.2.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redoslijed događaja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povezuje likove s mjestom i vremenom radnje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opisuje likove prema izgledu, ponašanju i govoru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581EF5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B.2.4.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581EF5">
              <w:rPr>
                <w:rFonts w:cstheme="minorHAnsi"/>
                <w:lang w:val="en-US"/>
              </w:rPr>
              <w:t>P</w:t>
            </w:r>
            <w:r w:rsidRPr="00174F47">
              <w:rPr>
                <w:rFonts w:cstheme="minorHAnsi"/>
                <w:lang w:val="en-US"/>
              </w:rPr>
              <w:t>rocjenjuje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koliko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je </w:t>
            </w:r>
            <w:proofErr w:type="spellStart"/>
            <w:r w:rsidRPr="00174F47">
              <w:rPr>
                <w:rFonts w:cstheme="minorHAnsi"/>
                <w:lang w:val="en-US"/>
              </w:rPr>
              <w:t>naučio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koliko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je </w:t>
            </w:r>
            <w:proofErr w:type="spellStart"/>
            <w:r w:rsidRPr="00174F47">
              <w:rPr>
                <w:rFonts w:cstheme="minorHAnsi"/>
                <w:lang w:val="en-US"/>
              </w:rPr>
              <w:t>uspješno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riješio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zadatak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.    </w:t>
            </w:r>
          </w:p>
          <w:p w:rsidR="00116F85" w:rsidRPr="00174F47" w:rsidRDefault="00116F85" w:rsidP="00116F85">
            <w:pPr>
              <w:rPr>
                <w:rFonts w:cstheme="minorHAnsi"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B.2.3.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  <w:proofErr w:type="spellStart"/>
            <w:r w:rsidRPr="00174F47">
              <w:rPr>
                <w:rFonts w:cstheme="minorHAnsi"/>
                <w:lang w:val="en-US"/>
              </w:rPr>
              <w:t>Razvija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strategije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rješavanja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sukoba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U str. 44., 45.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RB str. 24.</w:t>
            </w:r>
          </w:p>
          <w:p w:rsidR="00116F85" w:rsidRPr="00174F47" w:rsidRDefault="00185435" w:rsidP="00116F85">
            <w:pPr>
              <w:tabs>
                <w:tab w:val="left" w:pos="5340"/>
              </w:tabs>
              <w:rPr>
                <w:rFonts w:cstheme="minorHAnsi"/>
              </w:rPr>
            </w:pPr>
            <w:hyperlink r:id="rId11" w:history="1">
              <w:r w:rsidR="00116F85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16F85" w:rsidRPr="00174F47" w:rsidTr="00116F85">
        <w:trPr>
          <w:cantSplit/>
          <w:trHeight w:val="15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B.3.1.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uspoređuje misli i osjećaje nakon čitanja teksta sa zapažanjima ostalih učenika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116F85" w:rsidRPr="00174F47" w:rsidTr="00116F85">
        <w:trPr>
          <w:cantSplit/>
          <w:trHeight w:val="9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 xml:space="preserve">OŠ HJ B.3.3 </w:t>
            </w:r>
            <w:r w:rsidRPr="00174F47">
              <w:rPr>
                <w:rFonts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razlikuje slikovnicu, zbirku pjesama, zbirku priča, dječji roman, basnu, igrokaz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116F85" w:rsidRPr="00174F47" w:rsidTr="00116F85">
        <w:trPr>
          <w:cantSplit/>
          <w:trHeight w:val="154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(3</w:t>
            </w:r>
            <w:r w:rsidR="00911AE1">
              <w:rPr>
                <w:rFonts w:eastAsia="Calibri" w:cstheme="minorHAnsi"/>
                <w:b/>
              </w:rPr>
              <w:t>1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MEDIJSKA KULTURA; </w:t>
            </w:r>
            <w:r w:rsidR="00185435">
              <w:rPr>
                <w:rFonts w:eastAsia="Calibri" w:cstheme="minorHAnsi"/>
                <w:b/>
              </w:rPr>
              <w:t xml:space="preserve">ASITEJ </w:t>
            </w:r>
            <w:proofErr w:type="spellStart"/>
            <w:r w:rsidR="00185435">
              <w:rPr>
                <w:rFonts w:eastAsia="Calibri" w:cstheme="minorHAnsi"/>
                <w:b/>
              </w:rPr>
              <w:t>Cipriano</w:t>
            </w:r>
            <w:proofErr w:type="spellEnd"/>
            <w:r w:rsidR="00185435">
              <w:rPr>
                <w:rFonts w:eastAsia="Calibri" w:cstheme="minorHAnsi"/>
                <w:b/>
              </w:rPr>
              <w:t xml:space="preserve"> i djevojčica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KULTURA I MEDIJ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C.3.1.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različite izvore informacija: digitalni udžbenici, tekstovi u zabavno–obrazovnim časopisima i knjigama za djecu te na obrazovnim mrežnim stranicama 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pronalazi i kombinira podatke iz različitih izvora primjerenih dobi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581EF5" w:rsidRDefault="00116F85" w:rsidP="00116F85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goo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A.2.1.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Ponaša se u skladu s ljudskim pravima u svakodnevnom životu.</w:t>
            </w:r>
          </w:p>
          <w:p w:rsidR="00116F85" w:rsidRPr="00581EF5" w:rsidRDefault="00116F85" w:rsidP="00116F85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ikt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C.2.3.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Učenik uz učiteljevu pomoć ili samostalno uspoređuje i odabire potrebne informacije među pronađenima.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Default="0018543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Hiperveza"/>
                <w:rFonts w:eastAsia="Calibri" w:cstheme="minorHAnsi"/>
              </w:rPr>
            </w:pPr>
            <w:hyperlink r:id="rId12" w:history="1">
              <w:r w:rsidR="00116F85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  <w:p w:rsidR="00116F85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Hiperveza"/>
                <w:rFonts w:eastAsia="Calibri" w:cstheme="minorHAnsi"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Nastavni materijali u Podršci na e-sferi, mapa KULTURA I MEDIJI</w:t>
            </w:r>
          </w:p>
        </w:tc>
      </w:tr>
      <w:tr w:rsidR="00116F85" w:rsidRPr="00174F47" w:rsidTr="00116F85">
        <w:trPr>
          <w:cantSplit/>
          <w:trHeight w:val="102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A.3.1.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pripovijeda događaje nižući ih kronološki 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služi se novim riječima u skladu s komunikacijskom situacijom i temom 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 govornim situacijama samostalno prilagođava ton, intonaciju i stil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</w:tc>
      </w:tr>
      <w:tr w:rsidR="00116F85" w:rsidRPr="00174F47" w:rsidTr="00116F85">
        <w:trPr>
          <w:cantSplit/>
          <w:trHeight w:val="15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4810A3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116F85" w:rsidRPr="004810A3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4810A3">
              <w:rPr>
                <w:rFonts w:eastAsia="Calibri" w:cstheme="minorHAnsi"/>
                <w:b/>
              </w:rPr>
              <w:t>(3</w:t>
            </w:r>
            <w:r w:rsidR="00911AE1">
              <w:rPr>
                <w:rFonts w:eastAsia="Calibri" w:cstheme="minorHAnsi"/>
                <w:b/>
              </w:rPr>
              <w:t>2</w:t>
            </w:r>
            <w:r w:rsidRPr="004810A3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cstheme="minorHAnsi"/>
                <w:b/>
              </w:rPr>
              <w:t xml:space="preserve">NABRAJANJE; Sreća, Ivica Vanja </w:t>
            </w:r>
            <w:proofErr w:type="spellStart"/>
            <w:r w:rsidRPr="00174F47">
              <w:rPr>
                <w:rFonts w:cstheme="minorHAnsi"/>
                <w:b/>
              </w:rPr>
              <w:t>Rorić</w:t>
            </w:r>
            <w:proofErr w:type="spellEnd"/>
            <w:r>
              <w:rPr>
                <w:rFonts w:cstheme="minorHAnsi"/>
                <w:b/>
              </w:rPr>
              <w:t xml:space="preserve">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581EF5" w:rsidRDefault="00116F85" w:rsidP="00116F85">
            <w:pPr>
              <w:jc w:val="center"/>
              <w:rPr>
                <w:rFonts w:cstheme="minorHAnsi"/>
              </w:rPr>
            </w:pPr>
            <w:r w:rsidRPr="00174F47">
              <w:rPr>
                <w:rFonts w:cstheme="minorHAnsi"/>
              </w:rPr>
              <w:t>HRVATSKI JEZIK I</w:t>
            </w:r>
            <w:r>
              <w:rPr>
                <w:rFonts w:cstheme="minorHAnsi"/>
              </w:rPr>
              <w:t xml:space="preserve"> </w:t>
            </w:r>
            <w:r w:rsidRPr="00174F47">
              <w:rPr>
                <w:rFonts w:cstheme="minorHAnsi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A.3.3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grafičku strukturu teksta: naslov, tijelo teksta, ilustracije i/ili </w:t>
            </w:r>
            <w:proofErr w:type="spellStart"/>
            <w:r w:rsidRPr="00174F47">
              <w:rPr>
                <w:rFonts w:cstheme="minorHAnsi"/>
              </w:rPr>
              <w:t>fotgorafije</w:t>
            </w:r>
            <w:proofErr w:type="spellEnd"/>
            <w:r w:rsidRPr="00174F47">
              <w:rPr>
                <w:rFonts w:cstheme="minorHAnsi"/>
              </w:rPr>
              <w:t>, rubrike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odgovara na pitanja o pročitanome tekstu – postavlja pitanja o pročitanome tekstu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581EF5" w:rsidRDefault="00116F85" w:rsidP="00116F85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A.2.1.</w:t>
            </w:r>
            <w:r>
              <w:rPr>
                <w:rFonts w:eastAsia="Times New Roman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Uz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podršku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učitelja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ili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samostalno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traži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nove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informacije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iz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različitih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izvora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uspješno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ih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primjenjuje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pri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rješavanju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problema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  <w:p w:rsidR="00116F85" w:rsidRPr="00174F47" w:rsidRDefault="00116F85" w:rsidP="00116F85">
            <w:pPr>
              <w:suppressAutoHyphens/>
              <w:autoSpaceDN w:val="0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A.2.2</w:t>
            </w:r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  <w:r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Upravlja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emocijama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ponašanjem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1. duo </w:t>
            </w:r>
            <w:r w:rsidRPr="00174F47">
              <w:rPr>
                <w:rFonts w:cstheme="minorHAnsi"/>
              </w:rPr>
              <w:t>U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54., 55.</w:t>
            </w:r>
          </w:p>
          <w:p w:rsidR="00116F85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116F85" w:rsidRPr="00174F47" w:rsidRDefault="00185435" w:rsidP="00116F85">
            <w:pPr>
              <w:tabs>
                <w:tab w:val="left" w:pos="5340"/>
              </w:tabs>
              <w:rPr>
                <w:rFonts w:eastAsia="Calibri" w:cstheme="minorHAnsi"/>
              </w:rPr>
            </w:pPr>
            <w:hyperlink r:id="rId13" w:history="1">
              <w:r w:rsidR="00116F85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16F85" w:rsidRPr="00174F47" w:rsidTr="00116F85">
        <w:trPr>
          <w:cantSplit/>
          <w:trHeight w:val="106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4810A3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 xml:space="preserve">OŠ HJ A.3.4. </w:t>
            </w:r>
            <w:r w:rsidRPr="00174F47">
              <w:rPr>
                <w:rFonts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provjerava pravopisnu točnost i </w:t>
            </w:r>
            <w:proofErr w:type="spellStart"/>
            <w:r w:rsidRPr="00174F47">
              <w:rPr>
                <w:rFonts w:cstheme="minorHAnsi"/>
              </w:rPr>
              <w:t>slovopisnu</w:t>
            </w:r>
            <w:proofErr w:type="spellEnd"/>
            <w:r w:rsidRPr="00174F47">
              <w:rPr>
                <w:rFonts w:cstheme="minorHAnsi"/>
              </w:rPr>
              <w:t xml:space="preserve"> čitkost u pisanju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cstheme="minorHAnsi"/>
              </w:rPr>
              <w:t>– piše dvotočku i zarez u nabrajanju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116F85" w:rsidRPr="00174F47" w:rsidTr="00116F85">
        <w:trPr>
          <w:cantSplit/>
          <w:trHeight w:val="15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4810A3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116F85" w:rsidRPr="004810A3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4810A3">
              <w:rPr>
                <w:rFonts w:eastAsia="Calibri" w:cstheme="minorHAnsi"/>
                <w:b/>
              </w:rPr>
              <w:t>(3</w:t>
            </w:r>
            <w:r w:rsidR="00911AE1">
              <w:rPr>
                <w:rFonts w:eastAsia="Calibri" w:cstheme="minorHAnsi"/>
                <w:b/>
              </w:rPr>
              <w:t>3</w:t>
            </w:r>
            <w:r w:rsidRPr="004810A3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Default="00116F85" w:rsidP="00116F85">
            <w:pPr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Nabrajanje</w:t>
            </w:r>
          </w:p>
          <w:p w:rsidR="00116F85" w:rsidRPr="008F7D52" w:rsidRDefault="00116F85" w:rsidP="00116F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– ponavljanje i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 w:rsidRPr="00174F47">
              <w:rPr>
                <w:rFonts w:cstheme="minorHAnsi"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odgovara na pitanja o pročitanome tekstu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pronalazi važne podatke u tekstu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pojašnjava i popravlja razumijevanje pročitanoga teksta čitajući ponovo tekst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sažima (traži glavne misli) i prepričava tekst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581EF5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bCs/>
              </w:rPr>
              <w:t xml:space="preserve"> A.2.2. </w:t>
            </w:r>
            <w:r w:rsidRPr="00174F47">
              <w:rPr>
                <w:rFonts w:eastAsia="Calibri" w:cstheme="minorHAnsi"/>
              </w:rPr>
              <w:t>Učenik primjenjuje strategije učenja i rješava probleme u svim područjima učenja uz praćenje i podršku učitelja.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</w:rPr>
              <w:t xml:space="preserve"> A.2.3.</w:t>
            </w:r>
            <w:r w:rsidRPr="00174F47">
              <w:rPr>
                <w:rFonts w:eastAsia="Calibri" w:cstheme="minorHAnsi"/>
              </w:rPr>
              <w:t xml:space="preserve"> Razvija osobne potencijale.</w:t>
            </w:r>
          </w:p>
          <w:p w:rsidR="00116F85" w:rsidRPr="00581EF5" w:rsidRDefault="00116F85" w:rsidP="00116F85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ikt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A.2.1.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Učenik prema savjetu odabire odgovarajuću digitalnu tehnologiju</w:t>
            </w:r>
          </w:p>
          <w:p w:rsidR="00116F85" w:rsidRPr="00AD6460" w:rsidRDefault="00116F85" w:rsidP="00116F85">
            <w:pPr>
              <w:tabs>
                <w:tab w:val="left" w:pos="5340"/>
              </w:tabs>
              <w:rPr>
                <w:rFonts w:eastAsia="Times New Roman" w:cstheme="minorHAnsi"/>
                <w:lang w:eastAsia="hr-HR"/>
              </w:rPr>
            </w:pPr>
            <w:r w:rsidRPr="00174F47">
              <w:rPr>
                <w:rFonts w:eastAsia="Times New Roman" w:cstheme="minorHAnsi"/>
                <w:lang w:eastAsia="hr-HR"/>
              </w:rPr>
              <w:t>za obavljanje zadatka.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RB/28. i 29, str,</w:t>
            </w:r>
          </w:p>
          <w:p w:rsidR="00116F85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116F85" w:rsidRPr="00174F47" w:rsidRDefault="00185435" w:rsidP="00116F85">
            <w:pPr>
              <w:tabs>
                <w:tab w:val="left" w:pos="5340"/>
              </w:tabs>
              <w:rPr>
                <w:rFonts w:cstheme="minorHAnsi"/>
              </w:rPr>
            </w:pPr>
            <w:hyperlink r:id="rId14" w:history="1">
              <w:r w:rsidR="00116F85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16F85" w:rsidRPr="00174F47" w:rsidTr="00116F85">
        <w:trPr>
          <w:cantSplit/>
          <w:trHeight w:val="18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A.3.4.</w:t>
            </w:r>
            <w:r w:rsidRPr="00174F47">
              <w:rPr>
                <w:rFonts w:cstheme="minorHAnsi"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piše veliko početno slovo: imena ulica, trgova, naseljenih mjesta, voda i gora, ustanova u užem okružju; imena knjiga i novina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cstheme="minorHAnsi"/>
              </w:rPr>
              <w:t>višerječnih</w:t>
            </w:r>
            <w:proofErr w:type="spellEnd"/>
            <w:r w:rsidRPr="00174F47">
              <w:rPr>
                <w:rFonts w:cstheme="minorHAnsi"/>
              </w:rPr>
              <w:t xml:space="preserve"> imena</w:t>
            </w:r>
          </w:p>
          <w:p w:rsidR="00116F85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piše dvotočku i zarez u nabrajanju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</w:tc>
      </w:tr>
      <w:tr w:rsidR="00116F85" w:rsidRPr="00174F47" w:rsidTr="00116F85">
        <w:trPr>
          <w:cantSplit/>
          <w:trHeight w:val="1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(3</w:t>
            </w:r>
            <w:r w:rsidR="00911AE1">
              <w:rPr>
                <w:rFonts w:eastAsia="Calibri" w:cstheme="minorHAnsi"/>
                <w:b/>
              </w:rPr>
              <w:t>4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cstheme="minorHAnsi"/>
                <w:b/>
                <w:bCs/>
              </w:rPr>
              <w:t xml:space="preserve">SMIJE SE JESEN, Nevenka </w:t>
            </w:r>
            <w:proofErr w:type="spellStart"/>
            <w:r w:rsidRPr="00174F47">
              <w:rPr>
                <w:rFonts w:cstheme="minorHAnsi"/>
                <w:b/>
                <w:bCs/>
              </w:rPr>
              <w:t>Videk</w:t>
            </w:r>
            <w:proofErr w:type="spellEnd"/>
            <w:r w:rsidRPr="00174F4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B.3.1.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iskazuje misli i osjećaje nakon čitanja književnoga teksta 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temu književnoga teksta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navodi sličnosti i razlike između sadržaja i teme književnoga teksta i vlastitoga životnog iskustva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581EF5" w:rsidRDefault="00116F85" w:rsidP="00116F85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A.2.3.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se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koristi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kreativnošću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oblikovanje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svojih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ideja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pristupa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rješavanju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problema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U str. 60., 61., 62., 63.,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RB str 33.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proofErr w:type="spellStart"/>
            <w:r w:rsidRPr="00174F47">
              <w:rPr>
                <w:rFonts w:eastAsia="Calibri" w:cstheme="minorHAnsi"/>
              </w:rPr>
              <w:lastRenderedPageBreak/>
              <w:t>Samoprocjena</w:t>
            </w:r>
            <w:proofErr w:type="spellEnd"/>
            <w:r w:rsidRPr="00174F47">
              <w:rPr>
                <w:rFonts w:eastAsia="Calibri" w:cstheme="minorHAnsi"/>
              </w:rPr>
              <w:t xml:space="preserve"> (u prilogu pripreme)</w:t>
            </w:r>
          </w:p>
          <w:p w:rsidR="00116F85" w:rsidRPr="00174F47" w:rsidRDefault="00185435" w:rsidP="00116F85">
            <w:pPr>
              <w:tabs>
                <w:tab w:val="left" w:pos="5340"/>
              </w:tabs>
              <w:rPr>
                <w:rFonts w:cstheme="minorHAnsi"/>
              </w:rPr>
            </w:pPr>
            <w:hyperlink r:id="rId15" w:history="1">
              <w:r w:rsidR="00116F85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16F85" w:rsidRPr="00174F47" w:rsidTr="00116F85">
        <w:trPr>
          <w:cantSplit/>
          <w:trHeight w:val="125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suppressAutoHyphens/>
              <w:autoSpaceDN w:val="0"/>
              <w:textAlignment w:val="baseline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  <w:b/>
                <w:bCs/>
              </w:rPr>
              <w:t>OŠ HJ B.3.4.</w:t>
            </w:r>
            <w:r w:rsidRPr="00174F47">
              <w:rPr>
                <w:rFonts w:cstheme="minorHAnsi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razvija vlastiti potencijal za stvaralaštvo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A.2.2.</w:t>
            </w:r>
            <w:r w:rsidRPr="00174F47">
              <w:rPr>
                <w:rFonts w:eastAsia="Calibri" w:cstheme="minorHAnsi"/>
                <w:lang w:val="en-US"/>
              </w:rPr>
              <w:t xml:space="preserve">Uočava da u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prirodi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postoji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međudjelovanje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međuovisnost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</w:tc>
      </w:tr>
      <w:tr w:rsidR="00116F85" w:rsidRPr="00174F47" w:rsidTr="00116F85">
        <w:trPr>
          <w:cantSplit/>
          <w:trHeight w:val="10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(3</w:t>
            </w:r>
            <w:r w:rsidR="00911AE1">
              <w:rPr>
                <w:rFonts w:eastAsia="Calibri" w:cstheme="minorHAnsi"/>
                <w:b/>
              </w:rPr>
              <w:t>5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 xml:space="preserve">2. </w:t>
            </w:r>
            <w:proofErr w:type="spellStart"/>
            <w:r w:rsidRPr="00174F47">
              <w:rPr>
                <w:rFonts w:cstheme="minorHAnsi"/>
                <w:b/>
              </w:rPr>
              <w:t>sumativno</w:t>
            </w:r>
            <w:proofErr w:type="spellEnd"/>
            <w:r w:rsidRPr="00174F47">
              <w:rPr>
                <w:rFonts w:cstheme="minorHAnsi"/>
                <w:b/>
              </w:rPr>
              <w:t xml:space="preserve"> vrednovanje: Čitanje s razumijevanjem </w:t>
            </w:r>
            <w:r w:rsidR="00AD079F">
              <w:rPr>
                <w:rFonts w:cstheme="minorHAnsi"/>
                <w:b/>
              </w:rPr>
              <w:t>/Jesen/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B.3.1.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color w:val="231F20"/>
                <w:shd w:val="clear" w:color="auto" w:fill="FFFFFF"/>
              </w:rPr>
            </w:pPr>
            <w:r w:rsidRPr="00174F47">
              <w:rPr>
                <w:rFonts w:cstheme="minorHAnsi"/>
                <w:color w:val="231F20"/>
                <w:shd w:val="clear" w:color="auto" w:fill="FFFFFF"/>
              </w:rPr>
              <w:t>– povezuje temu književnoga teksta s vlastitim iskustvom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CD5CCC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bCs/>
              </w:rPr>
            </w:pPr>
            <w:proofErr w:type="spellStart"/>
            <w:r w:rsidRPr="00174F47">
              <w:rPr>
                <w:rFonts w:cstheme="minorHAnsi"/>
                <w:b/>
                <w:bCs/>
              </w:rPr>
              <w:t>uku</w:t>
            </w:r>
            <w:proofErr w:type="spellEnd"/>
            <w:r w:rsidRPr="00174F47">
              <w:rPr>
                <w:rFonts w:cstheme="minorHAnsi"/>
                <w:b/>
                <w:bCs/>
              </w:rPr>
              <w:t xml:space="preserve"> A.2.2. </w:t>
            </w:r>
            <w:r w:rsidRPr="00174F47">
              <w:rPr>
                <w:rFonts w:cstheme="minorHAnsi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Zadatci za vrednovanje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proofErr w:type="spellStart"/>
            <w:r w:rsidRPr="00174F47">
              <w:rPr>
                <w:rFonts w:eastAsia="Calibri" w:cstheme="minorHAnsi"/>
              </w:rPr>
              <w:t>Samoprocjena</w:t>
            </w:r>
            <w:proofErr w:type="spellEnd"/>
            <w:r w:rsidRPr="00174F47">
              <w:rPr>
                <w:rFonts w:eastAsia="Calibri" w:cstheme="minorHAnsi"/>
              </w:rPr>
              <w:t xml:space="preserve"> (u prilogu pripreme)</w:t>
            </w:r>
          </w:p>
        </w:tc>
      </w:tr>
      <w:tr w:rsidR="00116F85" w:rsidRPr="00174F47" w:rsidTr="00116F85">
        <w:trPr>
          <w:cantSplit/>
          <w:trHeight w:val="10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B.3.2.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  <w:r w:rsidRPr="00174F47">
              <w:rPr>
                <w:rFonts w:cstheme="minorHAnsi"/>
                <w:color w:val="231F20"/>
                <w:shd w:val="clear" w:color="auto" w:fill="FFFFFF"/>
              </w:rPr>
              <w:t>– prepoznaje i izdvaja temu književnoga teksta</w:t>
            </w:r>
          </w:p>
          <w:p w:rsidR="00116F85" w:rsidRPr="00174F47" w:rsidRDefault="00116F85" w:rsidP="00116F85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povezuje likove s mjestom i vremenom radnje</w:t>
            </w:r>
          </w:p>
          <w:p w:rsidR="00116F85" w:rsidRPr="00174F47" w:rsidRDefault="00116F85" w:rsidP="00116F85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– povezuje likove s mjestom i vremenom radnje</w:t>
            </w:r>
          </w:p>
          <w:p w:rsidR="00116F85" w:rsidRPr="00174F47" w:rsidRDefault="00116F85" w:rsidP="00116F85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opisuje likove prema izgledu, ponašanju i govoru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  <w:r w:rsidRPr="00174F47">
              <w:rPr>
                <w:rFonts w:cstheme="minorHAnsi"/>
                <w:color w:val="231F20"/>
                <w:shd w:val="clear" w:color="auto" w:fill="FFFFFF"/>
              </w:rPr>
              <w:t> uočava emocionalnost i slikovitost teksta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116F85" w:rsidRPr="00174F47" w:rsidTr="00116F85">
        <w:trPr>
          <w:cantSplit/>
          <w:trHeight w:val="14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(3</w:t>
            </w:r>
            <w:r w:rsidR="00911AE1">
              <w:rPr>
                <w:rFonts w:eastAsia="Calibri" w:cstheme="minorHAnsi"/>
                <w:b/>
              </w:rPr>
              <w:t>6</w:t>
            </w:r>
            <w:r w:rsidRPr="00174F47">
              <w:rPr>
                <w:rFonts w:eastAsia="Calibri" w:cstheme="minorHAnsi"/>
                <w:b/>
              </w:rPr>
              <w:t>.</w:t>
            </w:r>
            <w:r>
              <w:rPr>
                <w:rFonts w:eastAsia="Calibri" w:cstheme="minorHAnsi"/>
                <w:b/>
              </w:rPr>
              <w:t xml:space="preserve"> i 3</w:t>
            </w:r>
            <w:r w:rsidR="00911AE1">
              <w:rPr>
                <w:rFonts w:eastAsia="Calibri" w:cstheme="minorHAnsi"/>
                <w:b/>
              </w:rPr>
              <w:t>7</w:t>
            </w:r>
            <w:r w:rsidRPr="00174F47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cstheme="minorHAnsi"/>
                <w:b/>
              </w:rPr>
              <w:t>LEKTIRA:</w:t>
            </w:r>
            <w:r w:rsidR="00911AE1">
              <w:rPr>
                <w:rFonts w:cstheme="minorHAnsi"/>
                <w:b/>
              </w:rPr>
              <w:t xml:space="preserve"> S. Pilić Dnevnik Pauline 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B.3.1.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uspoređuje misli i osjećaje nakon čitanja teksta sa zapažanjima ostalih učenika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proofErr w:type="spellStart"/>
            <w:r w:rsidRPr="00174F47">
              <w:rPr>
                <w:rFonts w:cstheme="minorHAnsi"/>
                <w:b/>
                <w:bCs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</w:rPr>
              <w:t xml:space="preserve"> A.2.4.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</w:rPr>
              <w:t>Razvija radne navike.</w:t>
            </w:r>
            <w:r w:rsidRPr="00174F47">
              <w:rPr>
                <w:rFonts w:cstheme="minorHAnsi"/>
                <w:b/>
                <w:bCs/>
              </w:rPr>
              <w:t xml:space="preserve"> </w:t>
            </w:r>
          </w:p>
          <w:p w:rsidR="00116F85" w:rsidRPr="00581EF5" w:rsidRDefault="00116F85" w:rsidP="00116F85">
            <w:pPr>
              <w:tabs>
                <w:tab w:val="left" w:pos="5340"/>
              </w:tabs>
              <w:rPr>
                <w:rFonts w:cstheme="minorHAnsi"/>
                <w:b/>
                <w:bCs/>
              </w:rPr>
            </w:pPr>
            <w:proofErr w:type="spellStart"/>
            <w:r w:rsidRPr="00174F47">
              <w:rPr>
                <w:rFonts w:cstheme="minorHAnsi"/>
                <w:b/>
                <w:bCs/>
              </w:rPr>
              <w:t>uku</w:t>
            </w:r>
            <w:proofErr w:type="spellEnd"/>
            <w:r w:rsidRPr="00174F47">
              <w:rPr>
                <w:rFonts w:cstheme="minorHAnsi"/>
                <w:b/>
                <w:bCs/>
              </w:rPr>
              <w:t xml:space="preserve"> C.2.3.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iskazuje interes za različita područja, preuzima odgovornost za svoje učenje i ustraje u učenju.</w:t>
            </w:r>
          </w:p>
          <w:p w:rsidR="00116F85" w:rsidRPr="00581EF5" w:rsidRDefault="00116F85" w:rsidP="00116F85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B.2.4.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Na poticaj učitelja, ali i samostalno, učenik samo–vrednuje proces učenja i svoje rezultate te procjenjuje ostvareni napredak.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knjiga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proofErr w:type="spellStart"/>
            <w:r w:rsidRPr="00174F47">
              <w:rPr>
                <w:rFonts w:eastAsia="Calibri" w:cstheme="minorHAnsi"/>
              </w:rPr>
              <w:t>Samoprocjena</w:t>
            </w:r>
            <w:proofErr w:type="spellEnd"/>
            <w:r w:rsidRPr="00174F47">
              <w:rPr>
                <w:rFonts w:eastAsia="Calibri" w:cstheme="minorHAnsi"/>
              </w:rPr>
              <w:t xml:space="preserve"> (u prilogu pripreme)</w:t>
            </w:r>
          </w:p>
          <w:p w:rsidR="00116F85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Nastavni listić (u prilogu pripreme)</w:t>
            </w:r>
          </w:p>
          <w:p w:rsidR="00116F85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Nastavni materijali u Podršci na e-sferi, mapa BONUS LEKTIRA</w:t>
            </w:r>
          </w:p>
        </w:tc>
      </w:tr>
      <w:tr w:rsidR="00116F85" w:rsidRPr="00174F47" w:rsidTr="00116F85">
        <w:trPr>
          <w:cantSplit/>
          <w:trHeight w:val="181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B.3.3</w:t>
            </w:r>
            <w:r>
              <w:rPr>
                <w:rFonts w:cstheme="minorHAnsi"/>
                <w:b/>
              </w:rPr>
              <w:t xml:space="preserve">. </w:t>
            </w:r>
            <w:r w:rsidRPr="00174F47">
              <w:rPr>
                <w:rFonts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razlikuje slikovnicu, zbirku pjesama, zbirku priča, dječji roman, basnu, igrokaz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razvija čitateljske navike kontinuiranim čitanjem i motivacijom za čitanjem različitih žanrova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 – preporučuje ostalim učenicima knjige</w:t>
            </w:r>
          </w:p>
          <w:p w:rsidR="00116F85" w:rsidRPr="00174F47" w:rsidRDefault="00116F85" w:rsidP="00116F85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koje je pročitao i koje su mu bile zanimljiv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116F85" w:rsidRPr="00174F47" w:rsidTr="00116F85">
        <w:trPr>
          <w:cantSplit/>
          <w:trHeight w:val="15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8543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(3</w:t>
            </w:r>
            <w:r w:rsidR="00AD079F">
              <w:rPr>
                <w:rFonts w:eastAsia="Calibri" w:cstheme="minorHAnsi"/>
                <w:b/>
              </w:rPr>
              <w:t>8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 xml:space="preserve">NOVAC, Božidar </w:t>
            </w:r>
            <w:proofErr w:type="spellStart"/>
            <w:r w:rsidRPr="00174F47">
              <w:rPr>
                <w:rFonts w:cstheme="minorHAnsi"/>
                <w:b/>
              </w:rPr>
              <w:t>Prosenjak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jc w:val="center"/>
              <w:rPr>
                <w:rFonts w:cstheme="minorHAnsi"/>
              </w:rPr>
            </w:pPr>
            <w:r w:rsidRPr="00174F47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B.3.1.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uspoređuje misli i osjećaje nakon čitanja teksta sa zapažanjima ostalih učenika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581EF5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C.2.1.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Razlikuje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sigurne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od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nesigurnih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situacija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lang w:val="en-US"/>
              </w:rPr>
              <w:t>zajednici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opisuje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kako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postupiti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lang w:val="en-US"/>
              </w:rPr>
              <w:t>rizičnim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situacijama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  <w:p w:rsidR="00116F85" w:rsidRPr="00581EF5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lastRenderedPageBreak/>
              <w:t>goo A.2.1.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Ponaša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se u </w:t>
            </w:r>
            <w:proofErr w:type="spellStart"/>
            <w:r w:rsidRPr="00174F47">
              <w:rPr>
                <w:rFonts w:cstheme="minorHAnsi"/>
                <w:lang w:val="en-US"/>
              </w:rPr>
              <w:t>skladu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s </w:t>
            </w:r>
            <w:proofErr w:type="spellStart"/>
            <w:r w:rsidRPr="00174F47">
              <w:rPr>
                <w:rFonts w:cstheme="minorHAnsi"/>
                <w:lang w:val="en-US"/>
              </w:rPr>
              <w:t>ljudskim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pravima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lang w:val="en-US"/>
              </w:rPr>
              <w:t>svakodnevnom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životu</w:t>
            </w:r>
            <w:proofErr w:type="spellEnd"/>
            <w:r w:rsidRPr="00174F47">
              <w:rPr>
                <w:rFonts w:cstheme="minorHAnsi"/>
                <w:lang w:val="en-US"/>
              </w:rPr>
              <w:t>-</w:t>
            </w:r>
          </w:p>
          <w:p w:rsidR="00116F85" w:rsidRPr="00581EF5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z – B.2.1.B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Prepoznaje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procjenjuje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vršnjačke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odnose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1. dio </w:t>
            </w:r>
            <w:r w:rsidRPr="00174F47">
              <w:rPr>
                <w:rFonts w:cstheme="minorHAnsi"/>
              </w:rPr>
              <w:t>U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56., 57.</w:t>
            </w:r>
            <w:r>
              <w:rPr>
                <w:rFonts w:cstheme="minorHAnsi"/>
              </w:rPr>
              <w:t>,</w:t>
            </w:r>
          </w:p>
          <w:p w:rsidR="00116F85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RB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30., 31.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116F85" w:rsidRPr="00174F47" w:rsidRDefault="0018543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hyperlink r:id="rId16" w:history="1">
              <w:r w:rsidR="00116F85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16F85" w:rsidRPr="00174F47" w:rsidTr="00116F85">
        <w:trPr>
          <w:cantSplit/>
          <w:trHeight w:val="12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B.3.2.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redoslijed događaja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povezuje likove s mjestom i vremenom radnje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opisuje likove prema izgledu, ponašanju i govoru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</w:tc>
      </w:tr>
      <w:tr w:rsidR="00116F85" w:rsidRPr="00174F47" w:rsidTr="00116F85">
        <w:trPr>
          <w:cantSplit/>
          <w:trHeight w:val="126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B.3.4.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116F85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116F85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</w:tc>
      </w:tr>
      <w:tr w:rsidR="00116F85" w:rsidRPr="00174F47" w:rsidTr="00116F85">
        <w:trPr>
          <w:cantSplit/>
          <w:trHeight w:val="8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F85" w:rsidRPr="00174F47" w:rsidRDefault="00116F85" w:rsidP="0018543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</w:t>
            </w:r>
            <w:r w:rsidR="00AD079F">
              <w:rPr>
                <w:rFonts w:eastAsia="Calibri" w:cstheme="minorHAnsi"/>
                <w:b/>
              </w:rPr>
              <w:t>39</w:t>
            </w:r>
            <w:r w:rsidRPr="00174F47">
              <w:rPr>
                <w:rFonts w:eastAsia="Calibri" w:cstheme="minorHAnsi"/>
                <w:b/>
              </w:rPr>
              <w:t xml:space="preserve">.)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cstheme="minorHAnsi"/>
                <w:b/>
                <w:iCs/>
              </w:rPr>
              <w:t>Izrada stripa prema priči Novac, Božidar</w:t>
            </w:r>
            <w:r>
              <w:rPr>
                <w:rFonts w:cstheme="minorHAnsi"/>
                <w:b/>
                <w:iCs/>
              </w:rPr>
              <w:t>a</w:t>
            </w:r>
            <w:r w:rsidRPr="00174F47">
              <w:rPr>
                <w:rFonts w:cstheme="minorHAnsi"/>
                <w:b/>
                <w:iCs/>
              </w:rPr>
              <w:t xml:space="preserve"> </w:t>
            </w:r>
            <w:proofErr w:type="spellStart"/>
            <w:r w:rsidRPr="00174F47">
              <w:rPr>
                <w:rFonts w:cstheme="minorHAnsi"/>
                <w:b/>
                <w:iCs/>
              </w:rPr>
              <w:t>Prosenjak</w:t>
            </w:r>
            <w:r>
              <w:rPr>
                <w:rFonts w:cstheme="minorHAnsi"/>
                <w:b/>
                <w:iCs/>
              </w:rPr>
              <w:t>a</w:t>
            </w:r>
            <w:proofErr w:type="spellEnd"/>
            <w:r>
              <w:rPr>
                <w:rFonts w:cstheme="minorHAnsi"/>
                <w:b/>
                <w:iCs/>
              </w:rPr>
              <w:t xml:space="preserve"> – govorna i pisana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cstheme="minorHAnsi"/>
              </w:rPr>
              <w:t>KULTURA I MEDIJ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C.3.2.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razlikuje tiskane publikacije primjerene dobi i interesima.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razlikuje knjige, udžbenike, časopise, plakate, strip, brošure, reklamne letke</w:t>
            </w:r>
          </w:p>
          <w:p w:rsidR="00116F85" w:rsidRPr="00174F47" w:rsidRDefault="00116F85" w:rsidP="00116F85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stvara kroz igru vlastite uratke potaknute određenim medijskim sadržajem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581EF5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</w:rPr>
              <w:t xml:space="preserve"> B.2.2.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r w:rsidRPr="00174F47">
              <w:rPr>
                <w:rFonts w:eastAsia="Calibri" w:cstheme="minorHAnsi"/>
              </w:rPr>
              <w:t>Razvija komunikacijske kompetencije.</w:t>
            </w:r>
          </w:p>
          <w:p w:rsidR="00116F85" w:rsidRPr="00581EF5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</w:rPr>
              <w:t>goo</w:t>
            </w:r>
            <w:proofErr w:type="spellEnd"/>
            <w:r w:rsidRPr="00174F47">
              <w:rPr>
                <w:rFonts w:eastAsia="Calibri" w:cstheme="minorHAnsi"/>
                <w:b/>
                <w:bCs/>
              </w:rPr>
              <w:t xml:space="preserve"> B.2.1.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r w:rsidRPr="00174F47">
              <w:rPr>
                <w:rFonts w:eastAsia="Calibri" w:cstheme="minorHAnsi"/>
              </w:rPr>
              <w:t>Promiče pravila demokratske zajednice.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116F85" w:rsidRPr="00174F47" w:rsidTr="00116F85">
        <w:trPr>
          <w:cantSplit/>
          <w:trHeight w:val="3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D4268C" w:rsidRDefault="00116F85" w:rsidP="00116F85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B.3.1.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uspoređuje misli i osjećaje nakon čitanja teksta sa zapažanjima ostalih učenika</w:t>
            </w:r>
          </w:p>
          <w:p w:rsidR="00116F85" w:rsidRPr="00174F47" w:rsidRDefault="00116F85" w:rsidP="00116F85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85" w:rsidRPr="00174F47" w:rsidRDefault="00116F85" w:rsidP="00116F85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</w:tbl>
    <w:p w:rsidR="00116F85" w:rsidRDefault="00116F8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  <w:r w:rsidRPr="00116F85">
        <w:rPr>
          <w:rFonts w:eastAsia="Calibri" w:cstheme="minorHAnsi"/>
          <w:b/>
          <w:sz w:val="28"/>
          <w:szCs w:val="28"/>
        </w:rPr>
        <w:lastRenderedPageBreak/>
        <w:t xml:space="preserve">                                               Mjesečni plan rada za  matematiku, LISTOPAD , u 3.a. r. šk. god </w:t>
      </w:r>
      <w:r>
        <w:rPr>
          <w:rFonts w:eastAsia="Calibri" w:cstheme="minorHAnsi"/>
          <w:b/>
          <w:sz w:val="28"/>
          <w:szCs w:val="28"/>
        </w:rPr>
        <w:t>.</w:t>
      </w:r>
      <w:r w:rsidRPr="00116F85">
        <w:rPr>
          <w:rFonts w:eastAsia="Calibri" w:cstheme="minorHAnsi"/>
          <w:b/>
          <w:sz w:val="28"/>
          <w:szCs w:val="28"/>
        </w:rPr>
        <w:t>2022./2023.</w:t>
      </w:r>
    </w:p>
    <w:p w:rsidR="00116F85" w:rsidRDefault="00116F8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</w:p>
    <w:tbl>
      <w:tblPr>
        <w:tblStyle w:val="Reetkatablice"/>
        <w:tblW w:w="14089" w:type="dxa"/>
        <w:tblLook w:val="04A0" w:firstRow="1" w:lastRow="0" w:firstColumn="1" w:lastColumn="0" w:noHBand="0" w:noVBand="1"/>
      </w:tblPr>
      <w:tblGrid>
        <w:gridCol w:w="1119"/>
        <w:gridCol w:w="1873"/>
        <w:gridCol w:w="1621"/>
        <w:gridCol w:w="1333"/>
        <w:gridCol w:w="9"/>
        <w:gridCol w:w="3331"/>
        <w:gridCol w:w="9"/>
        <w:gridCol w:w="3375"/>
        <w:gridCol w:w="9"/>
        <w:gridCol w:w="1401"/>
        <w:gridCol w:w="9"/>
      </w:tblGrid>
      <w:tr w:rsidR="00116F85" w:rsidRPr="004477C5" w:rsidTr="00116F85">
        <w:trPr>
          <w:gridAfter w:val="1"/>
          <w:wAfter w:w="9" w:type="dxa"/>
          <w:trHeight w:val="306"/>
        </w:trPr>
        <w:tc>
          <w:tcPr>
            <w:tcW w:w="1119" w:type="dxa"/>
            <w:shd w:val="clear" w:color="auto" w:fill="DEEAF6" w:themeFill="accent5" w:themeFillTint="33"/>
          </w:tcPr>
          <w:p w:rsidR="00116F85" w:rsidRDefault="00116F85" w:rsidP="00116F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LISTOPAD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16 SATI</w:t>
            </w:r>
          </w:p>
        </w:tc>
        <w:tc>
          <w:tcPr>
            <w:tcW w:w="1873" w:type="dxa"/>
            <w:shd w:val="clear" w:color="auto" w:fill="DEEAF6" w:themeFill="accent5" w:themeFillTint="33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21" w:type="dxa"/>
            <w:shd w:val="clear" w:color="auto" w:fill="DEEAF6" w:themeFill="accent5" w:themeFillTint="33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:rsidR="00116F85" w:rsidRPr="004477C5" w:rsidRDefault="00116F85" w:rsidP="00116F85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340" w:type="dxa"/>
            <w:gridSpan w:val="2"/>
            <w:shd w:val="clear" w:color="auto" w:fill="DEEAF6" w:themeFill="accent5" w:themeFillTint="33"/>
          </w:tcPr>
          <w:p w:rsidR="00116F85" w:rsidRPr="004477C5" w:rsidRDefault="00116F85" w:rsidP="00116F85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84" w:type="dxa"/>
            <w:gridSpan w:val="2"/>
            <w:shd w:val="clear" w:color="auto" w:fill="DEEAF6" w:themeFill="accent5" w:themeFillTint="33"/>
          </w:tcPr>
          <w:p w:rsidR="00116F85" w:rsidRPr="004477C5" w:rsidRDefault="00116F85" w:rsidP="00116F85">
            <w:pPr>
              <w:pStyle w:val="Odlomakpopisa"/>
              <w:ind w:left="175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0" w:type="dxa"/>
            <w:gridSpan w:val="2"/>
            <w:shd w:val="clear" w:color="auto" w:fill="DEEAF6" w:themeFill="accent5" w:themeFillTint="33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116F85" w:rsidRPr="004477C5" w:rsidTr="00116F85">
        <w:trPr>
          <w:gridAfter w:val="1"/>
          <w:wAfter w:w="9" w:type="dxa"/>
          <w:trHeight w:val="318"/>
        </w:trPr>
        <w:tc>
          <w:tcPr>
            <w:tcW w:w="1119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AD079F"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10 000, Uspoređivanje brojeva do </w:t>
            </w:r>
          </w:p>
          <w:p w:rsidR="00116F8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analiza</w:t>
            </w:r>
          </w:p>
        </w:tc>
        <w:tc>
          <w:tcPr>
            <w:tcW w:w="1621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84" w:type="dxa"/>
            <w:gridSpan w:val="2"/>
            <w:vMerge w:val="restart"/>
          </w:tcPr>
          <w:p w:rsidR="00116F85" w:rsidRPr="004477C5" w:rsidRDefault="00116F85" w:rsidP="00116F85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B.2.4.</w:t>
            </w:r>
          </w:p>
          <w:p w:rsidR="00116F85" w:rsidRPr="004477C5" w:rsidRDefault="00116F85" w:rsidP="00116F85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gridSpan w:val="2"/>
            <w:vMerge w:val="restart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1. zadatci za vrednovanje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23.</w:t>
            </w:r>
          </w:p>
        </w:tc>
      </w:tr>
      <w:tr w:rsidR="00116F85" w:rsidRPr="004477C5" w:rsidTr="00116F85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65"/>
        </w:trPr>
        <w:tc>
          <w:tcPr>
            <w:tcW w:w="1119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AD079F"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73" w:type="dxa"/>
            <w:vMerge w:val="restart"/>
          </w:tcPr>
          <w:p w:rsidR="00116F85" w:rsidRPr="004477C5" w:rsidRDefault="00116F85" w:rsidP="00116F85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</w:rPr>
              <w:t>Slovo kao oznaka za broj</w:t>
            </w:r>
          </w:p>
        </w:tc>
        <w:tc>
          <w:tcPr>
            <w:tcW w:w="1621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84" w:type="dxa"/>
            <w:gridSpan w:val="2"/>
            <w:vMerge w:val="restart"/>
          </w:tcPr>
          <w:p w:rsidR="00116F8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C.2.3. Prepoznaje ulogu novca u osobnome i u obiteljskom životu.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Pr="004477C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0" w:type="dxa"/>
            <w:gridSpan w:val="2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22., 23.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21.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33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40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:rsidR="00116F85" w:rsidRPr="004477C5" w:rsidRDefault="00116F85" w:rsidP="00116F85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15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00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85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450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80"/>
        </w:trPr>
        <w:tc>
          <w:tcPr>
            <w:tcW w:w="1119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AD079F"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73" w:type="dxa"/>
            <w:vMerge w:val="restart"/>
          </w:tcPr>
          <w:p w:rsidR="00116F8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Slovo kao oznaka za broj 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21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84" w:type="dxa"/>
            <w:gridSpan w:val="2"/>
            <w:vMerge w:val="restart"/>
          </w:tcPr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r w:rsidRPr="004477C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0" w:type="dxa"/>
            <w:gridSpan w:val="2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24., 25.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22.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50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80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70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80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38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  <w:gridSpan w:val="2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116F85" w:rsidRDefault="00116F85" w:rsidP="00116F85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19"/>
        <w:gridCol w:w="1874"/>
        <w:gridCol w:w="1696"/>
        <w:gridCol w:w="1342"/>
        <w:gridCol w:w="3344"/>
        <w:gridCol w:w="3385"/>
        <w:gridCol w:w="1410"/>
      </w:tblGrid>
      <w:tr w:rsidR="00116F85" w:rsidRPr="004477C5" w:rsidTr="00116F85">
        <w:trPr>
          <w:trHeight w:val="153"/>
        </w:trPr>
        <w:tc>
          <w:tcPr>
            <w:tcW w:w="1119" w:type="dxa"/>
            <w:vMerge w:val="restart"/>
          </w:tcPr>
          <w:p w:rsidR="00116F85" w:rsidRPr="004477C5" w:rsidRDefault="00AD079F" w:rsidP="00116F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</w:t>
            </w:r>
            <w:r w:rsidR="00116F85" w:rsidRPr="004477C5">
              <w:rPr>
                <w:rFonts w:cstheme="minorHAnsi"/>
              </w:rPr>
              <w:t>.</w:t>
            </w:r>
          </w:p>
        </w:tc>
        <w:tc>
          <w:tcPr>
            <w:tcW w:w="1874" w:type="dxa"/>
            <w:vMerge w:val="restart"/>
          </w:tcPr>
          <w:p w:rsidR="00116F85" w:rsidRPr="004477C5" w:rsidRDefault="00116F85" w:rsidP="00116F85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</w:rPr>
              <w:t>Zbrajanje i oduzimanje stotica</w:t>
            </w: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24., 25.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23.</w:t>
            </w:r>
          </w:p>
        </w:tc>
      </w:tr>
      <w:tr w:rsidR="00116F85" w:rsidRPr="004477C5" w:rsidTr="00116F85">
        <w:trPr>
          <w:trHeight w:val="210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10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85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40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55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705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00"/>
        </w:trPr>
        <w:tc>
          <w:tcPr>
            <w:tcW w:w="1119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="00AD079F">
              <w:rPr>
                <w:rFonts w:cstheme="minorHAnsi"/>
              </w:rPr>
              <w:t>0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74" w:type="dxa"/>
            <w:vMerge w:val="restart"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i oduzimanje </w:t>
            </w:r>
          </w:p>
          <w:p w:rsidR="00116F8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243 + 4, </w:t>
            </w:r>
          </w:p>
          <w:p w:rsidR="00116F8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247 – 5; </w:t>
            </w:r>
          </w:p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247 + 6,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szCs w:val="24"/>
              </w:rPr>
              <w:t xml:space="preserve">242 – 8   </w:t>
            </w: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Sudjeluje u unapređenju života i rada škole.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 Suradnički uči i radi u timu.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 Pridonosi razredu i školi.</w:t>
            </w:r>
          </w:p>
          <w:p w:rsidR="00116F85" w:rsidRPr="004477C5" w:rsidRDefault="00116F85" w:rsidP="00116F85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26., 27.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24.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7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</w:p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75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510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85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25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95"/>
        </w:trPr>
        <w:tc>
          <w:tcPr>
            <w:tcW w:w="1119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</w:tbl>
    <w:p w:rsidR="00116F85" w:rsidRDefault="00116F85" w:rsidP="00116F85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53"/>
        <w:gridCol w:w="1840"/>
        <w:gridCol w:w="1696"/>
        <w:gridCol w:w="1342"/>
        <w:gridCol w:w="3344"/>
        <w:gridCol w:w="3385"/>
        <w:gridCol w:w="1410"/>
      </w:tblGrid>
      <w:tr w:rsidR="00116F85" w:rsidRPr="004477C5" w:rsidTr="00116F85">
        <w:trPr>
          <w:trHeight w:val="96"/>
        </w:trPr>
        <w:tc>
          <w:tcPr>
            <w:tcW w:w="1153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="00AD079F"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40" w:type="dxa"/>
            <w:vMerge w:val="restart"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i oduzimanje     </w:t>
            </w:r>
          </w:p>
          <w:p w:rsidR="00116F8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352 + 23, </w:t>
            </w:r>
          </w:p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375 – 23; </w:t>
            </w:r>
          </w:p>
          <w:p w:rsidR="00116F8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738 + 24, </w:t>
            </w:r>
          </w:p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762 – 24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:rsidR="00116F85" w:rsidRPr="004477C5" w:rsidRDefault="00116F85" w:rsidP="00116F85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</w:t>
            </w: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28., 29.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25.</w:t>
            </w:r>
          </w:p>
        </w:tc>
      </w:tr>
      <w:tr w:rsidR="00116F85" w:rsidRPr="004477C5" w:rsidTr="00116F85">
        <w:trPr>
          <w:trHeight w:val="12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2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2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5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8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554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11"/>
        </w:trPr>
        <w:tc>
          <w:tcPr>
            <w:tcW w:w="1153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="00AD079F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40" w:type="dxa"/>
            <w:vMerge w:val="restart"/>
          </w:tcPr>
          <w:p w:rsidR="00116F8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Zbrajanje i oduzimanje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</w:t>
            </w: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26., 27.</w:t>
            </w:r>
          </w:p>
          <w:p w:rsidR="00116F85" w:rsidRPr="000D6DED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0D6DED">
              <w:rPr>
                <w:rFonts w:cstheme="minorHAnsi"/>
              </w:rPr>
              <w:t xml:space="preserve">Zbirka zadataka 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  <w:highlight w:val="yellow"/>
              </w:rPr>
            </w:pPr>
            <w:r w:rsidRPr="000D6DED">
              <w:rPr>
                <w:rFonts w:cstheme="minorHAnsi"/>
              </w:rPr>
              <w:t>str. 26.</w:t>
            </w:r>
          </w:p>
        </w:tc>
      </w:tr>
      <w:tr w:rsidR="00116F85" w:rsidRPr="004477C5" w:rsidTr="00116F85">
        <w:trPr>
          <w:trHeight w:val="24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1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5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3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46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67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116F85" w:rsidRPr="004477C5" w:rsidRDefault="00116F85" w:rsidP="00116F85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</w:tbl>
    <w:p w:rsidR="00116F85" w:rsidRDefault="00116F85" w:rsidP="00116F85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53"/>
        <w:gridCol w:w="1840"/>
        <w:gridCol w:w="1696"/>
        <w:gridCol w:w="1342"/>
        <w:gridCol w:w="3344"/>
        <w:gridCol w:w="3385"/>
        <w:gridCol w:w="1410"/>
      </w:tblGrid>
      <w:tr w:rsidR="00116F85" w:rsidRPr="004477C5" w:rsidTr="00116F85">
        <w:trPr>
          <w:trHeight w:val="126"/>
        </w:trPr>
        <w:tc>
          <w:tcPr>
            <w:tcW w:w="1153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="00AD079F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40" w:type="dxa"/>
            <w:vMerge w:val="restart"/>
          </w:tcPr>
          <w:p w:rsidR="00116F8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</w:t>
            </w:r>
          </w:p>
          <w:p w:rsidR="00116F8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263 + 82, </w:t>
            </w:r>
          </w:p>
          <w:p w:rsidR="00116F85" w:rsidRPr="004477C5" w:rsidRDefault="00116F85" w:rsidP="00116F85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Cs w:val="24"/>
              </w:rPr>
              <w:t>148 + 73</w:t>
            </w: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30., 31.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</w:t>
            </w:r>
            <w:r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</w:tr>
      <w:tr w:rsidR="00116F85" w:rsidRPr="004477C5" w:rsidTr="00116F85">
        <w:trPr>
          <w:trHeight w:val="19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8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1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2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1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1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7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52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>MAT OŠ E.3.1.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nazivima </w:t>
            </w:r>
            <w:r w:rsidRPr="004477C5">
              <w:rPr>
                <w:rFonts w:eastAsia="Times New Roman" w:cstheme="minorHAnsi"/>
                <w:i/>
                <w:iCs/>
                <w:color w:val="231F20"/>
                <w:sz w:val="16"/>
                <w:lang w:eastAsia="hr-HR"/>
              </w:rPr>
              <w:t>redak 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 </w:t>
            </w:r>
            <w:r w:rsidRPr="004477C5">
              <w:rPr>
                <w:rFonts w:eastAsia="Times New Roman" w:cstheme="minorHAnsi"/>
                <w:i/>
                <w:iCs/>
                <w:color w:val="231F20"/>
                <w:sz w:val="16"/>
                <w:lang w:eastAsia="hr-HR"/>
              </w:rPr>
              <w:t>stupac. 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54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>MAT OŠ E.3.1.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8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>MAT OŠ E.3.1.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40"/>
        </w:trPr>
        <w:tc>
          <w:tcPr>
            <w:tcW w:w="1153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="00AD079F"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40" w:type="dxa"/>
            <w:vMerge w:val="restart"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>Oduzimanje</w:t>
            </w:r>
          </w:p>
          <w:p w:rsidR="00116F8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436 – 62,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szCs w:val="24"/>
              </w:rPr>
              <w:t xml:space="preserve">374 – 97  </w:t>
            </w: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  <w:vAlign w:val="center"/>
          </w:tcPr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A.2.2.A Razlikuje pravilnu od nepravilne prehrane i razumije važnost pravilne prehrane za zdravlje.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Razvija sliku o sebi.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 Upravlja emocijama i ponašanjem.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Učenik može objasniti vrijednost učenja za svoj život.</w:t>
            </w:r>
          </w:p>
          <w:p w:rsidR="00116F85" w:rsidRPr="004477C5" w:rsidRDefault="00116F85" w:rsidP="00116F85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:rsidR="00116F85" w:rsidRPr="00E85B97" w:rsidRDefault="00116F85" w:rsidP="00116F85">
            <w:pPr>
              <w:rPr>
                <w:rFonts w:cstheme="minorHAnsi"/>
              </w:rPr>
            </w:pP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32., 33.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</w:t>
            </w:r>
            <w:r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</w:tc>
      </w:tr>
      <w:tr w:rsidR="00116F85" w:rsidRPr="004477C5" w:rsidTr="00116F85">
        <w:trPr>
          <w:trHeight w:val="15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  <w:vAlign w:val="center"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6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  <w:vAlign w:val="center"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5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  <w:vAlign w:val="center"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2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85" w:type="dxa"/>
            <w:vMerge/>
            <w:vAlign w:val="center"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19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  <w:vAlign w:val="center"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0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  <w:vAlign w:val="center"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6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  <w:vAlign w:val="center"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177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  <w:vAlign w:val="center"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83"/>
        </w:trPr>
        <w:tc>
          <w:tcPr>
            <w:tcW w:w="1153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="00AD079F"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40" w:type="dxa"/>
            <w:vMerge w:val="restart"/>
          </w:tcPr>
          <w:p w:rsidR="00116F8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>Zbrajanje i oduzimanje</w:t>
            </w:r>
          </w:p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  <w:p w:rsidR="00116F85" w:rsidRPr="004477C5" w:rsidRDefault="00116F85" w:rsidP="00116F85">
            <w:pPr>
              <w:rPr>
                <w:rFonts w:eastAsia="Calibri" w:cstheme="minorHAnsi"/>
              </w:rPr>
            </w:pP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  <w:vAlign w:val="center"/>
          </w:tcPr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</w:t>
            </w:r>
            <w:r w:rsidRPr="004477C5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A.2.2.A Razlikuje pravilnu od nepravilne prehrane i razumije važnost pravilne prehrane za zdravlje.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Razvija sliku o sebi.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 Upravlja emocijama i ponašanjem.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-pod C.2.3. Prepoznaje ulogu novca u osobnome i obiteljskome životu.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116F85" w:rsidRPr="004477C5" w:rsidRDefault="00116F85" w:rsidP="00116F8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:rsidR="00116F85" w:rsidRPr="001F5F6F" w:rsidRDefault="00116F85" w:rsidP="00116F85">
            <w:pPr>
              <w:rPr>
                <w:rFonts w:cstheme="minorHAnsi"/>
              </w:rPr>
            </w:pP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28., 29.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</w:t>
            </w:r>
            <w:r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8</w:t>
            </w:r>
          </w:p>
        </w:tc>
      </w:tr>
      <w:tr w:rsidR="00116F85" w:rsidRPr="004477C5" w:rsidTr="00116F85">
        <w:trPr>
          <w:trHeight w:val="19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8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7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5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5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51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116F85" w:rsidRPr="001F5F6F" w:rsidRDefault="00116F85" w:rsidP="00116F85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2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7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35"/>
        </w:trPr>
        <w:tc>
          <w:tcPr>
            <w:tcW w:w="1153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="00AD079F"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40" w:type="dxa"/>
            <w:vMerge w:val="restart"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>Zbrajanje troznamenkastih brojeva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Planiraje</w:t>
            </w:r>
            <w:proofErr w:type="spellEnd"/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34., 35.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>
              <w:rPr>
                <w:rFonts w:cstheme="minorHAnsi"/>
              </w:rPr>
              <w:t>30</w:t>
            </w:r>
            <w:r w:rsidRPr="004477C5">
              <w:rPr>
                <w:rFonts w:cstheme="minorHAnsi"/>
              </w:rPr>
              <w:t>.</w:t>
            </w:r>
          </w:p>
        </w:tc>
      </w:tr>
      <w:tr w:rsidR="00116F85" w:rsidRPr="004477C5" w:rsidTr="00116F85">
        <w:trPr>
          <w:trHeight w:val="19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4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7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60"/>
        </w:trPr>
        <w:tc>
          <w:tcPr>
            <w:tcW w:w="1153" w:type="dxa"/>
            <w:vMerge/>
            <w:tcBorders>
              <w:bottom w:val="single" w:sz="4" w:space="0" w:color="auto"/>
            </w:tcBorders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71"/>
        </w:trPr>
        <w:tc>
          <w:tcPr>
            <w:tcW w:w="1153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="00AD079F"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40" w:type="dxa"/>
            <w:vMerge w:val="restart"/>
          </w:tcPr>
          <w:p w:rsidR="00116F8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troznamenkastih brojeva </w:t>
            </w:r>
          </w:p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Planiraje</w:t>
            </w:r>
            <w:proofErr w:type="spellEnd"/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116F85" w:rsidRPr="004477C5" w:rsidRDefault="00116F85" w:rsidP="00116F8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30., 31.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</w:tr>
      <w:tr w:rsidR="00116F85" w:rsidRPr="004477C5" w:rsidTr="00116F85">
        <w:trPr>
          <w:trHeight w:val="423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88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2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10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4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</w:tr>
    </w:tbl>
    <w:p w:rsidR="00116F85" w:rsidRDefault="00116F85" w:rsidP="00116F85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53"/>
        <w:gridCol w:w="1840"/>
        <w:gridCol w:w="1696"/>
        <w:gridCol w:w="1402"/>
        <w:gridCol w:w="3284"/>
        <w:gridCol w:w="3385"/>
        <w:gridCol w:w="1410"/>
      </w:tblGrid>
      <w:tr w:rsidR="00116F85" w:rsidRPr="004477C5" w:rsidTr="00116F85">
        <w:trPr>
          <w:trHeight w:val="200"/>
        </w:trPr>
        <w:tc>
          <w:tcPr>
            <w:tcW w:w="1153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="00AD079F"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40" w:type="dxa"/>
            <w:vMerge w:val="restart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szCs w:val="24"/>
              </w:rPr>
              <w:t>Oduzimanje troznamenkastih brojeva</w:t>
            </w: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36., 37.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</w:tr>
      <w:tr w:rsidR="00116F85" w:rsidRPr="004477C5" w:rsidTr="00116F85">
        <w:trPr>
          <w:trHeight w:val="25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4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5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8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67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75"/>
        </w:trPr>
        <w:tc>
          <w:tcPr>
            <w:tcW w:w="1153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AD079F" w:rsidP="00116F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116F85" w:rsidRPr="004477C5">
              <w:rPr>
                <w:rFonts w:cstheme="minorHAnsi"/>
              </w:rPr>
              <w:t>.</w:t>
            </w:r>
          </w:p>
        </w:tc>
        <w:tc>
          <w:tcPr>
            <w:tcW w:w="1840" w:type="dxa"/>
            <w:vMerge w:val="restart"/>
          </w:tcPr>
          <w:p w:rsidR="00116F85" w:rsidRDefault="00116F85" w:rsidP="00116F85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Oduzimanje troznamenkastih brojeva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32., 33.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2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6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9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81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547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26"/>
        </w:trPr>
        <w:tc>
          <w:tcPr>
            <w:tcW w:w="1153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</w:t>
            </w:r>
            <w:r w:rsidR="00AD079F">
              <w:rPr>
                <w:rFonts w:cstheme="minorHAnsi"/>
              </w:rPr>
              <w:t>0</w:t>
            </w:r>
            <w:r w:rsidRPr="004477C5">
              <w:rPr>
                <w:rFonts w:cstheme="minorHAnsi"/>
              </w:rPr>
              <w:t xml:space="preserve">. </w:t>
            </w:r>
          </w:p>
        </w:tc>
        <w:tc>
          <w:tcPr>
            <w:tcW w:w="1840" w:type="dxa"/>
            <w:vMerge w:val="restart"/>
          </w:tcPr>
          <w:p w:rsidR="00116F85" w:rsidRDefault="00116F85" w:rsidP="00116F85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(1)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4477C5">
              <w:rPr>
                <w:rFonts w:cstheme="minorHAnsi"/>
              </w:rPr>
              <w:t>Zbrajanje i oduzimanje</w:t>
            </w:r>
          </w:p>
          <w:p w:rsidR="00116F8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brojeva do 1000</w:t>
            </w:r>
            <w:r>
              <w:rPr>
                <w:rFonts w:cstheme="minorHAnsi"/>
              </w:rPr>
              <w:t>)</w:t>
            </w:r>
            <w:r w:rsidRPr="004477C5">
              <w:rPr>
                <w:rFonts w:cstheme="minorHAnsi"/>
              </w:rPr>
              <w:t xml:space="preserve">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34., 35.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 Nastavni listići, 9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7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0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21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0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3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355"/>
        </w:trPr>
        <w:tc>
          <w:tcPr>
            <w:tcW w:w="1153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</w:t>
            </w:r>
            <w:r w:rsidR="00AD079F"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840" w:type="dxa"/>
            <w:vMerge w:val="restart"/>
          </w:tcPr>
          <w:p w:rsidR="00116F85" w:rsidRDefault="00116F85" w:rsidP="00116F85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(2)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4477C5">
              <w:rPr>
                <w:rFonts w:cstheme="minorHAnsi"/>
              </w:rPr>
              <w:t>Zbrajanje i oduzimanje</w:t>
            </w:r>
          </w:p>
          <w:p w:rsidR="00116F85" w:rsidRDefault="00116F85" w:rsidP="00116F8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brojeva do 1000</w:t>
            </w:r>
            <w:r>
              <w:rPr>
                <w:rFonts w:cstheme="minorHAnsi"/>
              </w:rPr>
              <w:t>)</w:t>
            </w:r>
            <w:r w:rsidRPr="004477C5">
              <w:rPr>
                <w:rFonts w:cstheme="minorHAnsi"/>
              </w:rPr>
              <w:t xml:space="preserve"> </w:t>
            </w:r>
          </w:p>
          <w:p w:rsidR="00116F85" w:rsidRPr="004477C5" w:rsidRDefault="00116F85" w:rsidP="00116F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6" w:type="dxa"/>
            <w:vMerge w:val="restart"/>
          </w:tcPr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5B9BD5" w:themeColor="accent5"/>
              </w:rPr>
            </w:pPr>
          </w:p>
          <w:p w:rsidR="00116F85" w:rsidRPr="004477C5" w:rsidRDefault="00116F85" w:rsidP="00116F85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116F85" w:rsidRPr="004477C5" w:rsidRDefault="00116F85" w:rsidP="00116F85">
            <w:pPr>
              <w:jc w:val="center"/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116F85" w:rsidRPr="004477C5" w:rsidRDefault="00116F85" w:rsidP="00116F8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116F85" w:rsidRPr="004477C5" w:rsidRDefault="00116F85" w:rsidP="00116F85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36.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>.</w:t>
            </w:r>
          </w:p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10</w:t>
            </w:r>
          </w:p>
        </w:tc>
      </w:tr>
      <w:tr w:rsidR="00116F85" w:rsidRPr="004477C5" w:rsidTr="00116F85">
        <w:trPr>
          <w:trHeight w:val="555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26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8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116F85" w:rsidRPr="00B471EF" w:rsidRDefault="00116F85" w:rsidP="00116F85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150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16F85" w:rsidRPr="004477C5" w:rsidTr="00116F85">
        <w:trPr>
          <w:trHeight w:val="547"/>
        </w:trPr>
        <w:tc>
          <w:tcPr>
            <w:tcW w:w="1153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116F85" w:rsidRPr="004477C5" w:rsidRDefault="00116F85" w:rsidP="00116F85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116F85" w:rsidRPr="004477C5" w:rsidRDefault="00116F85" w:rsidP="00116F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02" w:type="dxa"/>
          </w:tcPr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116F85" w:rsidRPr="00B471EF" w:rsidRDefault="00116F85" w:rsidP="00116F85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84" w:type="dxa"/>
          </w:tcPr>
          <w:p w:rsidR="00116F85" w:rsidRPr="004477C5" w:rsidRDefault="00116F85" w:rsidP="00116F85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:rsidR="00116F85" w:rsidRPr="004477C5" w:rsidRDefault="00116F85" w:rsidP="00116F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116F85" w:rsidRPr="004477C5" w:rsidRDefault="00116F85" w:rsidP="00116F85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116F85" w:rsidRDefault="00116F85" w:rsidP="00116F85"/>
    <w:p w:rsidR="00116F85" w:rsidRDefault="00116F85" w:rsidP="00116F85"/>
    <w:p w:rsidR="00116F85" w:rsidRDefault="00116F8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                      Mjesečni plan rada za PRIRODU I DRUŠTVO u 3.a. r. šk. god. 2022.2023.</w:t>
      </w:r>
    </w:p>
    <w:p w:rsidR="009830C5" w:rsidRDefault="009830C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127"/>
        <w:gridCol w:w="1984"/>
        <w:gridCol w:w="2835"/>
        <w:gridCol w:w="2977"/>
        <w:gridCol w:w="1417"/>
      </w:tblGrid>
      <w:tr w:rsidR="009830C5" w:rsidRPr="00D95014" w:rsidTr="009830C5">
        <w:tc>
          <w:tcPr>
            <w:tcW w:w="1277" w:type="dxa"/>
            <w:shd w:val="clear" w:color="auto" w:fill="DEEAF6"/>
          </w:tcPr>
          <w:p w:rsidR="009830C5" w:rsidRPr="00D95014" w:rsidRDefault="009830C5" w:rsidP="009830C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LISTOPAD</w:t>
            </w:r>
          </w:p>
          <w:p w:rsidR="009830C5" w:rsidRPr="00D95014" w:rsidRDefault="009830C5" w:rsidP="009830C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8 SATI</w:t>
            </w:r>
          </w:p>
          <w:p w:rsidR="009830C5" w:rsidRPr="00D95014" w:rsidRDefault="009830C5" w:rsidP="009830C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(9-16)</w:t>
            </w:r>
          </w:p>
        </w:tc>
        <w:tc>
          <w:tcPr>
            <w:tcW w:w="1842" w:type="dxa"/>
            <w:shd w:val="clear" w:color="auto" w:fill="DEEAF6"/>
          </w:tcPr>
          <w:p w:rsidR="009830C5" w:rsidRPr="00D95014" w:rsidRDefault="009830C5" w:rsidP="009830C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SADRŽAJ ZA OSTVARIVANJE ODGOJNO-OBRAZOVNIH ISHODA</w:t>
            </w:r>
          </w:p>
        </w:tc>
        <w:tc>
          <w:tcPr>
            <w:tcW w:w="2127" w:type="dxa"/>
            <w:shd w:val="clear" w:color="auto" w:fill="DEEAF6"/>
          </w:tcPr>
          <w:p w:rsidR="009830C5" w:rsidRPr="00D95014" w:rsidRDefault="009830C5" w:rsidP="009830C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KONCEPT</w:t>
            </w:r>
          </w:p>
        </w:tc>
        <w:tc>
          <w:tcPr>
            <w:tcW w:w="1984" w:type="dxa"/>
            <w:shd w:val="clear" w:color="auto" w:fill="DEEAF6"/>
          </w:tcPr>
          <w:p w:rsidR="009830C5" w:rsidRPr="00D95014" w:rsidRDefault="009830C5" w:rsidP="009830C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ODGOJNO-OBRAZOVNI ISHODI</w:t>
            </w:r>
          </w:p>
        </w:tc>
        <w:tc>
          <w:tcPr>
            <w:tcW w:w="2835" w:type="dxa"/>
            <w:shd w:val="clear" w:color="auto" w:fill="DEEAF6"/>
          </w:tcPr>
          <w:p w:rsidR="009830C5" w:rsidRPr="00D95014" w:rsidRDefault="009830C5" w:rsidP="009830C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RAZRADA ODGOJNO-OBRAZOVNIH ISHODA</w:t>
            </w:r>
          </w:p>
        </w:tc>
        <w:tc>
          <w:tcPr>
            <w:tcW w:w="2977" w:type="dxa"/>
            <w:shd w:val="clear" w:color="auto" w:fill="DEEAF6"/>
          </w:tcPr>
          <w:p w:rsidR="009830C5" w:rsidRPr="00D95014" w:rsidRDefault="009830C5" w:rsidP="009830C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EEAF6"/>
          </w:tcPr>
          <w:p w:rsidR="009830C5" w:rsidRPr="00D95014" w:rsidRDefault="009830C5" w:rsidP="009830C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UDŽBENIČKI KOMPLET: U, RB, ZZV, NL, DDS</w:t>
            </w:r>
          </w:p>
        </w:tc>
      </w:tr>
      <w:tr w:rsidR="009830C5" w:rsidRPr="00CF0225" w:rsidTr="009830C5">
        <w:trPr>
          <w:trHeight w:val="2463"/>
        </w:trPr>
        <w:tc>
          <w:tcPr>
            <w:tcW w:w="1277" w:type="dxa"/>
            <w:vMerge w:val="restart"/>
          </w:tcPr>
          <w:p w:rsidR="009830C5" w:rsidRPr="00CF0225" w:rsidRDefault="00AD079F" w:rsidP="009830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  <w:r w:rsidR="009830C5" w:rsidRPr="00CF0225">
              <w:rPr>
                <w:rFonts w:cs="Calibri"/>
              </w:rPr>
              <w:t>.</w:t>
            </w:r>
          </w:p>
        </w:tc>
        <w:tc>
          <w:tcPr>
            <w:tcW w:w="1842" w:type="dxa"/>
            <w:vMerge w:val="restart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Zemlja na dlanu</w:t>
            </w:r>
          </w:p>
        </w:tc>
        <w:tc>
          <w:tcPr>
            <w:tcW w:w="212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A.3.3. Učenik zaključuje o organiziranosti lokalne zajednice, uspoređuje prikaze različitih prostora.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835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strane svijeta.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Primjenjuje pravila organizacije i označavanja prostora u čitanju geografske karte (tumač znakova, prikaz simbolima na geografskoj karti). Opisuje izgled zavičaja te ga uspoređuje s umanjenim prikazom.</w:t>
            </w:r>
          </w:p>
        </w:tc>
        <w:tc>
          <w:tcPr>
            <w:tcW w:w="2977" w:type="dxa"/>
            <w:vMerge w:val="restart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417" w:type="dxa"/>
            <w:vMerge w:val="restart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20., 21., 22.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22-25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9830C5" w:rsidRPr="00CF0225" w:rsidRDefault="00185435" w:rsidP="009830C5">
            <w:pPr>
              <w:spacing w:after="0" w:line="240" w:lineRule="auto"/>
              <w:rPr>
                <w:rFonts w:cs="Calibri"/>
              </w:rPr>
            </w:pPr>
            <w:hyperlink r:id="rId17" w:history="1">
              <w:r w:rsidR="009830C5" w:rsidRPr="00CF0225">
                <w:rPr>
                  <w:rStyle w:val="Hiperveza"/>
                  <w:rFonts w:cs="Calibri"/>
                </w:rPr>
                <w:t>Zemlja na dlanu</w:t>
              </w:r>
            </w:hyperlink>
          </w:p>
        </w:tc>
      </w:tr>
      <w:tr w:rsidR="009830C5" w:rsidRPr="00CF0225" w:rsidTr="009830C5">
        <w:trPr>
          <w:trHeight w:val="2991"/>
        </w:trPr>
        <w:tc>
          <w:tcPr>
            <w:tcW w:w="1277" w:type="dxa"/>
            <w:vMerge/>
          </w:tcPr>
          <w:p w:rsidR="009830C5" w:rsidRPr="00CF0225" w:rsidRDefault="009830C5" w:rsidP="009830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:rsidR="009830C5" w:rsidRPr="00CF0225" w:rsidRDefault="009830C5" w:rsidP="009830C5">
            <w:pPr>
              <w:spacing w:after="0" w:line="240" w:lineRule="auto"/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835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Čita geografsku kartu.</w:t>
            </w:r>
          </w:p>
        </w:tc>
        <w:tc>
          <w:tcPr>
            <w:tcW w:w="2977" w:type="dxa"/>
            <w:vMerge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</w:tc>
      </w:tr>
      <w:tr w:rsidR="009830C5" w:rsidRPr="00CF0225" w:rsidTr="009830C5">
        <w:trPr>
          <w:trHeight w:val="425"/>
        </w:trPr>
        <w:tc>
          <w:tcPr>
            <w:tcW w:w="1277" w:type="dxa"/>
          </w:tcPr>
          <w:p w:rsidR="009830C5" w:rsidRPr="00CF0225" w:rsidRDefault="00AD079F" w:rsidP="009830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9830C5" w:rsidRPr="00CF0225">
              <w:rPr>
                <w:rFonts w:cs="Calibri"/>
              </w:rPr>
              <w:t xml:space="preserve">. </w:t>
            </w:r>
          </w:p>
          <w:p w:rsidR="009830C5" w:rsidRPr="00CF0225" w:rsidRDefault="009830C5" w:rsidP="009830C5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Zemlja na dlanu</w:t>
            </w:r>
            <w:r>
              <w:rPr>
                <w:rFonts w:cs="Calibri"/>
              </w:rPr>
              <w:t xml:space="preserve"> – uvježbavanje i ponavljanje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A.3.3. Učenik zaključuje o organiziranosti lokalne zajednice, uspoređuje prikaze različitih prostora.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 xml:space="preserve">PID OŠ B.3.4. Učenik se snalazi u prostoru, tumači plan mjesta i kartu zavičaja, izrađuje plan neposrednoga </w:t>
            </w:r>
            <w:r w:rsidRPr="00CF0225">
              <w:lastRenderedPageBreak/>
              <w:t>okružja i zaključuje o povezanosti prostornih obilježja zavičaja i načina života ljudi.</w:t>
            </w:r>
          </w:p>
        </w:tc>
        <w:tc>
          <w:tcPr>
            <w:tcW w:w="2835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Imenuje strane svijeta.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Primjenjuje pravila organizacije i označavanja prostora u čitanju geografske karte (tumač znakova, prikaz simbolima na geografskoj karti). 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izgled zavičaja te ga uspoređuje s umanjenim prikazom.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Čita geografsku kartu.</w:t>
            </w:r>
          </w:p>
        </w:tc>
        <w:tc>
          <w:tcPr>
            <w:tcW w:w="297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</w:t>
            </w:r>
            <w:r w:rsidRPr="00CF0225">
              <w:rPr>
                <w:rFonts w:cs="Calibri"/>
              </w:rPr>
              <w:lastRenderedPageBreak/>
              <w:t>poznatim uređajima i programima.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20.-22.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22-25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9830C5" w:rsidRPr="00CF0225" w:rsidRDefault="00185435" w:rsidP="009830C5">
            <w:pPr>
              <w:spacing w:after="0" w:line="240" w:lineRule="auto"/>
              <w:rPr>
                <w:rFonts w:cs="Calibri"/>
              </w:rPr>
            </w:pPr>
            <w:hyperlink r:id="rId18" w:history="1">
              <w:r w:rsidR="009830C5" w:rsidRPr="00CF0225">
                <w:rPr>
                  <w:rStyle w:val="Hiperveza"/>
                  <w:rFonts w:cs="Calibri"/>
                </w:rPr>
                <w:t>Zemlja na dlanu</w:t>
              </w:r>
            </w:hyperlink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</w:tc>
      </w:tr>
      <w:tr w:rsidR="009830C5" w:rsidRPr="00CF0225" w:rsidTr="009830C5">
        <w:trPr>
          <w:trHeight w:val="2962"/>
        </w:trPr>
        <w:tc>
          <w:tcPr>
            <w:tcW w:w="1277" w:type="dxa"/>
            <w:vMerge w:val="restart"/>
          </w:tcPr>
          <w:p w:rsidR="009830C5" w:rsidRPr="00CF0225" w:rsidRDefault="009830C5" w:rsidP="009830C5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1</w:t>
            </w:r>
            <w:r w:rsidR="00AD079F">
              <w:rPr>
                <w:rFonts w:cs="Calibri"/>
              </w:rPr>
              <w:t>0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842" w:type="dxa"/>
            <w:vMerge w:val="restart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Gdje sam? Kuda idem? Plan mjesta; Zemlja na dlanu- geografska karta </w:t>
            </w:r>
            <w:r>
              <w:rPr>
                <w:rFonts w:cs="Calibri"/>
              </w:rPr>
              <w:t>– uvježbavanje i ponavljanje</w:t>
            </w:r>
          </w:p>
        </w:tc>
        <w:tc>
          <w:tcPr>
            <w:tcW w:w="212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A.3.3. Učenik zaključuje o organiziranosti lokalne zajednice, uspoređuje prikaze različitih prostora.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835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strane svijeta. Primjenjuje pravila organizacije i označavanja prostora u izradi ili korištenju plana mjesta, čitanju geografske karte (tumač znakova, prikaz simbolima na planu mjesta i geografskoj karti, piktogrami i sl.). Opisuje izgled zavičaja te ga uspoređuje s umanjenim prikazom.</w:t>
            </w:r>
          </w:p>
        </w:tc>
        <w:tc>
          <w:tcPr>
            <w:tcW w:w="2977" w:type="dxa"/>
            <w:vMerge w:val="restart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417" w:type="dxa"/>
            <w:vMerge w:val="restart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23.str.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16.-25.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</w:tc>
      </w:tr>
      <w:tr w:rsidR="009830C5" w:rsidRPr="00CF0225" w:rsidTr="009830C5">
        <w:trPr>
          <w:trHeight w:val="3208"/>
        </w:trPr>
        <w:tc>
          <w:tcPr>
            <w:tcW w:w="1277" w:type="dxa"/>
            <w:vMerge/>
          </w:tcPr>
          <w:p w:rsidR="009830C5" w:rsidRPr="00CF0225" w:rsidRDefault="009830C5" w:rsidP="009830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:rsidR="009830C5" w:rsidRPr="00CF0225" w:rsidRDefault="009830C5" w:rsidP="009830C5">
            <w:pPr>
              <w:spacing w:after="0" w:line="240" w:lineRule="auto"/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835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Snalazi se u zavičajnome prostoru prema glavnim i sporednim stranama svijeta. Čita i tumači plan mjesta prema tumaču znakova (legendi). Prepoznaje utjecaj promjene stajališta i vremenskih uvjeta na obzor. Čita geografsku kartu.</w:t>
            </w:r>
          </w:p>
        </w:tc>
        <w:tc>
          <w:tcPr>
            <w:tcW w:w="2977" w:type="dxa"/>
            <w:vMerge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</w:tc>
      </w:tr>
      <w:tr w:rsidR="009830C5" w:rsidRPr="00CF0225" w:rsidTr="009830C5">
        <w:trPr>
          <w:trHeight w:val="425"/>
        </w:trPr>
        <w:tc>
          <w:tcPr>
            <w:tcW w:w="1277" w:type="dxa"/>
          </w:tcPr>
          <w:p w:rsidR="009830C5" w:rsidRPr="00CF0225" w:rsidRDefault="009830C5" w:rsidP="009830C5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1</w:t>
            </w:r>
            <w:r w:rsidR="00AD079F">
              <w:rPr>
                <w:rFonts w:cs="Calibri"/>
              </w:rPr>
              <w:t>1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842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Gdje sam? Kuda idem? Plan mjesta; Zemlja na dlanu- geografska </w:t>
            </w:r>
            <w:r w:rsidRPr="00CF0225">
              <w:rPr>
                <w:rFonts w:cs="Calibri"/>
              </w:rPr>
              <w:lastRenderedPageBreak/>
              <w:t xml:space="preserve">karta </w:t>
            </w:r>
            <w:r>
              <w:rPr>
                <w:rFonts w:cs="Calibri"/>
              </w:rPr>
              <w:t>– ponavljanje i vrednovanje</w:t>
            </w:r>
            <w:r w:rsidRPr="00CF0225">
              <w:rPr>
                <w:rFonts w:cs="Calibri"/>
              </w:rPr>
              <w:t xml:space="preserve"> </w:t>
            </w:r>
          </w:p>
        </w:tc>
        <w:tc>
          <w:tcPr>
            <w:tcW w:w="212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B. PROMJENE I ODNOSI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C. POJEDINAC I DRUŠTVO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</w:tc>
        <w:tc>
          <w:tcPr>
            <w:tcW w:w="4819" w:type="dxa"/>
            <w:gridSpan w:val="2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Odgojno obrazovni ishodi navedeni u nastavnim jedinicama od 2. do 9.</w:t>
            </w:r>
          </w:p>
        </w:tc>
        <w:tc>
          <w:tcPr>
            <w:tcW w:w="297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uku</w:t>
            </w:r>
            <w:proofErr w:type="spellEnd"/>
            <w:r w:rsidRPr="00CF0225">
              <w:rPr>
                <w:rFonts w:cs="Calibri"/>
              </w:rPr>
              <w:t xml:space="preserve"> B.2.4. </w:t>
            </w:r>
            <w:proofErr w:type="spellStart"/>
            <w:r w:rsidRPr="00CF0225">
              <w:rPr>
                <w:rFonts w:cs="Calibri"/>
              </w:rPr>
              <w:t>Samovrednovanje</w:t>
            </w:r>
            <w:proofErr w:type="spellEnd"/>
            <w:r w:rsidRPr="00CF0225">
              <w:rPr>
                <w:rFonts w:cs="Calibri"/>
              </w:rPr>
              <w:t xml:space="preserve">/ </w:t>
            </w:r>
            <w:proofErr w:type="spellStart"/>
            <w:r w:rsidRPr="00CF0225">
              <w:rPr>
                <w:rFonts w:cs="Calibri"/>
              </w:rPr>
              <w:t>samoprocjena</w:t>
            </w:r>
            <w:proofErr w:type="spellEnd"/>
            <w:r w:rsidRPr="00CF0225">
              <w:rPr>
                <w:rFonts w:cs="Calibri"/>
              </w:rPr>
              <w:t xml:space="preserve"> Na poticaj učitelja, ali i samostalno, učenik </w:t>
            </w:r>
            <w:proofErr w:type="spellStart"/>
            <w:r w:rsidRPr="00CF0225">
              <w:rPr>
                <w:rFonts w:cs="Calibri"/>
              </w:rPr>
              <w:t>samovrednuje</w:t>
            </w:r>
            <w:proofErr w:type="spellEnd"/>
            <w:r w:rsidRPr="00CF0225">
              <w:rPr>
                <w:rFonts w:cs="Calibri"/>
              </w:rPr>
              <w:t xml:space="preserve"> proces </w:t>
            </w:r>
            <w:r w:rsidRPr="00CF0225">
              <w:rPr>
                <w:rFonts w:cs="Calibri"/>
              </w:rPr>
              <w:lastRenderedPageBreak/>
              <w:t>učenja i svoje rezultate te procjenjuje ostvareni napredak.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uku</w:t>
            </w:r>
            <w:proofErr w:type="spellEnd"/>
            <w:r w:rsidRPr="00CF0225">
              <w:rPr>
                <w:rFonts w:cs="Calibri"/>
              </w:rP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DDS</w:t>
            </w:r>
          </w:p>
        </w:tc>
      </w:tr>
      <w:tr w:rsidR="009830C5" w:rsidRPr="00CF0225" w:rsidTr="009830C5">
        <w:trPr>
          <w:trHeight w:val="425"/>
        </w:trPr>
        <w:tc>
          <w:tcPr>
            <w:tcW w:w="1277" w:type="dxa"/>
          </w:tcPr>
          <w:p w:rsidR="009830C5" w:rsidRPr="00CF0225" w:rsidRDefault="009830C5" w:rsidP="009830C5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1</w:t>
            </w:r>
            <w:r w:rsidR="00AD079F">
              <w:rPr>
                <w:rFonts w:cs="Calibri"/>
              </w:rPr>
              <w:t>2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842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ŽIVOT U ZAVIČAJU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Kako izgleda moj zavičaj</w:t>
            </w:r>
          </w:p>
        </w:tc>
        <w:tc>
          <w:tcPr>
            <w:tcW w:w="212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:rsidR="009830C5" w:rsidRPr="00CF0225" w:rsidRDefault="009830C5" w:rsidP="009830C5">
            <w:pPr>
              <w:spacing w:after="0" w:line="240" w:lineRule="auto"/>
            </w:pPr>
            <w:r w:rsidRPr="00CF0225">
              <w:t>PID OŠ C.3.1. Učenik raspravlja o ulozi, utjecaju i važnosti zavičajnoga okružja u razvoju identiteta te utjecaju pojedinca na očuvanje baštine.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835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Prepoznaje prostorna (reljefna) obilježja zavičaja koja uvjetuju način života ljudi.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Raspravlja o svojoj ulozi i povezanosti sa zavičajem prema događajima, interesima i vrijednostima. Raspravlja kako izgled zavičaja utječe na način života. Objašnjava prirodnu i društvenu raznolikost, posebnost i prepoznatljivost zavičaja koristeći se različitim izvorima.</w:t>
            </w:r>
          </w:p>
        </w:tc>
        <w:tc>
          <w:tcPr>
            <w:tcW w:w="297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B.2.1. Objašnjava da djelovanje ima posljedice i rezultate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24. – 27.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26-29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9830C5" w:rsidRPr="00CF0225" w:rsidRDefault="00185435" w:rsidP="009830C5">
            <w:pPr>
              <w:spacing w:after="0" w:line="240" w:lineRule="auto"/>
              <w:rPr>
                <w:rFonts w:cs="Calibri"/>
              </w:rPr>
            </w:pPr>
            <w:hyperlink r:id="rId19" w:history="1">
              <w:r w:rsidR="009830C5" w:rsidRPr="00CF0225">
                <w:rPr>
                  <w:rStyle w:val="Hiperveza"/>
                  <w:rFonts w:cs="Calibri"/>
                </w:rPr>
                <w:t>Kako izgleda moj zavičaj</w:t>
              </w:r>
            </w:hyperlink>
          </w:p>
        </w:tc>
      </w:tr>
      <w:tr w:rsidR="009830C5" w:rsidRPr="00CF0225" w:rsidTr="009830C5">
        <w:trPr>
          <w:trHeight w:val="3052"/>
        </w:trPr>
        <w:tc>
          <w:tcPr>
            <w:tcW w:w="1277" w:type="dxa"/>
            <w:vMerge w:val="restart"/>
          </w:tcPr>
          <w:p w:rsidR="009830C5" w:rsidRPr="00CF0225" w:rsidRDefault="009830C5" w:rsidP="009830C5">
            <w:pPr>
              <w:spacing w:after="0" w:line="240" w:lineRule="auto"/>
              <w:jc w:val="center"/>
            </w:pPr>
            <w:r w:rsidRPr="00CF0225">
              <w:lastRenderedPageBreak/>
              <w:t>1</w:t>
            </w:r>
            <w:r w:rsidR="00AD079F">
              <w:t>3</w:t>
            </w:r>
            <w:r w:rsidRPr="00CF0225">
              <w:t>.</w:t>
            </w: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  <w:p w:rsidR="009830C5" w:rsidRPr="00CF0225" w:rsidRDefault="009830C5" w:rsidP="009830C5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 w:val="restart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Kako izgleda moj zavičaj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:rsidR="009830C5" w:rsidRPr="00CF0225" w:rsidRDefault="009830C5" w:rsidP="009830C5">
            <w:pPr>
              <w:pStyle w:val="Bezproreda"/>
            </w:pPr>
            <w:r w:rsidRPr="00CF0225">
              <w:t>B.</w:t>
            </w:r>
          </w:p>
          <w:p w:rsidR="009830C5" w:rsidRPr="00CF0225" w:rsidRDefault="009830C5" w:rsidP="009830C5">
            <w:pPr>
              <w:pStyle w:val="Bezproreda"/>
            </w:pPr>
            <w:r w:rsidRPr="00CF0225">
              <w:t>PROMJENE I ODNOSI</w:t>
            </w: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</w:tc>
        <w:tc>
          <w:tcPr>
            <w:tcW w:w="1984" w:type="dxa"/>
          </w:tcPr>
          <w:p w:rsidR="009830C5" w:rsidRPr="00CF0225" w:rsidRDefault="009830C5" w:rsidP="009830C5">
            <w:pPr>
              <w:spacing w:after="0" w:line="240" w:lineRule="auto"/>
              <w:rPr>
                <w:bCs/>
              </w:rPr>
            </w:pPr>
            <w:r w:rsidRPr="00CF0225">
              <w:rPr>
                <w:bCs/>
              </w:rPr>
              <w:t>PID OŠ B.3.4.</w:t>
            </w:r>
          </w:p>
          <w:p w:rsidR="009830C5" w:rsidRPr="00CF0225" w:rsidRDefault="009830C5" w:rsidP="009830C5">
            <w:pPr>
              <w:spacing w:after="0" w:line="240" w:lineRule="auto"/>
              <w:rPr>
                <w:bCs/>
              </w:rPr>
            </w:pPr>
            <w:r w:rsidRPr="00CF0225">
              <w:rPr>
                <w:bCs/>
              </w:rPr>
              <w:t>Učenik se snalazi u prostoru, tumači</w:t>
            </w:r>
            <w:r w:rsidRPr="00CF0225">
              <w:rPr>
                <w:b/>
                <w:bCs/>
              </w:rPr>
              <w:t xml:space="preserve"> </w:t>
            </w:r>
            <w:r w:rsidRPr="00CF0225">
              <w:rPr>
                <w:bCs/>
              </w:rPr>
              <w:t>plan mjesta i kartu zavičaja, izrađuje</w:t>
            </w:r>
            <w:r w:rsidRPr="00CF0225">
              <w:rPr>
                <w:b/>
                <w:bCs/>
              </w:rPr>
              <w:t xml:space="preserve"> </w:t>
            </w:r>
            <w:r w:rsidRPr="00CF0225">
              <w:rPr>
                <w:bCs/>
              </w:rPr>
              <w:t>plan neposrednoga okružja i</w:t>
            </w:r>
            <w:r w:rsidRPr="00CF0225">
              <w:rPr>
                <w:b/>
                <w:bCs/>
              </w:rPr>
              <w:t xml:space="preserve"> </w:t>
            </w:r>
            <w:r w:rsidRPr="00CF0225">
              <w:rPr>
                <w:bCs/>
              </w:rPr>
              <w:t>zaključuje o povezanosti prostornih</w:t>
            </w:r>
            <w:r w:rsidRPr="00CF0225">
              <w:rPr>
                <w:b/>
                <w:bCs/>
              </w:rPr>
              <w:t xml:space="preserve"> </w:t>
            </w:r>
            <w:r w:rsidRPr="00CF0225">
              <w:rPr>
                <w:bCs/>
              </w:rPr>
              <w:t>obilježja zavičaja i načina života ljudi.</w:t>
            </w:r>
          </w:p>
        </w:tc>
        <w:tc>
          <w:tcPr>
            <w:tcW w:w="2835" w:type="dxa"/>
          </w:tcPr>
          <w:p w:rsidR="009830C5" w:rsidRPr="00CF0225" w:rsidRDefault="009830C5" w:rsidP="009830C5">
            <w:pPr>
              <w:spacing w:after="0" w:line="240" w:lineRule="auto"/>
              <w:rPr>
                <w:color w:val="000000"/>
              </w:rPr>
            </w:pPr>
            <w:r w:rsidRPr="00CF0225">
              <w:rPr>
                <w:color w:val="000000"/>
              </w:rPr>
              <w:t>Prepoznaje prostorna (reljefna) obilježja zavičaja koja uvjetuju način života ljudi.</w:t>
            </w:r>
          </w:p>
          <w:p w:rsidR="009830C5" w:rsidRPr="00CF0225" w:rsidRDefault="009830C5" w:rsidP="009830C5">
            <w:pPr>
              <w:spacing w:after="0" w:line="240" w:lineRule="auto"/>
              <w:rPr>
                <w:color w:val="000000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color w:val="000000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color w:val="000000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color w:val="000000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color w:val="000000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color w:val="000000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9830C5" w:rsidRPr="00CF0225" w:rsidRDefault="009830C5" w:rsidP="009830C5">
            <w:pPr>
              <w:pStyle w:val="Bezproreda"/>
            </w:pPr>
            <w:proofErr w:type="spellStart"/>
            <w:r w:rsidRPr="00CF0225">
              <w:t>osr</w:t>
            </w:r>
            <w:proofErr w:type="spellEnd"/>
            <w:r w:rsidRPr="00CF0225">
              <w:t xml:space="preserve"> A.2.1. Razvija sliku o sebi.</w:t>
            </w:r>
          </w:p>
          <w:p w:rsidR="009830C5" w:rsidRPr="00CF0225" w:rsidRDefault="009830C5" w:rsidP="009830C5">
            <w:pPr>
              <w:pStyle w:val="Bezproreda"/>
            </w:pPr>
            <w:proofErr w:type="spellStart"/>
            <w:r w:rsidRPr="00CF0225">
              <w:t>osr</w:t>
            </w:r>
            <w:proofErr w:type="spellEnd"/>
            <w:r w:rsidRPr="00CF0225">
              <w:t xml:space="preserve"> A.2.3. Razvija osobne potencijale.</w:t>
            </w:r>
          </w:p>
          <w:p w:rsidR="009830C5" w:rsidRPr="00CF0225" w:rsidRDefault="009830C5" w:rsidP="009830C5">
            <w:pPr>
              <w:pStyle w:val="Bezproreda"/>
            </w:pPr>
            <w:proofErr w:type="spellStart"/>
            <w:r w:rsidRPr="00CF0225">
              <w:t>osr</w:t>
            </w:r>
            <w:proofErr w:type="spellEnd"/>
            <w:r w:rsidRPr="00CF0225">
              <w:t xml:space="preserve"> A.2.4. Razvija radne navike.</w:t>
            </w:r>
          </w:p>
          <w:p w:rsidR="009830C5" w:rsidRPr="00CF0225" w:rsidRDefault="009830C5" w:rsidP="009830C5">
            <w:pPr>
              <w:pStyle w:val="Bezproreda"/>
            </w:pPr>
            <w:proofErr w:type="spellStart"/>
            <w:r w:rsidRPr="00CF0225">
              <w:t>osr</w:t>
            </w:r>
            <w:proofErr w:type="spellEnd"/>
            <w:r w:rsidRPr="00CF0225">
              <w:t xml:space="preserve"> B.2.2. Razvija komunikacijske kompetencije.</w:t>
            </w:r>
          </w:p>
          <w:p w:rsidR="009830C5" w:rsidRPr="00CF0225" w:rsidRDefault="009830C5" w:rsidP="009830C5">
            <w:pPr>
              <w:pStyle w:val="Bezproreda"/>
            </w:pPr>
            <w:proofErr w:type="spellStart"/>
            <w:r w:rsidRPr="00CF0225">
              <w:t>odr</w:t>
            </w:r>
            <w:proofErr w:type="spellEnd"/>
            <w:r w:rsidRPr="00CF0225">
              <w:t xml:space="preserve"> B.2.1. Objašnjava da djelovanje ima posljedice i rezultate</w:t>
            </w:r>
          </w:p>
          <w:p w:rsidR="009830C5" w:rsidRPr="00CF0225" w:rsidRDefault="009830C5" w:rsidP="009830C5">
            <w:pPr>
              <w:pStyle w:val="Bezproreda"/>
            </w:pPr>
            <w:proofErr w:type="spellStart"/>
            <w:r w:rsidRPr="00CF0225">
              <w:t>ikt</w:t>
            </w:r>
            <w:proofErr w:type="spellEnd"/>
            <w:r w:rsidRPr="00CF0225">
              <w:t xml:space="preserve"> A 2. 1. Učenik prema savjetu odabire odgovarajuću digitalnu tehnologiju za izvršavanje zadatka.</w:t>
            </w:r>
          </w:p>
          <w:p w:rsidR="009830C5" w:rsidRPr="00CF0225" w:rsidRDefault="009830C5" w:rsidP="009830C5">
            <w:pPr>
              <w:pStyle w:val="Bezproreda"/>
            </w:pPr>
            <w:proofErr w:type="spellStart"/>
            <w:r w:rsidRPr="00CF0225">
              <w:t>ikt</w:t>
            </w:r>
            <w:proofErr w:type="spellEnd"/>
            <w:r w:rsidRPr="00CF0225">
              <w:t xml:space="preserve"> A 2. 2. Učenik se samostalno koristi njemu poznatim uređajima i programima.</w:t>
            </w:r>
          </w:p>
          <w:p w:rsidR="009830C5" w:rsidRPr="00CF0225" w:rsidRDefault="009830C5" w:rsidP="009830C5">
            <w:pPr>
              <w:pStyle w:val="Bezproreda"/>
            </w:pPr>
            <w:proofErr w:type="spellStart"/>
            <w:r w:rsidRPr="00CF0225">
              <w:t>ikt</w:t>
            </w:r>
            <w:proofErr w:type="spellEnd"/>
            <w:r w:rsidRPr="00CF0225">
              <w:t xml:space="preserve"> A 2. 3. Učenik se odgovorno i sigurno koristi programima i uređajima.</w:t>
            </w:r>
          </w:p>
        </w:tc>
        <w:tc>
          <w:tcPr>
            <w:tcW w:w="1417" w:type="dxa"/>
            <w:vMerge w:val="restart"/>
          </w:tcPr>
          <w:p w:rsidR="009830C5" w:rsidRPr="00CF0225" w:rsidRDefault="009830C5" w:rsidP="009830C5">
            <w:pPr>
              <w:spacing w:after="0" w:line="240" w:lineRule="auto"/>
            </w:pPr>
            <w:r w:rsidRPr="00CF0225">
              <w:t>U 24.-27.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26-29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9830C5" w:rsidRPr="00CF0225" w:rsidRDefault="00185435" w:rsidP="009830C5">
            <w:pPr>
              <w:spacing w:after="0" w:line="240" w:lineRule="auto"/>
              <w:rPr>
                <w:rFonts w:cs="Calibri"/>
              </w:rPr>
            </w:pPr>
            <w:hyperlink r:id="rId20" w:history="1">
              <w:r w:rsidR="009830C5" w:rsidRPr="00CF0225">
                <w:rPr>
                  <w:rStyle w:val="Hiperveza"/>
                  <w:rFonts w:cs="Calibri"/>
                </w:rPr>
                <w:t>Kako izgleda moj zavičaj</w:t>
              </w:r>
            </w:hyperlink>
          </w:p>
          <w:p w:rsidR="009830C5" w:rsidRPr="00CF0225" w:rsidRDefault="009830C5" w:rsidP="009830C5">
            <w:pPr>
              <w:spacing w:after="0" w:line="240" w:lineRule="auto"/>
            </w:pPr>
          </w:p>
        </w:tc>
      </w:tr>
      <w:tr w:rsidR="009830C5" w:rsidRPr="00CF0225" w:rsidTr="009830C5">
        <w:trPr>
          <w:trHeight w:val="2592"/>
        </w:trPr>
        <w:tc>
          <w:tcPr>
            <w:tcW w:w="1277" w:type="dxa"/>
            <w:vMerge/>
          </w:tcPr>
          <w:p w:rsidR="009830C5" w:rsidRPr="00CF0225" w:rsidRDefault="009830C5" w:rsidP="009830C5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:rsidR="009830C5" w:rsidRPr="00CF0225" w:rsidRDefault="009830C5" w:rsidP="009830C5">
            <w:pPr>
              <w:pStyle w:val="Bezproreda"/>
            </w:pPr>
            <w:r w:rsidRPr="00CF0225">
              <w:t>C</w:t>
            </w:r>
          </w:p>
          <w:p w:rsidR="009830C5" w:rsidRPr="00CF0225" w:rsidRDefault="009830C5" w:rsidP="009830C5">
            <w:pPr>
              <w:pStyle w:val="Bezproreda"/>
            </w:pPr>
            <w:r w:rsidRPr="00CF0225">
              <w:t>POJEDINAC I DRUŠTVO</w:t>
            </w: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  <w:p w:rsidR="009830C5" w:rsidRPr="00CF0225" w:rsidRDefault="009830C5" w:rsidP="009830C5">
            <w:pPr>
              <w:pStyle w:val="Bezproreda"/>
            </w:pPr>
          </w:p>
        </w:tc>
        <w:tc>
          <w:tcPr>
            <w:tcW w:w="1984" w:type="dxa"/>
          </w:tcPr>
          <w:p w:rsidR="009830C5" w:rsidRPr="00CF0225" w:rsidRDefault="009830C5" w:rsidP="009830C5">
            <w:pPr>
              <w:spacing w:after="0" w:line="240" w:lineRule="auto"/>
              <w:rPr>
                <w:bCs/>
              </w:rPr>
            </w:pPr>
            <w:r w:rsidRPr="00CF0225">
              <w:rPr>
                <w:bCs/>
              </w:rPr>
              <w:t>PID OŠ C.3.1.</w:t>
            </w:r>
          </w:p>
          <w:p w:rsidR="009830C5" w:rsidRPr="00CF0225" w:rsidRDefault="009830C5" w:rsidP="009830C5">
            <w:pPr>
              <w:spacing w:after="0" w:line="240" w:lineRule="auto"/>
              <w:rPr>
                <w:bCs/>
              </w:rPr>
            </w:pPr>
            <w:r w:rsidRPr="00CF0225">
              <w:rPr>
                <w:bCs/>
              </w:rPr>
              <w:t>Učenik raspravlja o ulozi, utjecaju</w:t>
            </w:r>
            <w:r w:rsidRPr="00CF0225">
              <w:rPr>
                <w:b/>
                <w:bCs/>
              </w:rPr>
              <w:t xml:space="preserve"> </w:t>
            </w:r>
            <w:r w:rsidRPr="00CF0225">
              <w:rPr>
                <w:bCs/>
              </w:rPr>
              <w:t>i važnosti zavičajnoga okružja</w:t>
            </w:r>
            <w:r w:rsidRPr="00CF0225">
              <w:rPr>
                <w:b/>
                <w:bCs/>
              </w:rPr>
              <w:t xml:space="preserve"> </w:t>
            </w:r>
            <w:r w:rsidRPr="00CF0225">
              <w:rPr>
                <w:bCs/>
              </w:rPr>
              <w:t>u razvoju identiteta te utjecaju</w:t>
            </w:r>
            <w:r w:rsidRPr="00CF0225">
              <w:rPr>
                <w:b/>
                <w:bCs/>
              </w:rPr>
              <w:t xml:space="preserve"> </w:t>
            </w:r>
            <w:r w:rsidRPr="00CF0225">
              <w:rPr>
                <w:bCs/>
              </w:rPr>
              <w:t>pojedinca na očuvanje baštine.</w:t>
            </w:r>
          </w:p>
          <w:p w:rsidR="009830C5" w:rsidRPr="00CF0225" w:rsidRDefault="009830C5" w:rsidP="009830C5">
            <w:pPr>
              <w:spacing w:after="0" w:line="240" w:lineRule="auto"/>
              <w:rPr>
                <w:bCs/>
              </w:rPr>
            </w:pPr>
          </w:p>
        </w:tc>
        <w:tc>
          <w:tcPr>
            <w:tcW w:w="2835" w:type="dxa"/>
          </w:tcPr>
          <w:p w:rsidR="009830C5" w:rsidRPr="00CF0225" w:rsidRDefault="009830C5" w:rsidP="009830C5">
            <w:pPr>
              <w:spacing w:after="0" w:line="240" w:lineRule="auto"/>
              <w:rPr>
                <w:color w:val="000000"/>
              </w:rPr>
            </w:pPr>
            <w:r w:rsidRPr="00CF0225">
              <w:rPr>
                <w:color w:val="000000"/>
              </w:rPr>
              <w:t xml:space="preserve">Raspravlja o svojoj ulozi i povezanosti sa zavičajem prema događajima, interesima i vrijednostima. Raspravlja kako izgled zavičaja utječe na način života. Objašnjava prirodnu i društvenu raznolikost, posebnost i prepoznatljivost zavičaja </w:t>
            </w:r>
          </w:p>
        </w:tc>
        <w:tc>
          <w:tcPr>
            <w:tcW w:w="2977" w:type="dxa"/>
            <w:vMerge/>
          </w:tcPr>
          <w:p w:rsidR="009830C5" w:rsidRPr="00CF0225" w:rsidRDefault="009830C5" w:rsidP="009830C5">
            <w:pPr>
              <w:pStyle w:val="Bezproreda"/>
            </w:pPr>
          </w:p>
        </w:tc>
        <w:tc>
          <w:tcPr>
            <w:tcW w:w="1417" w:type="dxa"/>
            <w:vMerge/>
          </w:tcPr>
          <w:p w:rsidR="009830C5" w:rsidRPr="00CF0225" w:rsidRDefault="009830C5" w:rsidP="009830C5">
            <w:pPr>
              <w:spacing w:after="0" w:line="240" w:lineRule="auto"/>
            </w:pPr>
          </w:p>
        </w:tc>
      </w:tr>
      <w:tr w:rsidR="009830C5" w:rsidRPr="00CF0225" w:rsidTr="009830C5">
        <w:trPr>
          <w:trHeight w:val="1078"/>
        </w:trPr>
        <w:tc>
          <w:tcPr>
            <w:tcW w:w="1277" w:type="dxa"/>
            <w:vMerge w:val="restart"/>
          </w:tcPr>
          <w:p w:rsidR="009830C5" w:rsidRPr="00CF0225" w:rsidRDefault="009830C5" w:rsidP="009830C5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1</w:t>
            </w:r>
            <w:r w:rsidR="00AD079F">
              <w:rPr>
                <w:rFonts w:cs="Calibri"/>
              </w:rPr>
              <w:t>4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842" w:type="dxa"/>
            <w:vMerge w:val="restart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Istražujem prirodu</w:t>
            </w:r>
          </w:p>
        </w:tc>
        <w:tc>
          <w:tcPr>
            <w:tcW w:w="212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A.3.1. Učenik zaključuje o organiziranosti prirode.</w:t>
            </w:r>
          </w:p>
        </w:tc>
        <w:tc>
          <w:tcPr>
            <w:tcW w:w="2835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Istražuje različita svojstva i stanja vode. 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  <w:vMerge w:val="restart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417" w:type="dxa"/>
            <w:vMerge w:val="restart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28., 29., 30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30-35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9830C5" w:rsidRPr="00CF0225" w:rsidRDefault="00185435" w:rsidP="009830C5">
            <w:pPr>
              <w:spacing w:after="0" w:line="240" w:lineRule="auto"/>
              <w:rPr>
                <w:rFonts w:cs="Calibri"/>
              </w:rPr>
            </w:pPr>
            <w:hyperlink r:id="rId21" w:history="1">
              <w:r w:rsidR="009830C5" w:rsidRPr="00CF0225">
                <w:rPr>
                  <w:rStyle w:val="Hiperveza"/>
                  <w:rFonts w:cs="Calibri"/>
                </w:rPr>
                <w:t>Istražujem prirodu</w:t>
              </w:r>
            </w:hyperlink>
          </w:p>
        </w:tc>
      </w:tr>
      <w:tr w:rsidR="009830C5" w:rsidRPr="00CF0225" w:rsidTr="009830C5">
        <w:trPr>
          <w:trHeight w:val="4550"/>
        </w:trPr>
        <w:tc>
          <w:tcPr>
            <w:tcW w:w="1277" w:type="dxa"/>
            <w:vMerge/>
          </w:tcPr>
          <w:p w:rsidR="009830C5" w:rsidRPr="00CF0225" w:rsidRDefault="009830C5" w:rsidP="009830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:rsidR="009830C5" w:rsidRPr="00CF0225" w:rsidRDefault="009830C5" w:rsidP="009830C5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  <w:p w:rsidR="009830C5" w:rsidRPr="00CF0225" w:rsidRDefault="009830C5" w:rsidP="009830C5">
            <w:pPr>
              <w:spacing w:after="0" w:line="240" w:lineRule="auto"/>
            </w:pPr>
          </w:p>
        </w:tc>
        <w:tc>
          <w:tcPr>
            <w:tcW w:w="2835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Promatra i opisuje. 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Postavlja pitanja. 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Postavlja pretpostavke o očekivanim rezultatima. 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Provodi jednostavna istraživanja i prikuplja podatke. 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Mjeri i očitava. 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Prikazuje i analizira podatke. Zaključuje. 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Provjerava i uočava pogreške. Uočava novi problem. 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Slijedi etape istraživačkoga pristupa.</w:t>
            </w:r>
          </w:p>
        </w:tc>
        <w:tc>
          <w:tcPr>
            <w:tcW w:w="2977" w:type="dxa"/>
            <w:vMerge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</w:tc>
      </w:tr>
      <w:tr w:rsidR="009830C5" w:rsidRPr="00CF0225" w:rsidTr="009830C5">
        <w:trPr>
          <w:trHeight w:val="1128"/>
        </w:trPr>
        <w:tc>
          <w:tcPr>
            <w:tcW w:w="1277" w:type="dxa"/>
          </w:tcPr>
          <w:p w:rsidR="009830C5" w:rsidRPr="00CF0225" w:rsidRDefault="009830C5" w:rsidP="009830C5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1</w:t>
            </w:r>
            <w:r w:rsidR="00AD079F">
              <w:rPr>
                <w:rFonts w:cs="Calibri"/>
              </w:rPr>
              <w:t>5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842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Vremenske pojave u zavičaju</w:t>
            </w:r>
          </w:p>
        </w:tc>
        <w:tc>
          <w:tcPr>
            <w:tcW w:w="212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A.3.1. Učenik zaključuje o organiziranosti prirode.</w:t>
            </w:r>
          </w:p>
        </w:tc>
        <w:tc>
          <w:tcPr>
            <w:tcW w:w="2835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Uočava i razlikuje vremenske pojave (npr. snijeg, tuča, magla, mraz, inje, vjetar...).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9830C5" w:rsidRPr="00CF0225" w:rsidRDefault="009830C5" w:rsidP="009830C5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32., 33., 34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36-38 str.</w:t>
            </w:r>
          </w:p>
          <w:p w:rsidR="009830C5" w:rsidRPr="00CF0225" w:rsidRDefault="009830C5" w:rsidP="009830C5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9830C5" w:rsidRPr="00CF0225" w:rsidRDefault="00185435" w:rsidP="009830C5">
            <w:pPr>
              <w:spacing w:after="0" w:line="240" w:lineRule="auto"/>
              <w:rPr>
                <w:rFonts w:cs="Calibri"/>
              </w:rPr>
            </w:pPr>
            <w:hyperlink r:id="rId22" w:history="1">
              <w:r w:rsidR="009830C5" w:rsidRPr="00CF0225">
                <w:rPr>
                  <w:rStyle w:val="Hiperveza"/>
                  <w:rFonts w:cs="Calibri"/>
                </w:rPr>
                <w:t>Vremenske pojave u zavičaju</w:t>
              </w:r>
            </w:hyperlink>
          </w:p>
        </w:tc>
      </w:tr>
    </w:tbl>
    <w:p w:rsidR="009830C5" w:rsidRDefault="009830C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</w:p>
    <w:p w:rsidR="009830C5" w:rsidRDefault="009830C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</w:p>
    <w:p w:rsidR="009830C5" w:rsidRDefault="009830C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                Mjesečni plan rada za likovnu kulturu ,LISTOPAD,  u 3. a r. šk. god 2022./2023.</w:t>
      </w:r>
    </w:p>
    <w:p w:rsidR="009830C5" w:rsidRDefault="009830C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9"/>
        <w:gridCol w:w="1985"/>
        <w:gridCol w:w="10479"/>
      </w:tblGrid>
      <w:tr w:rsidR="009830C5" w:rsidRPr="00EE3404" w:rsidTr="009830C5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:rsidR="009830C5" w:rsidRPr="00EE3404" w:rsidRDefault="009830C5" w:rsidP="009830C5">
            <w:pPr>
              <w:pStyle w:val="Naslov"/>
              <w:rPr>
                <w:sz w:val="44"/>
                <w:szCs w:val="44"/>
                <w:lang w:val="hr-HR" w:eastAsia="en-US"/>
              </w:rPr>
            </w:pPr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LISTOPAD </w:t>
            </w:r>
            <w:r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>(4 sata)</w:t>
            </w:r>
          </w:p>
        </w:tc>
      </w:tr>
      <w:tr w:rsidR="009830C5" w:rsidRPr="00EF6E5F" w:rsidTr="009830C5">
        <w:trPr>
          <w:trHeight w:val="557"/>
        </w:trPr>
        <w:tc>
          <w:tcPr>
            <w:tcW w:w="587" w:type="dxa"/>
            <w:shd w:val="clear" w:color="auto" w:fill="auto"/>
          </w:tcPr>
          <w:p w:rsidR="009830C5" w:rsidRPr="00EF6E5F" w:rsidRDefault="009830C5" w:rsidP="009830C5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Broj</w:t>
            </w:r>
          </w:p>
          <w:p w:rsidR="009830C5" w:rsidRPr="00EF6E5F" w:rsidRDefault="009830C5" w:rsidP="009830C5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:rsidR="009830C5" w:rsidRPr="00EF6E5F" w:rsidRDefault="009830C5" w:rsidP="009830C5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EF6E5F">
              <w:rPr>
                <w:b/>
                <w:u w:val="single"/>
              </w:rPr>
              <w:t>TEMA</w:t>
            </w:r>
          </w:p>
          <w:p w:rsidR="009830C5" w:rsidRPr="00EF6E5F" w:rsidRDefault="009830C5" w:rsidP="009830C5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:rsidR="009830C5" w:rsidRPr="00EF6E5F" w:rsidRDefault="009830C5" w:rsidP="009830C5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DOMENA</w:t>
            </w:r>
          </w:p>
        </w:tc>
        <w:tc>
          <w:tcPr>
            <w:tcW w:w="10489" w:type="dxa"/>
            <w:shd w:val="clear" w:color="auto" w:fill="auto"/>
          </w:tcPr>
          <w:p w:rsidR="009830C5" w:rsidRPr="00EF6E5F" w:rsidRDefault="009830C5" w:rsidP="009830C5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ODGOJNO-OBRAZOVNI ISHODI</w:t>
            </w:r>
          </w:p>
        </w:tc>
      </w:tr>
      <w:tr w:rsidR="009830C5" w:rsidRPr="006208A2" w:rsidTr="009830C5">
        <w:trPr>
          <w:trHeight w:val="879"/>
        </w:trPr>
        <w:tc>
          <w:tcPr>
            <w:tcW w:w="587" w:type="dxa"/>
            <w:shd w:val="clear" w:color="auto" w:fill="auto"/>
          </w:tcPr>
          <w:p w:rsidR="009830C5" w:rsidRPr="006208A2" w:rsidRDefault="009830C5" w:rsidP="00983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08A2">
              <w:rPr>
                <w:sz w:val="24"/>
                <w:szCs w:val="24"/>
              </w:rPr>
              <w:t>5.</w:t>
            </w:r>
          </w:p>
        </w:tc>
        <w:tc>
          <w:tcPr>
            <w:tcW w:w="2810" w:type="dxa"/>
            <w:shd w:val="clear" w:color="auto" w:fill="auto"/>
          </w:tcPr>
          <w:p w:rsidR="009830C5" w:rsidRPr="00B24868" w:rsidRDefault="009830C5" w:rsidP="009830C5">
            <w:pPr>
              <w:pStyle w:val="Bezproreda"/>
              <w:rPr>
                <w:b/>
                <w:u w:val="single"/>
              </w:rPr>
            </w:pPr>
            <w:r w:rsidRPr="00B24868">
              <w:rPr>
                <w:b/>
                <w:u w:val="single"/>
              </w:rPr>
              <w:t>SVIJET OKO MENE</w:t>
            </w:r>
          </w:p>
          <w:p w:rsidR="009830C5" w:rsidRPr="00BB0F29" w:rsidRDefault="009830C5" w:rsidP="009830C5">
            <w:pPr>
              <w:pStyle w:val="Bezproreda"/>
            </w:pPr>
            <w:r w:rsidRPr="00BB0F29">
              <w:t>TOČKA I CRTA- OBRISNE I GRADBENE CRTE-</w:t>
            </w:r>
          </w:p>
          <w:p w:rsidR="009830C5" w:rsidRPr="006208A2" w:rsidRDefault="009830C5" w:rsidP="009830C5">
            <w:pPr>
              <w:pStyle w:val="Bezproreda"/>
              <w:rPr>
                <w:b/>
              </w:rPr>
            </w:pPr>
            <w:r w:rsidRPr="00B24868">
              <w:rPr>
                <w:b/>
              </w:rPr>
              <w:t>PRESLICA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30C5" w:rsidRPr="00B67CBA" w:rsidRDefault="009830C5" w:rsidP="009830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:rsidR="009830C5" w:rsidRPr="00B67CBA" w:rsidRDefault="009830C5" w:rsidP="009830C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830C5" w:rsidRDefault="009830C5" w:rsidP="009830C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830C5" w:rsidRPr="00B67CBA" w:rsidRDefault="009830C5" w:rsidP="009830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B - DOŽIVLJAJ I KRITIČKI STAV</w:t>
            </w:r>
          </w:p>
          <w:p w:rsidR="009830C5" w:rsidRPr="00B67CBA" w:rsidRDefault="009830C5" w:rsidP="009830C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830C5" w:rsidRDefault="009830C5" w:rsidP="009830C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830C5" w:rsidRDefault="009830C5" w:rsidP="009830C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830C5" w:rsidRDefault="009830C5" w:rsidP="009830C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830C5" w:rsidRDefault="009830C5" w:rsidP="009830C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830C5" w:rsidRPr="006208A2" w:rsidRDefault="009830C5" w:rsidP="009830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10489" w:type="dxa"/>
            <w:vMerge w:val="restart"/>
            <w:shd w:val="clear" w:color="auto" w:fill="auto"/>
          </w:tcPr>
          <w:p w:rsidR="009830C5" w:rsidRPr="00943247" w:rsidRDefault="009830C5" w:rsidP="009830C5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:rsidR="009830C5" w:rsidRPr="00943247" w:rsidRDefault="009830C5" w:rsidP="009830C5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:rsidR="009830C5" w:rsidRPr="00943247" w:rsidRDefault="009830C5" w:rsidP="009830C5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:rsidR="009830C5" w:rsidRPr="00943247" w:rsidRDefault="009830C5" w:rsidP="009830C5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:rsidR="009830C5" w:rsidRDefault="009830C5" w:rsidP="009830C5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:rsidR="009830C5" w:rsidRPr="00943247" w:rsidRDefault="009830C5" w:rsidP="009830C5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:rsidR="009830C5" w:rsidRPr="00943247" w:rsidRDefault="009830C5" w:rsidP="009830C5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:rsidR="009830C5" w:rsidRDefault="009830C5" w:rsidP="009830C5">
            <w:pPr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</w:t>
            </w:r>
            <w:r>
              <w:rPr>
                <w:rFonts w:eastAsia="Times New Roman"/>
                <w:color w:val="231F20"/>
                <w:lang w:eastAsia="hr-HR"/>
              </w:rPr>
              <w:t xml:space="preserve"> radu.</w:t>
            </w:r>
          </w:p>
          <w:p w:rsidR="009830C5" w:rsidRPr="001D5C02" w:rsidRDefault="009830C5" w:rsidP="009830C5">
            <w:pPr>
              <w:pStyle w:val="Bezproreda"/>
              <w:rPr>
                <w:rFonts w:cs="Calibri"/>
                <w:lang w:eastAsia="hr-HR"/>
              </w:rPr>
            </w:pPr>
            <w:r>
              <w:rPr>
                <w:rFonts w:cs="Calibri"/>
                <w:lang w:eastAsia="hr-HR"/>
              </w:rPr>
              <w:t>OŠ LK C.3</w:t>
            </w:r>
            <w:r w:rsidRPr="001D5C02">
              <w:rPr>
                <w:rFonts w:cs="Calibri"/>
                <w:lang w:eastAsia="hr-HR"/>
              </w:rPr>
              <w:t>.2.</w:t>
            </w:r>
          </w:p>
          <w:p w:rsidR="009830C5" w:rsidRPr="006208A2" w:rsidRDefault="009830C5" w:rsidP="009830C5">
            <w:pPr>
              <w:spacing w:after="0" w:line="240" w:lineRule="auto"/>
            </w:pPr>
            <w:r w:rsidRPr="001D5C02">
              <w:rPr>
                <w:rFonts w:cs="Calibri"/>
                <w:lang w:eastAsia="hr-HR"/>
              </w:rPr>
              <w:lastRenderedPageBreak/>
              <w:t>Učenik povezuje umjetničko djelo s iskustvima iz svakodnevnog života te društvenim kontekstom.</w:t>
            </w:r>
          </w:p>
        </w:tc>
      </w:tr>
      <w:tr w:rsidR="009830C5" w:rsidRPr="006208A2" w:rsidTr="009830C5">
        <w:trPr>
          <w:trHeight w:val="721"/>
        </w:trPr>
        <w:tc>
          <w:tcPr>
            <w:tcW w:w="587" w:type="dxa"/>
            <w:shd w:val="clear" w:color="auto" w:fill="auto"/>
          </w:tcPr>
          <w:p w:rsidR="009830C5" w:rsidRPr="006208A2" w:rsidRDefault="009830C5" w:rsidP="00983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08A2">
              <w:rPr>
                <w:sz w:val="24"/>
                <w:szCs w:val="24"/>
              </w:rPr>
              <w:t>6.</w:t>
            </w:r>
          </w:p>
        </w:tc>
        <w:tc>
          <w:tcPr>
            <w:tcW w:w="2810" w:type="dxa"/>
            <w:shd w:val="clear" w:color="auto" w:fill="auto"/>
          </w:tcPr>
          <w:p w:rsidR="009830C5" w:rsidRPr="00D6069E" w:rsidRDefault="009830C5" w:rsidP="009830C5">
            <w:pPr>
              <w:pStyle w:val="Bezproreda"/>
              <w:rPr>
                <w:b/>
                <w:u w:val="single"/>
              </w:rPr>
            </w:pPr>
            <w:r w:rsidRPr="00D6069E">
              <w:rPr>
                <w:b/>
                <w:u w:val="single"/>
              </w:rPr>
              <w:t>SLIKA,POKRET,ZVUK I RIJEČ</w:t>
            </w:r>
          </w:p>
          <w:p w:rsidR="009830C5" w:rsidRPr="00BE7D2A" w:rsidRDefault="009830C5" w:rsidP="009830C5">
            <w:pPr>
              <w:pStyle w:val="Bezproreda"/>
            </w:pPr>
            <w:r w:rsidRPr="00D6069E">
              <w:t>MODELACIJA –TONSKO SLIKANJE</w:t>
            </w:r>
            <w:r>
              <w:t>-</w:t>
            </w:r>
            <w:r w:rsidRPr="00D6069E">
              <w:rPr>
                <w:b/>
              </w:rPr>
              <w:t>mrtva priroda, p</w:t>
            </w:r>
            <w:r>
              <w:rPr>
                <w:b/>
              </w:rPr>
              <w:t>redmeti u prostoru</w:t>
            </w:r>
          </w:p>
        </w:tc>
        <w:tc>
          <w:tcPr>
            <w:tcW w:w="1985" w:type="dxa"/>
            <w:vMerge/>
            <w:shd w:val="clear" w:color="auto" w:fill="auto"/>
          </w:tcPr>
          <w:p w:rsidR="009830C5" w:rsidRPr="006208A2" w:rsidRDefault="009830C5" w:rsidP="009830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9830C5" w:rsidRPr="006208A2" w:rsidRDefault="009830C5" w:rsidP="009830C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830C5" w:rsidRPr="006208A2" w:rsidTr="009830C5">
        <w:trPr>
          <w:trHeight w:val="721"/>
        </w:trPr>
        <w:tc>
          <w:tcPr>
            <w:tcW w:w="587" w:type="dxa"/>
            <w:shd w:val="clear" w:color="auto" w:fill="auto"/>
          </w:tcPr>
          <w:p w:rsidR="009830C5" w:rsidRPr="006208A2" w:rsidRDefault="009830C5" w:rsidP="00983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08A2">
              <w:rPr>
                <w:sz w:val="24"/>
                <w:szCs w:val="24"/>
              </w:rPr>
              <w:t>7.</w:t>
            </w:r>
          </w:p>
        </w:tc>
        <w:tc>
          <w:tcPr>
            <w:tcW w:w="2810" w:type="dxa"/>
            <w:shd w:val="clear" w:color="auto" w:fill="auto"/>
          </w:tcPr>
          <w:p w:rsidR="009830C5" w:rsidRPr="00B24868" w:rsidRDefault="009830C5" w:rsidP="009830C5">
            <w:pPr>
              <w:pStyle w:val="Bezproreda"/>
              <w:rPr>
                <w:b/>
                <w:u w:val="single"/>
              </w:rPr>
            </w:pPr>
            <w:r w:rsidRPr="00B24868">
              <w:rPr>
                <w:b/>
                <w:u w:val="single"/>
              </w:rPr>
              <w:t>SVIJET OKO MENE</w:t>
            </w:r>
          </w:p>
          <w:p w:rsidR="009830C5" w:rsidRPr="008665C8" w:rsidRDefault="009830C5" w:rsidP="009830C5">
            <w:pPr>
              <w:pStyle w:val="Bezproreda"/>
              <w:rPr>
                <w:lang w:eastAsia="hr-HR"/>
              </w:rPr>
            </w:pPr>
            <w:r w:rsidRPr="00D81DF6">
              <w:rPr>
                <w:rFonts w:cs="Calibri"/>
              </w:rPr>
              <w:t>POVRŠINA-</w:t>
            </w:r>
            <w:r w:rsidRPr="008665C8">
              <w:rPr>
                <w:lang w:eastAsia="hr-HR"/>
              </w:rPr>
              <w:t xml:space="preserve"> VISOKI, NISKI I UDUBLJENI RELJEF-</w:t>
            </w:r>
          </w:p>
          <w:p w:rsidR="009830C5" w:rsidRPr="00BE7D2A" w:rsidRDefault="009830C5" w:rsidP="009830C5">
            <w:pPr>
              <w:pStyle w:val="Bezproreda"/>
              <w:rPr>
                <w:lang w:eastAsia="hr-HR"/>
              </w:rPr>
            </w:pPr>
            <w:r w:rsidRPr="008665C8">
              <w:rPr>
                <w:lang w:eastAsia="hr-HR"/>
              </w:rPr>
              <w:t>-</w:t>
            </w:r>
            <w:r w:rsidRPr="00D81DF6">
              <w:rPr>
                <w:b/>
                <w:lang w:eastAsia="hr-HR"/>
              </w:rPr>
              <w:t>JESENSKI LIST</w:t>
            </w:r>
            <w:r w:rsidRPr="008665C8">
              <w:rPr>
                <w:lang w:eastAsia="hr-HR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9830C5" w:rsidRPr="006208A2" w:rsidRDefault="009830C5" w:rsidP="009830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9830C5" w:rsidRPr="006208A2" w:rsidRDefault="009830C5" w:rsidP="009830C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830C5" w:rsidRPr="006208A2" w:rsidTr="009830C5">
        <w:trPr>
          <w:trHeight w:val="697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9830C5" w:rsidRPr="006208A2" w:rsidRDefault="009830C5" w:rsidP="00983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08A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9830C5" w:rsidRPr="009B574D" w:rsidRDefault="009830C5" w:rsidP="009830C5">
            <w:pPr>
              <w:pStyle w:val="Bezproreda"/>
              <w:rPr>
                <w:b/>
                <w:u w:val="single"/>
              </w:rPr>
            </w:pPr>
            <w:r w:rsidRPr="009B574D">
              <w:rPr>
                <w:b/>
                <w:u w:val="single"/>
              </w:rPr>
              <w:t>SLIKA POKRET ZVUK I RIJEČ</w:t>
            </w:r>
          </w:p>
          <w:p w:rsidR="009830C5" w:rsidRPr="004307B9" w:rsidRDefault="009830C5" w:rsidP="009830C5">
            <w:pPr>
              <w:pStyle w:val="Bezproreda"/>
              <w:rPr>
                <w:b/>
              </w:rPr>
            </w:pPr>
            <w:r w:rsidRPr="00F419C7">
              <w:t>P</w:t>
            </w:r>
            <w:r>
              <w:t>LOHA-</w:t>
            </w:r>
            <w:r w:rsidRPr="00F419C7">
              <w:t>RITAM I NIZ LIKOVA</w:t>
            </w:r>
            <w:r w:rsidRPr="00F419C7">
              <w:rPr>
                <w:b/>
              </w:rPr>
              <w:t>-LJUDSKI LIK U POKRETU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30C5" w:rsidRPr="006208A2" w:rsidRDefault="009830C5" w:rsidP="009830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30C5" w:rsidRPr="006208A2" w:rsidRDefault="009830C5" w:rsidP="009830C5">
            <w:pPr>
              <w:spacing w:after="0" w:line="240" w:lineRule="auto"/>
            </w:pPr>
          </w:p>
        </w:tc>
      </w:tr>
      <w:tr w:rsidR="009830C5" w:rsidRPr="006208A2" w:rsidTr="009830C5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:rsidR="009830C5" w:rsidRPr="00BE7D2A" w:rsidRDefault="009830C5" w:rsidP="009830C5">
            <w:pPr>
              <w:pStyle w:val="Bezproreda"/>
              <w:rPr>
                <w:b/>
              </w:rPr>
            </w:pPr>
            <w:r w:rsidRPr="00BE7D2A">
              <w:rPr>
                <w:b/>
              </w:rPr>
              <w:t>MEĐUPREDMETNE TEME</w:t>
            </w:r>
          </w:p>
          <w:p w:rsidR="009830C5" w:rsidRPr="006208A2" w:rsidRDefault="009830C5" w:rsidP="009830C5">
            <w:pPr>
              <w:pStyle w:val="Bezproreda"/>
            </w:pPr>
            <w:r w:rsidRPr="006208A2">
              <w:t>ODGOJNO-OBRAZOVNA OČEKIVANJA</w:t>
            </w:r>
          </w:p>
        </w:tc>
      </w:tr>
      <w:tr w:rsidR="009830C5" w:rsidRPr="00BE7D2A" w:rsidTr="009830C5">
        <w:trPr>
          <w:trHeight w:val="2703"/>
        </w:trPr>
        <w:tc>
          <w:tcPr>
            <w:tcW w:w="15871" w:type="dxa"/>
            <w:gridSpan w:val="4"/>
            <w:shd w:val="clear" w:color="auto" w:fill="auto"/>
          </w:tcPr>
          <w:p w:rsidR="009830C5" w:rsidRPr="00BE7D2A" w:rsidRDefault="009830C5" w:rsidP="009830C5">
            <w:pPr>
              <w:spacing w:after="0" w:line="240" w:lineRule="auto"/>
            </w:pPr>
            <w:proofErr w:type="spellStart"/>
            <w:r w:rsidRPr="00BE7D2A">
              <w:t>uku</w:t>
            </w:r>
            <w:proofErr w:type="spellEnd"/>
            <w:r w:rsidRPr="00BE7D2A">
              <w:t xml:space="preserve"> A.2.3.3. Kreativno mišljenje</w:t>
            </w:r>
          </w:p>
          <w:p w:rsidR="009830C5" w:rsidRPr="00BE7D2A" w:rsidRDefault="009830C5" w:rsidP="009830C5">
            <w:pPr>
              <w:spacing w:after="0" w:line="240" w:lineRule="auto"/>
            </w:pPr>
            <w:r w:rsidRPr="00BE7D2A">
              <w:t>Učenik se koristi kreativnošću za oblikovanje svojih ideja i pristupa rješavanju problema.</w:t>
            </w:r>
          </w:p>
          <w:p w:rsidR="009830C5" w:rsidRPr="00BE7D2A" w:rsidRDefault="009830C5" w:rsidP="009830C5">
            <w:pPr>
              <w:spacing w:after="0" w:line="240" w:lineRule="auto"/>
            </w:pPr>
            <w:proofErr w:type="spellStart"/>
            <w:r w:rsidRPr="00BE7D2A">
              <w:t>uku</w:t>
            </w:r>
            <w:proofErr w:type="spellEnd"/>
            <w:r w:rsidRPr="00BE7D2A">
              <w:t xml:space="preserve"> B.2.2.2. Praćenje</w:t>
            </w:r>
          </w:p>
          <w:p w:rsidR="009830C5" w:rsidRPr="00BE7D2A" w:rsidRDefault="009830C5" w:rsidP="009830C5">
            <w:pPr>
              <w:spacing w:after="0" w:line="240" w:lineRule="auto"/>
            </w:pPr>
            <w:r w:rsidRPr="00BE7D2A">
              <w:t>Na poticaj učitelja učenik prati svoje učenje i napredovanje tijekom učenja.</w:t>
            </w:r>
          </w:p>
          <w:p w:rsidR="009830C5" w:rsidRPr="00BE7D2A" w:rsidRDefault="009830C5" w:rsidP="009830C5">
            <w:pPr>
              <w:spacing w:after="0" w:line="240" w:lineRule="auto"/>
            </w:pPr>
            <w:proofErr w:type="spellStart"/>
            <w:r w:rsidRPr="00BE7D2A">
              <w:t>uku</w:t>
            </w:r>
            <w:proofErr w:type="spellEnd"/>
            <w:r w:rsidRPr="00BE7D2A">
              <w:t xml:space="preserve"> B.2.4.4. </w:t>
            </w:r>
            <w:proofErr w:type="spellStart"/>
            <w:r w:rsidRPr="00BE7D2A">
              <w:t>Samovrednovanje</w:t>
            </w:r>
            <w:proofErr w:type="spellEnd"/>
            <w:r w:rsidRPr="00BE7D2A">
              <w:t>/</w:t>
            </w:r>
            <w:proofErr w:type="spellStart"/>
            <w:r w:rsidRPr="00BE7D2A">
              <w:t>samoprocjena</w:t>
            </w:r>
            <w:proofErr w:type="spellEnd"/>
          </w:p>
          <w:p w:rsidR="009830C5" w:rsidRPr="00BE7D2A" w:rsidRDefault="009830C5" w:rsidP="009830C5">
            <w:pPr>
              <w:spacing w:after="0" w:line="240" w:lineRule="auto"/>
            </w:pPr>
            <w:r w:rsidRPr="00BE7D2A">
              <w:t xml:space="preserve">Na poticaj učitelja, ali i samostalno, učenik </w:t>
            </w:r>
            <w:proofErr w:type="spellStart"/>
            <w:r w:rsidRPr="00BE7D2A">
              <w:t>samovrednuje</w:t>
            </w:r>
            <w:proofErr w:type="spellEnd"/>
            <w:r w:rsidRPr="00BE7D2A">
              <w:t xml:space="preserve"> proces učenja i svoje rezultate te procjenjuje ostvareni napredak.</w:t>
            </w:r>
          </w:p>
          <w:p w:rsidR="009830C5" w:rsidRPr="00C47131" w:rsidRDefault="009830C5" w:rsidP="009830C5">
            <w:pPr>
              <w:spacing w:after="0" w:line="240" w:lineRule="auto"/>
              <w:rPr>
                <w:rFonts w:cs="Calibri"/>
              </w:rPr>
            </w:pPr>
            <w:proofErr w:type="spellStart"/>
            <w:r w:rsidRPr="00C47131">
              <w:rPr>
                <w:rFonts w:cs="Calibri"/>
              </w:rPr>
              <w:t>goo</w:t>
            </w:r>
            <w:proofErr w:type="spellEnd"/>
            <w:r w:rsidRPr="00C47131">
              <w:rPr>
                <w:rFonts w:cs="Calibri"/>
              </w:rPr>
              <w:t xml:space="preserve"> A.2.2.Aktivno zastupa ljudska prava.</w:t>
            </w:r>
          </w:p>
          <w:p w:rsidR="009830C5" w:rsidRPr="00C47131" w:rsidRDefault="009830C5" w:rsidP="009830C5">
            <w:pPr>
              <w:spacing w:after="0" w:line="240" w:lineRule="auto"/>
              <w:rPr>
                <w:rFonts w:cs="Calibri"/>
              </w:rPr>
            </w:pPr>
            <w:r w:rsidRPr="00C47131">
              <w:rPr>
                <w:rFonts w:cs="Calibri"/>
              </w:rPr>
              <w:t>Navodi primjere kršenja i načine zaštite ljudskih prava u svakodnevnim situacijama.</w:t>
            </w:r>
          </w:p>
          <w:p w:rsidR="009830C5" w:rsidRPr="00C47131" w:rsidRDefault="009830C5" w:rsidP="009830C5">
            <w:pPr>
              <w:spacing w:after="0" w:line="240" w:lineRule="auto"/>
              <w:rPr>
                <w:rFonts w:cs="Calibri"/>
              </w:rPr>
            </w:pPr>
            <w:proofErr w:type="spellStart"/>
            <w:r w:rsidRPr="00C47131">
              <w:rPr>
                <w:rFonts w:cs="Calibri"/>
              </w:rPr>
              <w:t>ikt</w:t>
            </w:r>
            <w:proofErr w:type="spellEnd"/>
            <w:r w:rsidRPr="00C47131">
              <w:rPr>
                <w:rFonts w:cs="Calibri"/>
              </w:rPr>
              <w:t xml:space="preserve"> C.2.2.Učenik uz učiteljevu pomoć ili samostalno djelotvorno provodi jednostavno pretraživanje informacija u digitalnome okružju.</w:t>
            </w:r>
          </w:p>
          <w:p w:rsidR="009830C5" w:rsidRPr="00C47131" w:rsidRDefault="009830C5" w:rsidP="009830C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C4713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C.3.2 učenik raspravlja o utjecaju pravila, prava i dužnosti na pojedinca i zajednicu.</w:t>
            </w:r>
          </w:p>
          <w:p w:rsidR="009830C5" w:rsidRPr="00BE7D2A" w:rsidRDefault="009830C5" w:rsidP="009830C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</w:tc>
      </w:tr>
    </w:tbl>
    <w:p w:rsidR="009830C5" w:rsidRDefault="009830C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</w:p>
    <w:p w:rsidR="009830C5" w:rsidRDefault="009830C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                Mjesečni plan rada  za glazbenu kulturu ,LISTOPAD, u 3. a  r. šk. god. 2022./2023.</w:t>
      </w:r>
    </w:p>
    <w:p w:rsidR="00116F85" w:rsidRDefault="00116F8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8"/>
        <w:gridCol w:w="2103"/>
        <w:gridCol w:w="1822"/>
        <w:gridCol w:w="1995"/>
        <w:gridCol w:w="3207"/>
        <w:gridCol w:w="2258"/>
        <w:gridCol w:w="1431"/>
      </w:tblGrid>
      <w:tr w:rsidR="009830C5" w:rsidRPr="00854384" w:rsidTr="009830C5">
        <w:tc>
          <w:tcPr>
            <w:tcW w:w="1201" w:type="dxa"/>
            <w:shd w:val="clear" w:color="auto" w:fill="F2F2F2" w:themeFill="background1" w:themeFillShade="F2"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</w:p>
          <w:p w:rsidR="009830C5" w:rsidRDefault="009830C5" w:rsidP="009830C5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4</w:t>
            </w:r>
            <w:r w:rsidRPr="00854384">
              <w:rPr>
                <w:rFonts w:cstheme="minorHAnsi"/>
                <w:b/>
                <w:szCs w:val="24"/>
              </w:rPr>
              <w:t xml:space="preserve"> SAT</w:t>
            </w:r>
            <w:r>
              <w:rPr>
                <w:rFonts w:cstheme="minorHAnsi"/>
                <w:b/>
                <w:szCs w:val="24"/>
              </w:rPr>
              <w:t>A</w:t>
            </w:r>
          </w:p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(5.-8.)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UDŽBENIČKI KOMPLET</w:t>
            </w:r>
          </w:p>
        </w:tc>
      </w:tr>
      <w:tr w:rsidR="009830C5" w:rsidRPr="00854384" w:rsidTr="009830C5">
        <w:tc>
          <w:tcPr>
            <w:tcW w:w="1201" w:type="dxa"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 xml:space="preserve">5. </w:t>
            </w:r>
          </w:p>
        </w:tc>
        <w:tc>
          <w:tcPr>
            <w:tcW w:w="2126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Žuta pjesma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Menuet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A. Slušanje i upoznavanje glazbe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001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 xml:space="preserve">OŠ GK A.3.2. Učenik temeljem slušanja, razlikuje pojedine </w:t>
            </w:r>
            <w:proofErr w:type="spellStart"/>
            <w:r w:rsidRPr="00854384">
              <w:rPr>
                <w:rFonts w:cstheme="minorHAnsi"/>
                <w:szCs w:val="24"/>
              </w:rPr>
              <w:t>glazbenoizražajne</w:t>
            </w:r>
            <w:proofErr w:type="spellEnd"/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sastavnice.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B.3.2. Učenik pjeva/izvodi pjesme i brojalice.</w:t>
            </w:r>
          </w:p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B.3.3. Učenik izvodi glazbene igre uz pjevanje, slušanje glazbe i pokret uz glazbu.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  <w:tc>
          <w:tcPr>
            <w:tcW w:w="3252" w:type="dxa"/>
          </w:tcPr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Temeljem slušanja razlikuje pojedine glazbeno-izražajne sastavnice: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metar/dobe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tempo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visina tona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dinamika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boja/izvođači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oblik.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 w:val="restart"/>
          </w:tcPr>
          <w:p w:rsidR="009830C5" w:rsidRPr="00372C1E" w:rsidRDefault="009830C5" w:rsidP="009830C5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lastRenderedPageBreak/>
              <w:t xml:space="preserve">UČITI KAKO UČITI – Očekivanja ove </w:t>
            </w:r>
            <w:proofErr w:type="spellStart"/>
            <w:r w:rsidRPr="00372C1E">
              <w:rPr>
                <w:rFonts w:cstheme="minorHAnsi"/>
                <w:szCs w:val="24"/>
              </w:rPr>
              <w:t>međupredmetne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teme se ostvaruju u svim ishodima</w:t>
            </w:r>
          </w:p>
          <w:p w:rsidR="009830C5" w:rsidRPr="00372C1E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lastRenderedPageBreak/>
              <w:t>goo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A.2.1. Ponaša se u skladu s ljudskim pravima u svakodnevnom životu </w:t>
            </w:r>
          </w:p>
          <w:p w:rsidR="009830C5" w:rsidRPr="00372C1E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goo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A.2.2. Aktivno zastupa ljudska prava. </w:t>
            </w:r>
          </w:p>
          <w:p w:rsidR="009830C5" w:rsidRPr="00372C1E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A.2.1. Razvija sliku o sebi. </w:t>
            </w:r>
          </w:p>
          <w:p w:rsidR="009830C5" w:rsidRPr="00372C1E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A.2.2. Upravlja emocijama i ponašanjem. </w:t>
            </w:r>
          </w:p>
          <w:p w:rsidR="009830C5" w:rsidRPr="00372C1E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B.2.1. Opisuje i uvažava potrebe i osjećaje drugih. </w:t>
            </w: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B.2.2. Razvija komunikacijske kompetencije. </w:t>
            </w: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C.2.3. Pridonosi razredu i školi. </w:t>
            </w: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C.2.2. Prihvaća i obrazlaže važnost društvenih normi i pravila. </w:t>
            </w: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Zdravlje A.2.2.B Primjenjuje pravilnu tjelesnu aktivnost sukladno svojim sposobnostima </w:t>
            </w: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B.2.1.A Razlikuje vrste komunikacije. </w:t>
            </w: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B.2.1.B Prepoznaje i procjenjuje vršnjačke odnose. </w:t>
            </w: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lastRenderedPageBreak/>
              <w:t xml:space="preserve">B.2.1.C Razlikuje vrste nasilja i načine nenasilnoga rješavanja sukoba. </w:t>
            </w: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C.2.1.C Prepoznaje opasnosti od pretjeranoga korištenja ekranom. </w:t>
            </w: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A.2.2. Učenik se samostalno koristi njemu poznatim uređajima i programima. </w:t>
            </w: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A.2.3. Učenik se odgovorno i sigurno koristi programima i uređajima. </w:t>
            </w: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B.2.3. Učenik primjenjuje komunikacijska pravila u digitalnome okružju. </w:t>
            </w: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C.2.3. Učenik uz učiteljevu pomoć ili samostalno uspoređuje i odabire potrebne informacije među pronađenima. </w:t>
            </w:r>
          </w:p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C.2.4. Učenik uz učiteljevu pomoć odgovorno upravlja prikupljenim informacijama.</w:t>
            </w:r>
          </w:p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35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U str. 12,13</w:t>
            </w:r>
          </w:p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</w:p>
        </w:tc>
      </w:tr>
      <w:tr w:rsidR="009830C5" w:rsidRPr="00854384" w:rsidTr="009830C5">
        <w:trPr>
          <w:trHeight w:val="60"/>
        </w:trPr>
        <w:tc>
          <w:tcPr>
            <w:tcW w:w="1201" w:type="dxa"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 xml:space="preserve">6. </w:t>
            </w:r>
          </w:p>
        </w:tc>
        <w:tc>
          <w:tcPr>
            <w:tcW w:w="2126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Pjesma mlinskog kola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Za </w:t>
            </w:r>
            <w:proofErr w:type="spellStart"/>
            <w:r w:rsidRPr="00854384">
              <w:rPr>
                <w:rFonts w:cstheme="minorHAnsi"/>
                <w:szCs w:val="24"/>
              </w:rPr>
              <w:t>Elizu</w:t>
            </w:r>
            <w:proofErr w:type="spellEnd"/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proofErr w:type="spellStart"/>
            <w:r w:rsidRPr="00854384">
              <w:rPr>
                <w:rFonts w:cstheme="minorHAnsi"/>
                <w:szCs w:val="24"/>
              </w:rPr>
              <w:t>Ekete</w:t>
            </w:r>
            <w:proofErr w:type="spellEnd"/>
            <w:r w:rsidRPr="00854384">
              <w:rPr>
                <w:rFonts w:cstheme="minorHAnsi"/>
                <w:szCs w:val="24"/>
              </w:rPr>
              <w:t xml:space="preserve">, </w:t>
            </w:r>
            <w:proofErr w:type="spellStart"/>
            <w:r w:rsidRPr="00854384">
              <w:rPr>
                <w:rFonts w:cstheme="minorHAnsi"/>
                <w:szCs w:val="24"/>
              </w:rPr>
              <w:t>bekete</w:t>
            </w:r>
            <w:proofErr w:type="spellEnd"/>
          </w:p>
        </w:tc>
        <w:tc>
          <w:tcPr>
            <w:tcW w:w="1843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A. Slušanje i upoznavanje glazbe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001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cstheme="minorHAnsi"/>
                <w:szCs w:val="24"/>
              </w:rPr>
              <w:t>glazbenoizražajne</w:t>
            </w:r>
            <w:proofErr w:type="spellEnd"/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sastavnice.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Default="009830C5" w:rsidP="009830C5">
            <w:pPr>
              <w:rPr>
                <w:rFonts w:cstheme="minorHAnsi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szCs w:val="24"/>
                <w:shd w:val="clear" w:color="auto" w:fill="FFFFFF"/>
              </w:rPr>
              <w:lastRenderedPageBreak/>
              <w:t>OŠ GK B.3.1. Učenik sudjeluje u zajedničkoj izvedbi glazbe.</w:t>
            </w:r>
          </w:p>
          <w:p w:rsidR="009830C5" w:rsidRPr="00E4422A" w:rsidRDefault="009830C5" w:rsidP="009830C5">
            <w:pPr>
              <w:rPr>
                <w:rFonts w:cstheme="minorHAnsi"/>
                <w:szCs w:val="24"/>
                <w:shd w:val="clear" w:color="auto" w:fill="FFFFFF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B.3.2. Učenik pjeva</w:t>
            </w:r>
            <w:r>
              <w:rPr>
                <w:rFonts w:cstheme="minorHAnsi"/>
                <w:szCs w:val="24"/>
              </w:rPr>
              <w:t xml:space="preserve"> </w:t>
            </w:r>
            <w:r w:rsidRPr="00854384">
              <w:rPr>
                <w:rFonts w:cstheme="minorHAnsi"/>
                <w:szCs w:val="24"/>
              </w:rPr>
              <w:t>/izvodi pjesme i brojalice.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30C5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B.3.3. Učenik izvodi glazbene igre uz pjevanje, slušanje glazbe i pokret uz glazbu.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eastAsia="T3Font_2" w:cstheme="minorHAnsi"/>
                <w:szCs w:val="24"/>
              </w:rPr>
              <w:t>OŠ GK B.3.4. Učenik stvara</w:t>
            </w:r>
            <w:r>
              <w:rPr>
                <w:rFonts w:eastAsia="T3Font_2" w:cstheme="minorHAnsi"/>
                <w:szCs w:val="24"/>
              </w:rPr>
              <w:t xml:space="preserve"> </w:t>
            </w:r>
            <w:r w:rsidRPr="00854384">
              <w:rPr>
                <w:rFonts w:eastAsia="T3Font_2" w:cstheme="minorHAnsi"/>
                <w:szCs w:val="24"/>
              </w:rPr>
              <w:t>/improvizira melodijske i ritamske cjeline te svira uz pjesme</w:t>
            </w:r>
            <w:r>
              <w:rPr>
                <w:rFonts w:eastAsia="T3Font_2" w:cstheme="minorHAnsi"/>
                <w:szCs w:val="24"/>
              </w:rPr>
              <w:t xml:space="preserve"> </w:t>
            </w:r>
            <w:r w:rsidRPr="00854384">
              <w:rPr>
                <w:rFonts w:eastAsia="T3Font_2" w:cstheme="minorHAnsi"/>
                <w:szCs w:val="24"/>
              </w:rPr>
              <w:t>/brojalice koje izvodi.</w:t>
            </w:r>
          </w:p>
        </w:tc>
        <w:tc>
          <w:tcPr>
            <w:tcW w:w="3252" w:type="dxa"/>
          </w:tcPr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Temeljem slušanja razlikuje pojedine glazbeno-izražajne sastavnice: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metar/dobe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– tempo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visina tona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dinamika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boja/izvođači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oblik.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eastAsia="T3Font_2" w:cstheme="minorHAnsi"/>
                <w:szCs w:val="24"/>
              </w:rPr>
            </w:pPr>
            <w:r w:rsidRPr="00854384">
              <w:rPr>
                <w:rFonts w:eastAsia="T3Font_2" w:cstheme="minorHAnsi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  <w:tc>
          <w:tcPr>
            <w:tcW w:w="2268" w:type="dxa"/>
            <w:vMerge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35" w:type="dxa"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szCs w:val="24"/>
              </w:rPr>
              <w:t>U str. 14,15</w:t>
            </w:r>
          </w:p>
        </w:tc>
      </w:tr>
      <w:tr w:rsidR="009830C5" w:rsidRPr="00854384" w:rsidTr="009830C5">
        <w:trPr>
          <w:trHeight w:val="60"/>
        </w:trPr>
        <w:tc>
          <w:tcPr>
            <w:tcW w:w="1201" w:type="dxa"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 xml:space="preserve">7. </w:t>
            </w:r>
          </w:p>
        </w:tc>
        <w:tc>
          <w:tcPr>
            <w:tcW w:w="2126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Pjevanje, slušanje, sviranje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B.3.3. Učenik izvodi glazbene igre uz pjevanje, slušanje glazbe i pokret uz glazbu.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B.3.4. Učenik stvara/improvizira melodijske i ritamske cjeline te svira uz pjesme/brojalice koje izvodi.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cstheme="minorHAnsi"/>
                <w:szCs w:val="24"/>
              </w:rPr>
              <w:t>tjeloglazbom</w:t>
            </w:r>
            <w:proofErr w:type="spellEnd"/>
            <w:r w:rsidRPr="00854384">
              <w:rPr>
                <w:rFonts w:cstheme="minorHAnsi"/>
                <w:szCs w:val="24"/>
              </w:rPr>
              <w:t xml:space="preserve"> uz pjesme/brojalice koje pjeva/izvodi.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Na osnovu slušanja glazbe i aktivnog muziciranja prepoznaje različite uloge glazbe (svečana glazba, glazba za ples i sl.).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eastAsia="T3Font_2" w:cstheme="minorHAnsi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eastAsia="T3Font_2" w:cstheme="minorHAnsi"/>
                <w:szCs w:val="24"/>
              </w:rPr>
              <w:t>tjeloglazbom</w:t>
            </w:r>
            <w:proofErr w:type="spellEnd"/>
            <w:r w:rsidRPr="00854384">
              <w:rPr>
                <w:rFonts w:eastAsia="T3Font_2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</w:tc>
      </w:tr>
      <w:tr w:rsidR="009830C5" w:rsidRPr="00854384" w:rsidTr="009830C5">
        <w:trPr>
          <w:trHeight w:val="60"/>
        </w:trPr>
        <w:tc>
          <w:tcPr>
            <w:tcW w:w="1201" w:type="dxa"/>
          </w:tcPr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lastRenderedPageBreak/>
              <w:t>8.</w:t>
            </w:r>
          </w:p>
        </w:tc>
        <w:tc>
          <w:tcPr>
            <w:tcW w:w="2126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Tradicijske pjesme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Raca plava po Dravi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Evo, san ti </w:t>
            </w:r>
            <w:proofErr w:type="spellStart"/>
            <w:r w:rsidRPr="00854384">
              <w:rPr>
                <w:rFonts w:cstheme="minorHAnsi"/>
                <w:szCs w:val="24"/>
              </w:rPr>
              <w:t>doša</w:t>
            </w:r>
            <w:proofErr w:type="spellEnd"/>
          </w:p>
        </w:tc>
        <w:tc>
          <w:tcPr>
            <w:tcW w:w="1843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A. Slušanje i upoznavanje glazbe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</w:tc>
        <w:tc>
          <w:tcPr>
            <w:tcW w:w="2001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cstheme="minorHAnsi"/>
                <w:szCs w:val="24"/>
              </w:rPr>
              <w:t>glazbenoizražajne</w:t>
            </w:r>
            <w:proofErr w:type="spellEnd"/>
          </w:p>
          <w:p w:rsidR="009830C5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sastavnice.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OŠ GK B.3.2. Učenik pjeva/izvodi pjesme i brojalice.</w:t>
            </w:r>
          </w:p>
          <w:p w:rsidR="009830C5" w:rsidRPr="00854384" w:rsidRDefault="009830C5" w:rsidP="009830C5">
            <w:pPr>
              <w:rPr>
                <w:rFonts w:cstheme="minorHAnsi"/>
                <w:b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B.3.3. Učenik izvodi glazbene igre uz pjevanje, slušanje glazbe i pokret uz glazbu.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  <w:tc>
          <w:tcPr>
            <w:tcW w:w="3252" w:type="dxa"/>
          </w:tcPr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Temeljem slušanja razlikuje pojedine glazbeno-izražajne sastavnice: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metar/dobe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– tempo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visina tona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dinamika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boja/izvođači</w:t>
            </w:r>
          </w:p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oblik.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30C5" w:rsidRPr="00854384" w:rsidRDefault="009830C5" w:rsidP="009830C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9830C5" w:rsidRPr="00854384" w:rsidRDefault="009830C5" w:rsidP="009830C5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bCs/>
                <w:szCs w:val="24"/>
              </w:rPr>
              <w:t>U str. 52,53</w:t>
            </w:r>
          </w:p>
        </w:tc>
      </w:tr>
    </w:tbl>
    <w:p w:rsidR="009830C5" w:rsidRPr="00854384" w:rsidRDefault="009830C5" w:rsidP="009830C5">
      <w:pPr>
        <w:spacing w:after="0" w:line="240" w:lineRule="auto"/>
        <w:rPr>
          <w:rFonts w:cstheme="minorHAnsi"/>
          <w:szCs w:val="24"/>
        </w:rPr>
      </w:pPr>
    </w:p>
    <w:p w:rsidR="009830C5" w:rsidRDefault="009830C5" w:rsidP="009830C5">
      <w:pPr>
        <w:rPr>
          <w:rFonts w:cstheme="minorHAnsi"/>
          <w:szCs w:val="24"/>
        </w:rPr>
      </w:pPr>
    </w:p>
    <w:p w:rsidR="009830C5" w:rsidRDefault="009830C5" w:rsidP="009830C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</w:t>
      </w:r>
      <w:r w:rsidRPr="009830C5">
        <w:rPr>
          <w:rFonts w:cstheme="minorHAnsi"/>
          <w:b/>
          <w:sz w:val="28"/>
          <w:szCs w:val="28"/>
        </w:rPr>
        <w:t>Mjesečni plan  rada za TZK , LISTOPAD, u 3.a. šk.</w:t>
      </w:r>
      <w:r>
        <w:rPr>
          <w:rFonts w:cstheme="minorHAnsi"/>
          <w:b/>
          <w:sz w:val="28"/>
          <w:szCs w:val="28"/>
        </w:rPr>
        <w:t xml:space="preserve"> </w:t>
      </w:r>
      <w:r w:rsidRPr="009830C5">
        <w:rPr>
          <w:rFonts w:cstheme="minorHAnsi"/>
          <w:b/>
          <w:sz w:val="28"/>
          <w:szCs w:val="28"/>
        </w:rPr>
        <w:t>god .2022.2023.</w:t>
      </w:r>
    </w:p>
    <w:p w:rsidR="009830C5" w:rsidRDefault="009830C5" w:rsidP="009830C5">
      <w:pPr>
        <w:rPr>
          <w:rFonts w:cstheme="minorHAnsi"/>
          <w:b/>
          <w:sz w:val="28"/>
          <w:szCs w:val="28"/>
        </w:rPr>
      </w:pP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9830C5" w:rsidRPr="002E0B1A" w:rsidTr="009830C5">
        <w:trPr>
          <w:trHeight w:val="978"/>
        </w:trPr>
        <w:tc>
          <w:tcPr>
            <w:tcW w:w="1129" w:type="dxa"/>
            <w:shd w:val="clear" w:color="auto" w:fill="E7E6E6" w:themeFill="background2"/>
            <w:vAlign w:val="center"/>
          </w:tcPr>
          <w:p w:rsidR="009830C5" w:rsidRPr="00575ACD" w:rsidRDefault="009830C5" w:rsidP="009830C5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5ACD">
              <w:rPr>
                <w:rFonts w:cstheme="minorHAnsi"/>
                <w:b/>
                <w:sz w:val="20"/>
                <w:szCs w:val="20"/>
              </w:rPr>
              <w:t>LISTOPAD</w:t>
            </w:r>
          </w:p>
          <w:p w:rsidR="009830C5" w:rsidRPr="002E0B1A" w:rsidRDefault="009830C5" w:rsidP="009830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9830C5" w:rsidRPr="002E0B1A" w:rsidRDefault="009830C5" w:rsidP="009830C5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9830C5" w:rsidRPr="002E0B1A" w:rsidRDefault="009830C5" w:rsidP="009830C5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9830C5" w:rsidRPr="002E0B1A" w:rsidRDefault="009830C5" w:rsidP="009830C5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9830C5" w:rsidRPr="002E0B1A" w:rsidRDefault="009830C5" w:rsidP="009830C5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9830C5" w:rsidRPr="002E0B1A" w:rsidRDefault="009830C5" w:rsidP="009830C5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9830C5" w:rsidP="009830C5">
            <w:pPr>
              <w:jc w:val="center"/>
              <w:rPr>
                <w:rFonts w:cstheme="minorHAnsi"/>
              </w:rPr>
            </w:pPr>
            <w:r w:rsidRPr="00575ACD">
              <w:rPr>
                <w:rFonts w:cstheme="minorHAnsi"/>
              </w:rPr>
              <w:t>1</w:t>
            </w:r>
            <w:r w:rsidR="00185435">
              <w:rPr>
                <w:rFonts w:cstheme="minorHAnsi"/>
              </w:rPr>
              <w:t>3</w:t>
            </w:r>
            <w:r w:rsidRPr="00575ACD"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Osnovno dodavanje i hvatanje lopte s dvije ruke u mjestu (K) 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 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9830C5" w:rsidRPr="0049150E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 A</w:t>
            </w:r>
            <w:r w:rsidRPr="0010608F">
              <w:rPr>
                <w:rFonts w:cstheme="minorHAnsi"/>
              </w:rPr>
              <w:t xml:space="preserve"> Razlikuje pravilnu od nepravilne prehrane i razumije važnost pravilne prehrane za zdravlje.</w:t>
            </w:r>
          </w:p>
        </w:tc>
      </w:tr>
      <w:tr w:rsidR="009830C5" w:rsidRPr="002E0B1A" w:rsidTr="009830C5">
        <w:trPr>
          <w:trHeight w:val="1481"/>
        </w:trPr>
        <w:tc>
          <w:tcPr>
            <w:tcW w:w="1129" w:type="dxa"/>
            <w:vMerge/>
            <w:vAlign w:val="center"/>
          </w:tcPr>
          <w:p w:rsidR="009830C5" w:rsidRPr="002E0B1A" w:rsidRDefault="009830C5" w:rsidP="009830C5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97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9830C5" w:rsidP="009830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85435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Osnovno dodavanje i hvatanje lopte s dvije ruke u mjestu (K)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30C5" w:rsidRPr="00CF013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 A</w:t>
            </w:r>
            <w:r w:rsidRPr="0010608F">
              <w:rPr>
                <w:rFonts w:cstheme="minorHAnsi"/>
              </w:rPr>
              <w:t xml:space="preserve"> Razlikuje pravilnu od nepravilne prehrane i razumije važnost pravilne prehrane za zdravlje.</w:t>
            </w:r>
          </w:p>
        </w:tc>
      </w:tr>
      <w:tr w:rsidR="009830C5" w:rsidRPr="002E0B1A" w:rsidTr="009830C5">
        <w:trPr>
          <w:trHeight w:val="1261"/>
        </w:trPr>
        <w:tc>
          <w:tcPr>
            <w:tcW w:w="1129" w:type="dxa"/>
            <w:vMerge/>
            <w:vAlign w:val="center"/>
          </w:tcPr>
          <w:p w:rsidR="009830C5" w:rsidRPr="00575ACD" w:rsidRDefault="009830C5" w:rsidP="009830C5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9830C5" w:rsidP="009830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85435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Osnovno dodavanje i hvatanje lopte s dvije ruke u mjestu (K) 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Vođenje lopte </w:t>
            </w:r>
            <w:proofErr w:type="spellStart"/>
            <w:r w:rsidRPr="002E0B1A">
              <w:rPr>
                <w:rFonts w:cstheme="minorHAnsi"/>
              </w:rPr>
              <w:t>rolanjem</w:t>
            </w:r>
            <w:proofErr w:type="spellEnd"/>
            <w:r w:rsidRPr="002E0B1A">
              <w:rPr>
                <w:rFonts w:cstheme="minorHAnsi"/>
              </w:rPr>
              <w:t xml:space="preserve"> donjom stranom stopala (N) </w:t>
            </w: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9830C5" w:rsidRPr="002E0B1A" w:rsidTr="009830C5">
        <w:trPr>
          <w:trHeight w:val="1411"/>
        </w:trPr>
        <w:tc>
          <w:tcPr>
            <w:tcW w:w="1129" w:type="dxa"/>
            <w:vMerge/>
            <w:vAlign w:val="center"/>
          </w:tcPr>
          <w:p w:rsidR="009830C5" w:rsidRPr="002E0B1A" w:rsidRDefault="009830C5" w:rsidP="009830C5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9830C5" w:rsidP="009830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85435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Vođenje lopte </w:t>
            </w:r>
            <w:proofErr w:type="spellStart"/>
            <w:r w:rsidRPr="002E0B1A">
              <w:rPr>
                <w:rFonts w:cstheme="minorHAnsi"/>
              </w:rPr>
              <w:t>rolanjem</w:t>
            </w:r>
            <w:proofErr w:type="spellEnd"/>
            <w:r w:rsidRPr="002E0B1A">
              <w:rPr>
                <w:rFonts w:cstheme="minorHAnsi"/>
              </w:rPr>
              <w:t xml:space="preserve"> donjom stranom stopala (N)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FA50EB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FA50EB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9830C5" w:rsidRPr="0049150E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9830C5" w:rsidRPr="002E0B1A" w:rsidTr="009830C5">
        <w:trPr>
          <w:trHeight w:val="1300"/>
        </w:trPr>
        <w:tc>
          <w:tcPr>
            <w:tcW w:w="1129" w:type="dxa"/>
            <w:vMerge/>
            <w:vAlign w:val="center"/>
          </w:tcPr>
          <w:p w:rsidR="009830C5" w:rsidRPr="00575ACD" w:rsidRDefault="009830C5" w:rsidP="009830C5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9830C5" w:rsidP="009830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185435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Vođenje lopte </w:t>
            </w:r>
            <w:proofErr w:type="spellStart"/>
            <w:r w:rsidRPr="002E0B1A">
              <w:rPr>
                <w:rFonts w:cstheme="minorHAnsi"/>
              </w:rPr>
              <w:t>rolanjem</w:t>
            </w:r>
            <w:proofErr w:type="spellEnd"/>
            <w:r w:rsidRPr="002E0B1A">
              <w:rPr>
                <w:rFonts w:cstheme="minorHAnsi"/>
              </w:rPr>
              <w:t xml:space="preserve"> donjom stranom stopala(N)</w:t>
            </w: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FA50EB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FA50EB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9830C5" w:rsidRPr="0010608F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B.2.1. </w:t>
            </w:r>
            <w:r w:rsidRPr="0010608F">
              <w:rPr>
                <w:rFonts w:cstheme="minorHAnsi"/>
              </w:rPr>
              <w:t>Uz podršku učitelja određuje ciljeve učenja, odabire pristup učenju te planira učenje.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</w:tc>
      </w:tr>
      <w:tr w:rsidR="009830C5" w:rsidRPr="002E0B1A" w:rsidTr="009830C5">
        <w:trPr>
          <w:trHeight w:val="1177"/>
        </w:trPr>
        <w:tc>
          <w:tcPr>
            <w:tcW w:w="1129" w:type="dxa"/>
            <w:vMerge/>
            <w:vAlign w:val="center"/>
          </w:tcPr>
          <w:p w:rsidR="009830C5" w:rsidRPr="00575ACD" w:rsidRDefault="009830C5" w:rsidP="009830C5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9830C5" w:rsidP="009830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85435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Osnovno dodavanje i hvatanje lopte s dvije ruke u mjestu (K)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30C5" w:rsidRPr="00591A6B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A724F9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 xml:space="preserve"> Iskazuje pozitivna i visoka očekivanja i vjeruje u svoj uspjeh u učenju.</w:t>
            </w:r>
          </w:p>
          <w:p w:rsidR="009830C5" w:rsidRPr="0049150E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49150E">
              <w:rPr>
                <w:rFonts w:cstheme="minorHAnsi"/>
              </w:rPr>
              <w:t xml:space="preserve"> Upravlja emocijama i ponašanjem.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/>
            <w:vAlign w:val="center"/>
          </w:tcPr>
          <w:p w:rsidR="009830C5" w:rsidRPr="00575ACD" w:rsidRDefault="009830C5" w:rsidP="009830C5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9830C5" w:rsidP="009830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85435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Osnovno dodavanje i hvatanje lopte s dvije ruke u mjestu (K)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</w:t>
            </w:r>
            <w:r w:rsidRPr="002E0B1A">
              <w:rPr>
                <w:rFonts w:cstheme="minorHAnsi"/>
              </w:rPr>
              <w:t xml:space="preserve"> Iskazuje interes za različita područja, preuzima odgovornost za svoje učenje i ustraje u učenju.</w:t>
            </w:r>
          </w:p>
          <w:p w:rsidR="009830C5" w:rsidRPr="0049150E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  <w:r>
              <w:rPr>
                <w:rFonts w:cstheme="minorHAnsi"/>
              </w:rPr>
              <w:t>.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/>
            <w:vAlign w:val="center"/>
          </w:tcPr>
          <w:p w:rsidR="009830C5" w:rsidRPr="00575ACD" w:rsidRDefault="009830C5" w:rsidP="009830C5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185435" w:rsidP="009830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9830C5"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Vođenje lopte </w:t>
            </w:r>
            <w:proofErr w:type="spellStart"/>
            <w:r w:rsidRPr="002E0B1A">
              <w:rPr>
                <w:rFonts w:cstheme="minorHAnsi"/>
              </w:rPr>
              <w:t>rolanjem</w:t>
            </w:r>
            <w:proofErr w:type="spellEnd"/>
            <w:r w:rsidRPr="002E0B1A">
              <w:rPr>
                <w:rFonts w:cstheme="minorHAnsi"/>
              </w:rPr>
              <w:t xml:space="preserve"> donjom stranom stopala (N)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vMerge w:val="restart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9830C5" w:rsidRPr="0049150E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49150E">
              <w:rPr>
                <w:rFonts w:cstheme="minorHAnsi"/>
              </w:rPr>
              <w:t xml:space="preserve"> Upravlja emocijama i ponašanjem.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</w:p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/>
            <w:vAlign w:val="center"/>
          </w:tcPr>
          <w:p w:rsidR="009830C5" w:rsidRPr="00575ACD" w:rsidRDefault="009830C5" w:rsidP="009830C5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9830C5" w:rsidP="009830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185435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od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</w:tc>
        <w:tc>
          <w:tcPr>
            <w:tcW w:w="1842" w:type="dxa"/>
            <w:vMerge w:val="restart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E97D1D" w:rsidRDefault="009830C5" w:rsidP="009830C5">
            <w:pPr>
              <w:rPr>
                <w:rFonts w:cstheme="minorHAnsi"/>
              </w:rPr>
            </w:pPr>
            <w:proofErr w:type="spellStart"/>
            <w:r w:rsidRPr="00E97D1D">
              <w:rPr>
                <w:rFonts w:cstheme="minorHAnsi"/>
              </w:rPr>
              <w:t>osr</w:t>
            </w:r>
            <w:proofErr w:type="spellEnd"/>
            <w:r w:rsidRPr="00E97D1D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.2.1.</w:t>
            </w:r>
            <w:r w:rsidRPr="00E97D1D">
              <w:rPr>
                <w:rFonts w:cstheme="minorHAnsi"/>
              </w:rPr>
              <w:t xml:space="preserve"> Razvija sliku o sebi.</w:t>
            </w:r>
          </w:p>
          <w:p w:rsidR="009830C5" w:rsidRPr="001F595B" w:rsidRDefault="009830C5" w:rsidP="009830C5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/>
            <w:vAlign w:val="center"/>
          </w:tcPr>
          <w:p w:rsidR="009830C5" w:rsidRPr="00575ACD" w:rsidRDefault="009830C5" w:rsidP="009830C5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9830C5" w:rsidP="009830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85435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Osnovno dodavanje i hvatanje lopte s dvije ruke u mjestu (K)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Vođenje lopte </w:t>
            </w:r>
            <w:proofErr w:type="spellStart"/>
            <w:r w:rsidRPr="002E0B1A">
              <w:rPr>
                <w:rFonts w:cstheme="minorHAnsi"/>
              </w:rPr>
              <w:t>rolanjem</w:t>
            </w:r>
            <w:proofErr w:type="spellEnd"/>
            <w:r w:rsidRPr="002E0B1A">
              <w:rPr>
                <w:rFonts w:cstheme="minorHAnsi"/>
              </w:rPr>
              <w:t xml:space="preserve"> donjom stranom stopala (N)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9830C5" w:rsidRPr="0010608F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B.2.1.</w:t>
            </w:r>
            <w:r w:rsidRPr="0010608F">
              <w:rPr>
                <w:rFonts w:cstheme="minorHAnsi"/>
              </w:rPr>
              <w:t xml:space="preserve"> Uz podršku učitelja određuje ciljeve učenja, odabire pristup učenju te planira učenje.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 w:rsidRPr="0049150E">
              <w:rPr>
                <w:rFonts w:cstheme="minorHAnsi"/>
              </w:rPr>
              <w:t>osr</w:t>
            </w:r>
            <w:proofErr w:type="spellEnd"/>
            <w:r w:rsidRPr="0049150E">
              <w:rPr>
                <w:rFonts w:cstheme="minorHAnsi"/>
              </w:rPr>
              <w:t xml:space="preserve"> A.2.4. Razvija radne navike.</w:t>
            </w:r>
          </w:p>
        </w:tc>
      </w:tr>
      <w:tr w:rsidR="009830C5" w:rsidRPr="002E0B1A" w:rsidTr="009830C5">
        <w:trPr>
          <w:trHeight w:val="1187"/>
        </w:trPr>
        <w:tc>
          <w:tcPr>
            <w:tcW w:w="1129" w:type="dxa"/>
            <w:vMerge/>
            <w:vAlign w:val="center"/>
          </w:tcPr>
          <w:p w:rsidR="009830C5" w:rsidRPr="00575ACD" w:rsidRDefault="009830C5" w:rsidP="009830C5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FA50EB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FA50EB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9830C5" w:rsidRPr="00FA50EB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9830C5" w:rsidP="009830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85435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kretanju(K)</w:t>
            </w:r>
          </w:p>
        </w:tc>
        <w:tc>
          <w:tcPr>
            <w:tcW w:w="1842" w:type="dxa"/>
            <w:vMerge w:val="restart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A724F9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9830C5" w:rsidRPr="0049150E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/>
            <w:vAlign w:val="center"/>
          </w:tcPr>
          <w:p w:rsidR="009830C5" w:rsidRPr="00575ACD" w:rsidRDefault="009830C5" w:rsidP="009830C5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9830C5" w:rsidP="009830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85435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(N); Vođenje lopte desnom i lijevom rukom u mjestu i pravocrtnom kretanju (K)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vMerge w:val="restart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A724F9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A724F9">
              <w:rPr>
                <w:rFonts w:cstheme="minorHAnsi"/>
              </w:rPr>
              <w:t xml:space="preserve"> Koristi se kreativnošću za oblikovanje svojih ideja i pristupa rješavanju problema.</w:t>
            </w:r>
          </w:p>
          <w:p w:rsidR="009830C5" w:rsidRPr="00E97D1D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/>
            <w:vAlign w:val="center"/>
          </w:tcPr>
          <w:p w:rsidR="009830C5" w:rsidRPr="002E0B1A" w:rsidRDefault="009830C5" w:rsidP="009830C5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830C5" w:rsidRPr="00575ACD" w:rsidRDefault="009830C5" w:rsidP="009830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185435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9830C5" w:rsidRPr="0049150E" w:rsidRDefault="009830C5" w:rsidP="009830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  <w:tr w:rsidR="009830C5" w:rsidRPr="002E0B1A" w:rsidTr="009830C5">
        <w:trPr>
          <w:trHeight w:val="76"/>
        </w:trPr>
        <w:tc>
          <w:tcPr>
            <w:tcW w:w="1129" w:type="dxa"/>
            <w:vMerge/>
            <w:vAlign w:val="center"/>
          </w:tcPr>
          <w:p w:rsidR="009830C5" w:rsidRPr="00575ACD" w:rsidRDefault="009830C5" w:rsidP="009830C5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9830C5" w:rsidRPr="002E0B1A" w:rsidRDefault="009830C5" w:rsidP="009830C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5" w:rsidRPr="002E0B1A" w:rsidRDefault="009830C5" w:rsidP="009830C5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9830C5" w:rsidRPr="002E0B1A" w:rsidRDefault="009830C5" w:rsidP="009830C5">
            <w:pPr>
              <w:rPr>
                <w:rFonts w:cstheme="minorHAnsi"/>
              </w:rPr>
            </w:pPr>
          </w:p>
        </w:tc>
      </w:tr>
    </w:tbl>
    <w:p w:rsidR="009830C5" w:rsidRDefault="009830C5" w:rsidP="009830C5"/>
    <w:p w:rsidR="009830C5" w:rsidRDefault="00636CC1" w:rsidP="009830C5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                                           </w:t>
      </w:r>
      <w:r w:rsidR="009830C5">
        <w:rPr>
          <w:rFonts w:cstheme="minorHAnsi"/>
          <w:b/>
          <w:sz w:val="28"/>
          <w:szCs w:val="28"/>
        </w:rPr>
        <w:t>M</w:t>
      </w:r>
      <w:r>
        <w:rPr>
          <w:rFonts w:cstheme="minorHAnsi"/>
          <w:b/>
          <w:sz w:val="28"/>
          <w:szCs w:val="28"/>
        </w:rPr>
        <w:t>jesečni plan  rada  za SR ,LISTOPAD, u 3.a šk. god. 2022./2023.</w:t>
      </w:r>
    </w:p>
    <w:p w:rsidR="00636CC1" w:rsidRDefault="00636CC1" w:rsidP="009830C5">
      <w:pPr>
        <w:rPr>
          <w:rFonts w:cstheme="minorHAnsi"/>
          <w:b/>
          <w:sz w:val="28"/>
          <w:szCs w:val="28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659"/>
        <w:gridCol w:w="3757"/>
        <w:gridCol w:w="6322"/>
      </w:tblGrid>
      <w:tr w:rsidR="00636CC1" w:rsidRPr="00966E4C" w:rsidTr="00636CC1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36CC1" w:rsidRDefault="00636CC1" w:rsidP="00911AE1">
            <w:pPr>
              <w:rPr>
                <w:rFonts w:ascii="Calibri" w:hAnsi="Calibri"/>
                <w:b/>
              </w:rPr>
            </w:pPr>
            <w:bookmarkStart w:id="1" w:name="_Hlk50758530"/>
            <w:r>
              <w:rPr>
                <w:rFonts w:ascii="Calibri" w:hAnsi="Calibri"/>
                <w:b/>
              </w:rPr>
              <w:t xml:space="preserve">LISTOPAD </w:t>
            </w:r>
          </w:p>
          <w:p w:rsidR="00636CC1" w:rsidRPr="00966E4C" w:rsidRDefault="00636CC1" w:rsidP="00911A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SATA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36CC1" w:rsidRPr="00966E4C" w:rsidRDefault="00636CC1" w:rsidP="00911AE1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36CC1" w:rsidRPr="00966E4C" w:rsidRDefault="00636CC1" w:rsidP="00911AE1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636CC1" w:rsidRPr="00966E4C" w:rsidRDefault="00636CC1" w:rsidP="00911AE1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36CC1" w:rsidRPr="00966E4C" w:rsidRDefault="00636CC1" w:rsidP="00911AE1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636CC1" w:rsidRPr="00966E4C" w:rsidTr="00636CC1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CC1" w:rsidRPr="00966E4C" w:rsidRDefault="00636CC1" w:rsidP="00911AE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5.</w:t>
            </w:r>
          </w:p>
          <w:p w:rsidR="00636CC1" w:rsidRPr="00966E4C" w:rsidRDefault="00636CC1" w:rsidP="00911AE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Default="00636CC1" w:rsidP="00911AE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Default="00636CC1" w:rsidP="00911AE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Pr="00966E4C" w:rsidRDefault="00636CC1" w:rsidP="00911AE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6.</w:t>
            </w:r>
          </w:p>
          <w:p w:rsidR="00636CC1" w:rsidRPr="00966E4C" w:rsidRDefault="00636CC1" w:rsidP="00911AE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Pr="00966E4C" w:rsidRDefault="00636CC1" w:rsidP="00911AE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7.</w:t>
            </w:r>
          </w:p>
          <w:p w:rsidR="00636CC1" w:rsidRPr="00966E4C" w:rsidRDefault="00636CC1" w:rsidP="00911AE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Pr="00966E4C" w:rsidRDefault="00636CC1" w:rsidP="00911AE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8.</w:t>
            </w:r>
          </w:p>
          <w:p w:rsidR="00636CC1" w:rsidRPr="00966E4C" w:rsidRDefault="00636CC1" w:rsidP="00911AE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Pr="00966E4C" w:rsidRDefault="00636CC1" w:rsidP="00911AE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CC1" w:rsidRPr="00966E4C" w:rsidRDefault="00636CC1" w:rsidP="00911A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Zaštita životinja u mojem zavičaju</w:t>
            </w:r>
          </w:p>
          <w:p w:rsidR="00636CC1" w:rsidRDefault="00636CC1" w:rsidP="00911AE1">
            <w:pPr>
              <w:rPr>
                <w:rFonts w:ascii="Calibri" w:hAnsi="Calibri"/>
                <w:b/>
              </w:rPr>
            </w:pPr>
          </w:p>
          <w:p w:rsidR="00636CC1" w:rsidRPr="00966E4C" w:rsidRDefault="00636CC1" w:rsidP="00911A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Dani kruha i plodova zemlje</w:t>
            </w:r>
          </w:p>
          <w:p w:rsidR="00636CC1" w:rsidRDefault="00636CC1" w:rsidP="00911AE1">
            <w:pPr>
              <w:rPr>
                <w:rFonts w:ascii="Calibri" w:hAnsi="Calibri"/>
                <w:b/>
              </w:rPr>
            </w:pPr>
          </w:p>
          <w:p w:rsidR="00636CC1" w:rsidRPr="00966E4C" w:rsidRDefault="00636CC1" w:rsidP="00911A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Što mi donosi jesen</w:t>
            </w:r>
          </w:p>
          <w:p w:rsidR="00636CC1" w:rsidRDefault="00636CC1" w:rsidP="00911AE1">
            <w:pPr>
              <w:rPr>
                <w:rFonts w:ascii="Calibri" w:hAnsi="Calibri"/>
                <w:b/>
              </w:rPr>
            </w:pPr>
          </w:p>
          <w:p w:rsidR="00636CC1" w:rsidRPr="00966E4C" w:rsidRDefault="00636CC1" w:rsidP="00911A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Naša razredna pravila – posljedice neprihvatljivog ponašanja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CC1" w:rsidRPr="009E366A" w:rsidRDefault="00636CC1" w:rsidP="00911AE1">
            <w:pPr>
              <w:rPr>
                <w:b/>
                <w:bCs/>
              </w:rPr>
            </w:pPr>
            <w:r w:rsidRPr="009E366A">
              <w:rPr>
                <w:b/>
                <w:bCs/>
              </w:rPr>
              <w:t>Građanski odgoj i obrazovanje</w:t>
            </w:r>
          </w:p>
          <w:p w:rsidR="00636CC1" w:rsidRDefault="00636CC1" w:rsidP="00911AE1">
            <w:r w:rsidRPr="00ED1419">
              <w:t>Domena A - Ljudska prava</w:t>
            </w:r>
          </w:p>
          <w:p w:rsidR="00636CC1" w:rsidRDefault="00636CC1" w:rsidP="00911AE1">
            <w:r w:rsidRPr="00ED1419">
              <w:t xml:space="preserve">Domena B </w:t>
            </w:r>
            <w:r>
              <w:t xml:space="preserve">– </w:t>
            </w:r>
            <w:r w:rsidRPr="00ED1419">
              <w:t>Demokracija</w:t>
            </w:r>
          </w:p>
          <w:p w:rsidR="00636CC1" w:rsidRDefault="00636CC1" w:rsidP="00911AE1">
            <w:r w:rsidRPr="00ED1419">
              <w:t xml:space="preserve">Domena C </w:t>
            </w:r>
            <w:r>
              <w:t>-</w:t>
            </w:r>
            <w:r w:rsidRPr="00ED1419">
              <w:t xml:space="preserve"> Društvena zajednica</w:t>
            </w: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Pr="009E366A" w:rsidRDefault="00636CC1" w:rsidP="00911AE1">
            <w:pPr>
              <w:rPr>
                <w:rFonts w:eastAsia="Times New Roman"/>
                <w:b/>
                <w:bCs/>
                <w:lang w:eastAsia="hr-HR"/>
              </w:rPr>
            </w:pPr>
            <w:r w:rsidRPr="009E366A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:rsidR="00636CC1" w:rsidRDefault="00636CC1" w:rsidP="00911AE1">
            <w:pPr>
              <w:rPr>
                <w:rFonts w:eastAsia="Times New Roman"/>
                <w:lang w:eastAsia="hr-HR"/>
              </w:rPr>
            </w:pPr>
            <w:r w:rsidRPr="00697016">
              <w:rPr>
                <w:rFonts w:eastAsia="Times New Roman"/>
                <w:lang w:eastAsia="hr-HR"/>
              </w:rPr>
              <w:t>Domena A: Ja</w:t>
            </w:r>
          </w:p>
          <w:p w:rsidR="00636CC1" w:rsidRDefault="00636CC1" w:rsidP="00911AE1">
            <w:pPr>
              <w:rPr>
                <w:rFonts w:eastAsia="Times New Roman"/>
                <w:lang w:eastAsia="hr-HR"/>
              </w:rPr>
            </w:pPr>
            <w:r w:rsidRPr="00697016">
              <w:rPr>
                <w:rFonts w:eastAsia="Times New Roman"/>
                <w:lang w:eastAsia="hr-HR"/>
              </w:rPr>
              <w:t>Domena B: Ja i drugi</w:t>
            </w:r>
          </w:p>
          <w:p w:rsidR="00636CC1" w:rsidRDefault="00636CC1" w:rsidP="00911AE1">
            <w:pPr>
              <w:rPr>
                <w:rFonts w:eastAsia="Times New Roman"/>
                <w:lang w:eastAsia="hr-HR"/>
              </w:rPr>
            </w:pPr>
            <w:r w:rsidRPr="00697016">
              <w:rPr>
                <w:rFonts w:eastAsia="Times New Roman"/>
                <w:lang w:eastAsia="hr-HR"/>
              </w:rPr>
              <w:t>Domena C: Ja i društvo</w:t>
            </w: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Pr="009E366A" w:rsidRDefault="00636CC1" w:rsidP="00911AE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:rsidR="00636CC1" w:rsidRPr="00F82F32" w:rsidRDefault="00636CC1" w:rsidP="00911AE1">
            <w:pPr>
              <w:rPr>
                <w:rFonts w:ascii="Calibri" w:eastAsia="Times New Roman" w:hAnsi="Calibri" w:cs="Calibri"/>
              </w:rPr>
            </w:pPr>
            <w:r w:rsidRPr="00F82F32">
              <w:rPr>
                <w:rFonts w:ascii="Calibri" w:eastAsia="Times New Roman" w:hAnsi="Calibri" w:cs="Calibri"/>
              </w:rPr>
              <w:lastRenderedPageBreak/>
              <w:t>1. domena: primjena strategija učenja i upravljanja informacijama</w:t>
            </w:r>
          </w:p>
          <w:p w:rsidR="00636CC1" w:rsidRPr="009E366A" w:rsidRDefault="00636CC1" w:rsidP="00911AE1">
            <w:pPr>
              <w:rPr>
                <w:rFonts w:eastAsia="Times New Roman"/>
                <w:b/>
                <w:bCs/>
                <w:lang w:eastAsia="hr-HR"/>
              </w:rPr>
            </w:pPr>
          </w:p>
          <w:p w:rsidR="00636CC1" w:rsidRDefault="00636CC1" w:rsidP="00911AE1">
            <w:pPr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Pr="00CB682F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Pr="009E366A" w:rsidRDefault="00636CC1" w:rsidP="00911AE1">
            <w:pPr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Zdravlje</w:t>
            </w:r>
          </w:p>
          <w:p w:rsidR="00636CC1" w:rsidRDefault="00636CC1" w:rsidP="00911AE1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636CC1" w:rsidRPr="00CB682F" w:rsidRDefault="00636CC1" w:rsidP="00911AE1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TJELESNO ZDRAVLJE</w:t>
            </w:r>
          </w:p>
          <w:p w:rsidR="00636CC1" w:rsidRPr="00CB682F" w:rsidRDefault="00636CC1" w:rsidP="00911AE1">
            <w:pPr>
              <w:rPr>
                <w:rFonts w:cstheme="minorHAnsi"/>
                <w:color w:val="231F20"/>
                <w:shd w:val="clear" w:color="auto" w:fill="FFFFFF"/>
              </w:rPr>
            </w:pPr>
          </w:p>
          <w:p w:rsidR="00636CC1" w:rsidRPr="00CB682F" w:rsidRDefault="00636CC1" w:rsidP="00911AE1">
            <w:pPr>
              <w:pStyle w:val="Style1"/>
              <w:numPr>
                <w:ilvl w:val="0"/>
                <w:numId w:val="0"/>
              </w:numPr>
            </w:pPr>
          </w:p>
          <w:p w:rsidR="00636CC1" w:rsidRPr="009E366A" w:rsidRDefault="00636CC1" w:rsidP="00911AE1">
            <w:pPr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636CC1" w:rsidRPr="00966E4C" w:rsidRDefault="00636CC1" w:rsidP="00911AE1">
            <w:pPr>
              <w:rPr>
                <w:rFonts w:ascii="Calibri" w:hAnsi="Calibri"/>
              </w:rPr>
            </w:pPr>
            <w:r w:rsidRPr="00A12DEA">
              <w:rPr>
                <w:rFonts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636CC1" w:rsidRDefault="00636CC1" w:rsidP="00911AE1">
            <w:pPr>
              <w:rPr>
                <w:rFonts w:ascii="Calibri" w:hAnsi="Calibri" w:cs="Calibri"/>
                <w:b/>
                <w:bCs/>
              </w:rPr>
            </w:pPr>
          </w:p>
          <w:p w:rsidR="00636CC1" w:rsidRDefault="00636CC1" w:rsidP="00911AE1">
            <w:pPr>
              <w:rPr>
                <w:rFonts w:ascii="Calibri" w:hAnsi="Calibri" w:cs="Calibri"/>
                <w:b/>
                <w:bCs/>
              </w:rPr>
            </w:pPr>
          </w:p>
          <w:p w:rsidR="00636CC1" w:rsidRDefault="00636CC1" w:rsidP="00911AE1">
            <w:pPr>
              <w:rPr>
                <w:rFonts w:ascii="Calibri" w:hAnsi="Calibri" w:cs="Calibri"/>
                <w:b/>
                <w:bCs/>
              </w:rPr>
            </w:pPr>
          </w:p>
          <w:p w:rsidR="00636CC1" w:rsidRPr="009E366A" w:rsidRDefault="00636CC1" w:rsidP="00911AE1">
            <w:pPr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Održivi razvoj</w:t>
            </w:r>
          </w:p>
          <w:p w:rsidR="00636CC1" w:rsidRPr="00F82F32" w:rsidRDefault="00636CC1" w:rsidP="00911AE1">
            <w:pPr>
              <w:rPr>
                <w:rFonts w:ascii="Calibri" w:hAnsi="Calibri" w:cs="Calibri"/>
              </w:rPr>
            </w:pPr>
            <w:r w:rsidRPr="00F82F32">
              <w:rPr>
                <w:rFonts w:ascii="Calibri" w:hAnsi="Calibri" w:cs="Calibri"/>
              </w:rPr>
              <w:lastRenderedPageBreak/>
              <w:t>Domena: POVEZANOST</w:t>
            </w:r>
          </w:p>
          <w:p w:rsidR="00636CC1" w:rsidRPr="00F82F32" w:rsidRDefault="00636CC1" w:rsidP="00911AE1">
            <w:pPr>
              <w:rPr>
                <w:rFonts w:ascii="Calibri" w:eastAsia="Times New Roman" w:hAnsi="Calibri" w:cs="Calibri"/>
                <w:lang w:eastAsia="hr-HR"/>
              </w:rPr>
            </w:pPr>
            <w:r w:rsidRPr="00F82F32">
              <w:rPr>
                <w:rFonts w:ascii="Calibri" w:eastAsia="Times New Roman" w:hAnsi="Calibri" w:cs="Calibri"/>
                <w:lang w:eastAsia="hr-HR"/>
              </w:rPr>
              <w:t>Domena: DJELOVANJE</w:t>
            </w:r>
          </w:p>
          <w:p w:rsidR="00636CC1" w:rsidRDefault="00636CC1" w:rsidP="00911AE1">
            <w:pPr>
              <w:rPr>
                <w:rFonts w:ascii="Calibri" w:eastAsia="Times New Roman" w:hAnsi="Calibri" w:cs="Calibri"/>
                <w:lang w:eastAsia="hr-HR"/>
              </w:rPr>
            </w:pPr>
            <w:r w:rsidRPr="00F82F32">
              <w:rPr>
                <w:rFonts w:ascii="Calibri" w:eastAsia="Times New Roman" w:hAnsi="Calibri" w:cs="Calibri"/>
                <w:lang w:eastAsia="hr-HR"/>
              </w:rPr>
              <w:t>Domena: DOBROBIT</w:t>
            </w:r>
          </w:p>
          <w:p w:rsidR="00636CC1" w:rsidRPr="00CB682F" w:rsidRDefault="00636CC1" w:rsidP="00911AE1">
            <w:pPr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C: Ja i društvo</w:t>
            </w:r>
          </w:p>
          <w:p w:rsidR="00636CC1" w:rsidRPr="00F82F32" w:rsidRDefault="00636CC1" w:rsidP="00911AE1">
            <w:pPr>
              <w:rPr>
                <w:rFonts w:ascii="Calibri" w:eastAsia="Times New Roman" w:hAnsi="Calibri" w:cs="Calibri"/>
                <w:lang w:eastAsia="hr-HR"/>
              </w:rPr>
            </w:pPr>
          </w:p>
          <w:p w:rsidR="00636CC1" w:rsidRPr="00F82F32" w:rsidRDefault="00636CC1" w:rsidP="00911AE1">
            <w:pPr>
              <w:rPr>
                <w:rFonts w:ascii="Calibri" w:hAnsi="Calibri" w:cs="Calibri"/>
              </w:rPr>
            </w:pPr>
          </w:p>
          <w:p w:rsidR="00636CC1" w:rsidRDefault="00636CC1" w:rsidP="00911AE1">
            <w:pPr>
              <w:rPr>
                <w:rFonts w:ascii="Calibri" w:eastAsia="Times New Roman" w:hAnsi="Calibri" w:cs="Calibri"/>
                <w:lang w:eastAsia="hr-HR"/>
              </w:rPr>
            </w:pPr>
          </w:p>
          <w:p w:rsidR="00636CC1" w:rsidRPr="00F82F32" w:rsidRDefault="00636CC1" w:rsidP="00911AE1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636CC1" w:rsidRPr="00966E4C" w:rsidRDefault="00636CC1" w:rsidP="00911AE1">
            <w:pPr>
              <w:rPr>
                <w:rFonts w:ascii="Calibri" w:hAnsi="Calibri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CC1" w:rsidRPr="003F04D8" w:rsidRDefault="00636CC1" w:rsidP="00911AE1">
            <w:pPr>
              <w:pStyle w:val="Bezproreda"/>
              <w:rPr>
                <w:rFonts w:cstheme="minorHAnsi"/>
              </w:rPr>
            </w:pPr>
            <w:proofErr w:type="spellStart"/>
            <w:r w:rsidRPr="003F04D8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3F04D8">
              <w:rPr>
                <w:rFonts w:cstheme="minorHAnsi"/>
                <w:lang w:eastAsia="hr-HR"/>
              </w:rPr>
              <w:t xml:space="preserve"> </w:t>
            </w:r>
            <w:r w:rsidRPr="003F04D8">
              <w:rPr>
                <w:rFonts w:cstheme="minorHAnsi"/>
              </w:rPr>
              <w:t>A.2.2.  Aktivno zastupa ljudska prava.</w:t>
            </w:r>
          </w:p>
          <w:p w:rsidR="00636CC1" w:rsidRPr="003F04D8" w:rsidRDefault="00636CC1" w:rsidP="00911A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3F04D8">
              <w:rPr>
                <w:rFonts w:asciiTheme="minorHAnsi" w:hAnsiTheme="minorHAnsi" w:cstheme="minorHAnsi"/>
                <w:sz w:val="22"/>
                <w:szCs w:val="22"/>
              </w:rPr>
              <w:t>B.2.2.  Sudjeluje u odlučivanju u demokratskoj zajednici.</w:t>
            </w:r>
          </w:p>
          <w:p w:rsidR="00636CC1" w:rsidRDefault="00636CC1" w:rsidP="00911A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3F04D8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636CC1" w:rsidRPr="003F04D8" w:rsidRDefault="00636CC1" w:rsidP="00911A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6CC1" w:rsidRPr="003F04D8" w:rsidRDefault="00636CC1" w:rsidP="00911AE1">
            <w:pPr>
              <w:rPr>
                <w:rFonts w:eastAsia="Times New Roman" w:cstheme="minorHAnsi"/>
                <w:lang w:eastAsia="hr-HR"/>
              </w:rPr>
            </w:pPr>
          </w:p>
          <w:p w:rsidR="00636CC1" w:rsidRDefault="00636CC1" w:rsidP="00911AE1">
            <w:pPr>
              <w:rPr>
                <w:rFonts w:eastAsia="Times New Roman" w:cstheme="minorHAnsi"/>
                <w:lang w:eastAsia="hr-HR"/>
              </w:rPr>
            </w:pPr>
          </w:p>
          <w:p w:rsidR="00636CC1" w:rsidRPr="003F04D8" w:rsidRDefault="00636CC1" w:rsidP="00911AE1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A.2.2.</w:t>
            </w:r>
            <w:r w:rsidRPr="003F04D8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3F04D8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636CC1" w:rsidRDefault="00636CC1" w:rsidP="00911AE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B.2.3.</w:t>
            </w:r>
            <w:r w:rsidRPr="003F04D8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3F04D8">
              <w:rPr>
                <w:rFonts w:eastAsia="Times New Roman" w:cstheme="minorHAnsi"/>
                <w:lang w:eastAsia="hr-HR"/>
              </w:rPr>
              <w:t>Razvija strategije rješavanja sukoba.</w:t>
            </w:r>
          </w:p>
          <w:p w:rsidR="00636CC1" w:rsidRPr="00440ED2" w:rsidRDefault="00636CC1" w:rsidP="00911AE1">
            <w:pPr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B.2.4.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Suradnički uči i radi u timu.</w:t>
            </w:r>
          </w:p>
          <w:p w:rsidR="00636CC1" w:rsidRDefault="00636CC1" w:rsidP="00911AE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C.2.2.</w:t>
            </w:r>
            <w:r w:rsidRPr="003F04D8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3F04D8">
              <w:rPr>
                <w:rFonts w:eastAsia="Times New Roman" w:cstheme="minorHAnsi"/>
                <w:lang w:eastAsia="hr-HR"/>
              </w:rPr>
              <w:t>Prihvaća i obrazlaže važnost društvenih normi i pravila.</w:t>
            </w:r>
          </w:p>
          <w:p w:rsidR="00636CC1" w:rsidRDefault="00636CC1" w:rsidP="00911AE1">
            <w:pPr>
              <w:rPr>
                <w:rFonts w:eastAsia="Times New Roman" w:cstheme="minorHAnsi"/>
                <w:lang w:eastAsia="hr-HR"/>
              </w:rPr>
            </w:pPr>
          </w:p>
          <w:p w:rsidR="00636CC1" w:rsidRPr="003F04D8" w:rsidRDefault="00636CC1" w:rsidP="00911AE1">
            <w:pPr>
              <w:rPr>
                <w:rFonts w:eastAsia="Times New Roman" w:cstheme="minorHAnsi"/>
                <w:b/>
                <w:lang w:eastAsia="hr-HR"/>
              </w:rPr>
            </w:pPr>
          </w:p>
          <w:p w:rsidR="00636CC1" w:rsidRPr="003F04D8" w:rsidRDefault="00636CC1" w:rsidP="00911AE1">
            <w:pPr>
              <w:rPr>
                <w:rFonts w:eastAsia="Times New Roman" w:cstheme="minorHAnsi"/>
                <w:b/>
                <w:lang w:eastAsia="hr-HR"/>
              </w:rPr>
            </w:pPr>
          </w:p>
          <w:p w:rsidR="00636CC1" w:rsidRPr="00FB1589" w:rsidRDefault="00636CC1" w:rsidP="00911AE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A.2.1.</w:t>
            </w:r>
          </w:p>
          <w:p w:rsidR="00636CC1" w:rsidRPr="00FB1589" w:rsidRDefault="00636CC1" w:rsidP="00911AE1">
            <w:pPr>
              <w:pStyle w:val="Bezproreda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1. Upravljanje informacijama</w:t>
            </w:r>
          </w:p>
          <w:p w:rsidR="00636CC1" w:rsidRPr="00FB1589" w:rsidRDefault="00636CC1" w:rsidP="00911AE1">
            <w:pPr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lastRenderedPageBreak/>
              <w:t>Uz podršku učitelja ili samostalno traži nove informacije iz različitih izvora i uspješno ih primjenjuje pri rješavanju problema.</w:t>
            </w:r>
          </w:p>
          <w:p w:rsidR="00636CC1" w:rsidRPr="00FB1589" w:rsidRDefault="00636CC1" w:rsidP="00911AE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A.2.2.</w:t>
            </w:r>
          </w:p>
          <w:p w:rsidR="00636CC1" w:rsidRPr="00FB1589" w:rsidRDefault="00636CC1" w:rsidP="00911AE1">
            <w:pPr>
              <w:pStyle w:val="Bezproreda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2. Primjena strategija učenja i rješavanje problema</w:t>
            </w:r>
          </w:p>
          <w:p w:rsidR="00636CC1" w:rsidRPr="00FB1589" w:rsidRDefault="00636CC1" w:rsidP="00911AE1">
            <w:pPr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</w:p>
          <w:p w:rsidR="00636CC1" w:rsidRPr="00F82F32" w:rsidRDefault="00636CC1" w:rsidP="00911AE1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proofErr w:type="spellStart"/>
            <w:r w:rsidRPr="00F82F32">
              <w:rPr>
                <w:rFonts w:ascii="Calibri" w:eastAsia="Times New Roman" w:hAnsi="Calibri" w:cs="Calibri"/>
              </w:rPr>
              <w:t>uku</w:t>
            </w:r>
            <w:proofErr w:type="spellEnd"/>
            <w:r w:rsidRPr="00F82F32">
              <w:rPr>
                <w:rFonts w:ascii="Calibri" w:eastAsia="Times New Roman" w:hAnsi="Calibri" w:cs="Calibri"/>
              </w:rPr>
              <w:t xml:space="preserve"> A.2.3.</w:t>
            </w:r>
          </w:p>
          <w:p w:rsidR="00636CC1" w:rsidRPr="00F82F32" w:rsidRDefault="00636CC1" w:rsidP="00911AE1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F82F32">
              <w:rPr>
                <w:rFonts w:ascii="Calibri" w:eastAsia="Times New Roman" w:hAnsi="Calibri" w:cs="Calibri"/>
              </w:rPr>
              <w:t>3. Kreativno mišljenje</w:t>
            </w:r>
          </w:p>
          <w:p w:rsidR="00636CC1" w:rsidRPr="00440ED2" w:rsidRDefault="00636CC1" w:rsidP="00911AE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82F32">
              <w:rPr>
                <w:rFonts w:ascii="Calibri" w:eastAsia="Times New Roman" w:hAnsi="Calibri" w:cs="Calibri"/>
              </w:rPr>
              <w:t>Učenik se koristi kreativnošću za oblikovanje svojih ideja i pristupa rješavanju problema.</w:t>
            </w:r>
          </w:p>
          <w:p w:rsidR="00636CC1" w:rsidRPr="00FB1589" w:rsidRDefault="00636CC1" w:rsidP="00911AE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A.2.4.</w:t>
            </w:r>
          </w:p>
          <w:p w:rsidR="00636CC1" w:rsidRPr="00FB1589" w:rsidRDefault="00636CC1" w:rsidP="00911AE1">
            <w:pPr>
              <w:pStyle w:val="Bezproreda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4. Kritičko mišljenje</w:t>
            </w:r>
          </w:p>
          <w:p w:rsidR="00636CC1" w:rsidRDefault="00636CC1" w:rsidP="00911AE1">
            <w:pPr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636CC1" w:rsidRPr="003F04D8" w:rsidRDefault="00636CC1" w:rsidP="00911AE1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636CC1" w:rsidRPr="003F04D8" w:rsidRDefault="00636CC1" w:rsidP="00911AE1">
            <w:pPr>
              <w:rPr>
                <w:rFonts w:eastAsia="Times New Roman" w:cstheme="minorHAnsi"/>
                <w:b/>
                <w:lang w:eastAsia="hr-HR"/>
              </w:rPr>
            </w:pPr>
            <w:r w:rsidRPr="003F04D8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636CC1" w:rsidRPr="003F04D8" w:rsidRDefault="00636CC1" w:rsidP="00911AE1">
            <w:pPr>
              <w:rPr>
                <w:rFonts w:eastAsia="Times New Roman" w:cstheme="minorHAnsi"/>
                <w:lang w:eastAsia="hr-HR"/>
              </w:rPr>
            </w:pPr>
            <w:r w:rsidRPr="003F04D8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636CC1" w:rsidRDefault="00636CC1" w:rsidP="00911A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636CC1" w:rsidRPr="003F04D8" w:rsidRDefault="00636CC1" w:rsidP="00911A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F04D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 Prepoznaje i procjenjuje vršnjačke odnose.</w:t>
            </w:r>
          </w:p>
          <w:p w:rsidR="00636CC1" w:rsidRPr="003F04D8" w:rsidRDefault="00636CC1" w:rsidP="00911A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F04D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636CC1" w:rsidRPr="003F04D8" w:rsidRDefault="00636CC1" w:rsidP="00911AE1">
            <w:pPr>
              <w:rPr>
                <w:rFonts w:cstheme="minorHAnsi"/>
              </w:rPr>
            </w:pPr>
          </w:p>
          <w:p w:rsidR="00636CC1" w:rsidRPr="00274556" w:rsidRDefault="00636CC1" w:rsidP="00911A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27455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A.2.2.A Razlikuje pravilnu od nepravilne prehrane i razumije važnost pravilne prehrane za zdravlje.</w:t>
            </w:r>
          </w:p>
          <w:p w:rsidR="00636CC1" w:rsidRDefault="00636CC1" w:rsidP="00911AE1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</w:p>
          <w:p w:rsidR="00636CC1" w:rsidRDefault="00636CC1" w:rsidP="00911AE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A.2.1.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Učenik prema savjetu odabire odgovarajuću digitalnu tehnologiju za obavljanje zadatka.</w:t>
            </w:r>
          </w:p>
          <w:p w:rsidR="00636CC1" w:rsidRDefault="00636CC1" w:rsidP="00911AE1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5328F5">
              <w:rPr>
                <w:rFonts w:eastAsia="Times New Roman" w:cstheme="minorHAnsi"/>
                <w:color w:val="231F20"/>
                <w:lang w:eastAsia="hr-HR"/>
              </w:rPr>
              <w:t>ikt</w:t>
            </w:r>
            <w:proofErr w:type="spellEnd"/>
            <w:r w:rsidRPr="005328F5">
              <w:rPr>
                <w:rFonts w:eastAsia="Times New Roman" w:cstheme="minorHAnsi"/>
                <w:color w:val="231F20"/>
                <w:lang w:eastAsia="hr-HR"/>
              </w:rPr>
              <w:t xml:space="preserve"> A.2.2. Učenik se samostalno koristi njemu poznatim uređajima i programima.</w:t>
            </w:r>
          </w:p>
          <w:p w:rsidR="00636CC1" w:rsidRPr="00966E4C" w:rsidRDefault="00636CC1" w:rsidP="00911AE1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3F04D8">
              <w:rPr>
                <w:rFonts w:cstheme="minorHAnsi"/>
                <w:color w:val="231F20"/>
              </w:rPr>
              <w:t>ikt</w:t>
            </w:r>
            <w:proofErr w:type="spellEnd"/>
            <w:r w:rsidRPr="003F04D8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636CC1" w:rsidRPr="00F82F32" w:rsidRDefault="00636CC1" w:rsidP="00911AE1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82F32">
              <w:rPr>
                <w:rFonts w:ascii="Calibri" w:eastAsia="Times New Roman" w:hAnsi="Calibri" w:cs="Calibri"/>
                <w:lang w:eastAsia="hr-HR"/>
              </w:rPr>
              <w:lastRenderedPageBreak/>
              <w:t>odr</w:t>
            </w:r>
            <w:proofErr w:type="spellEnd"/>
            <w:r w:rsidRPr="00F82F32">
              <w:rPr>
                <w:rFonts w:ascii="Calibri" w:eastAsia="Times New Roman" w:hAnsi="Calibri" w:cs="Calibri"/>
                <w:lang w:eastAsia="hr-HR"/>
              </w:rPr>
              <w:t xml:space="preserve"> A.2.2. Uočava da u prirodi postoji međudjelovanje i međuovisnost.</w:t>
            </w:r>
          </w:p>
          <w:p w:rsidR="00636CC1" w:rsidRPr="00F82F32" w:rsidRDefault="00636CC1" w:rsidP="00911AE1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82F32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F82F32">
              <w:rPr>
                <w:rFonts w:ascii="Calibri" w:eastAsia="Times New Roman" w:hAnsi="Calibri" w:cs="Calibri"/>
                <w:lang w:eastAsia="hr-HR"/>
              </w:rPr>
              <w:t xml:space="preserve"> B.2.1. Objašnjava da djelovanje ima posljedice i rezultate.</w:t>
            </w:r>
          </w:p>
          <w:p w:rsidR="00636CC1" w:rsidRDefault="00636CC1" w:rsidP="00911AE1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82F32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F82F32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:rsidR="00636CC1" w:rsidRPr="00274556" w:rsidRDefault="00636CC1" w:rsidP="00911AE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274556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274556">
              <w:rPr>
                <w:rFonts w:eastAsia="Times New Roman" w:cstheme="minorHAnsi"/>
                <w:lang w:eastAsia="hr-HR"/>
              </w:rPr>
              <w:t xml:space="preserve"> C.2.3. Prepoznaje važnost očuvanja okoliša za opću dobrobit.</w:t>
            </w:r>
          </w:p>
          <w:p w:rsidR="00636CC1" w:rsidRPr="00274556" w:rsidRDefault="00636CC1" w:rsidP="00911AE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274556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74556">
              <w:rPr>
                <w:rFonts w:eastAsia="Times New Roman" w:cstheme="minorHAnsi"/>
                <w:lang w:eastAsia="hr-HR"/>
              </w:rPr>
              <w:t xml:space="preserve"> C.2.4.</w:t>
            </w:r>
            <w:r w:rsidRPr="00274556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74556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636CC1" w:rsidRPr="00F82F32" w:rsidRDefault="00636CC1" w:rsidP="00911AE1">
            <w:pPr>
              <w:rPr>
                <w:rFonts w:ascii="Calibri" w:eastAsia="Times New Roman" w:hAnsi="Calibri" w:cs="Calibri"/>
                <w:lang w:eastAsia="hr-HR"/>
              </w:rPr>
            </w:pPr>
          </w:p>
          <w:p w:rsidR="00636CC1" w:rsidRPr="00F82F32" w:rsidRDefault="00636CC1" w:rsidP="00911AE1">
            <w:pPr>
              <w:rPr>
                <w:rFonts w:ascii="Calibri" w:eastAsia="Times New Roman" w:hAnsi="Calibri" w:cs="Calibri"/>
                <w:lang w:eastAsia="hr-HR"/>
              </w:rPr>
            </w:pPr>
          </w:p>
          <w:p w:rsidR="00636CC1" w:rsidRPr="00966E4C" w:rsidRDefault="00636CC1" w:rsidP="00911AE1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-6447"/>
        <w:tblW w:w="0" w:type="auto"/>
        <w:tblLook w:val="04A0" w:firstRow="1" w:lastRow="0" w:firstColumn="1" w:lastColumn="0" w:noHBand="0" w:noVBand="1"/>
      </w:tblPr>
      <w:tblGrid>
        <w:gridCol w:w="1118"/>
        <w:gridCol w:w="2659"/>
        <w:gridCol w:w="3757"/>
        <w:gridCol w:w="6323"/>
      </w:tblGrid>
      <w:tr w:rsidR="00636CC1" w:rsidRPr="00966E4C" w:rsidTr="00636CC1">
        <w:trPr>
          <w:trHeight w:val="5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36CC1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STUDENI</w:t>
            </w:r>
          </w:p>
          <w:p w:rsidR="00636CC1" w:rsidRPr="00966E4C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SATA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36CC1" w:rsidRPr="00966E4C" w:rsidRDefault="00636CC1" w:rsidP="00636CC1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36CC1" w:rsidRPr="00966E4C" w:rsidRDefault="00636CC1" w:rsidP="00636CC1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636CC1" w:rsidRPr="00966E4C" w:rsidRDefault="00636CC1" w:rsidP="00636CC1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36CC1" w:rsidRPr="00966E4C" w:rsidRDefault="00636CC1" w:rsidP="00636CC1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636CC1" w:rsidRPr="00966E4C" w:rsidTr="00636CC1">
        <w:trPr>
          <w:trHeight w:val="72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CC1" w:rsidRPr="00966E4C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9.</w:t>
            </w:r>
          </w:p>
          <w:p w:rsidR="00636CC1" w:rsidRPr="00966E4C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Pr="00966E4C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10.</w:t>
            </w:r>
          </w:p>
          <w:p w:rsidR="00636CC1" w:rsidRPr="00966E4C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11.</w:t>
            </w:r>
          </w:p>
          <w:p w:rsidR="00636CC1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</w:t>
            </w:r>
          </w:p>
          <w:p w:rsidR="00636CC1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Pr="00966E4C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Pr="00966E4C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636CC1" w:rsidRPr="00966E4C" w:rsidRDefault="00636CC1" w:rsidP="00636CC1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CC1" w:rsidRPr="00966E4C" w:rsidRDefault="00636CC1" w:rsidP="00636CC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Nasilje je loše</w:t>
            </w:r>
          </w:p>
          <w:p w:rsidR="00636CC1" w:rsidRDefault="00636CC1" w:rsidP="00636CC1">
            <w:pPr>
              <w:rPr>
                <w:rFonts w:ascii="Calibri" w:hAnsi="Calibri"/>
                <w:b/>
              </w:rPr>
            </w:pPr>
          </w:p>
          <w:p w:rsidR="00636CC1" w:rsidRPr="00966E4C" w:rsidRDefault="00636CC1" w:rsidP="00636CC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 u mom gradu Vukovar svijetli</w:t>
            </w:r>
          </w:p>
          <w:p w:rsidR="00636CC1" w:rsidRDefault="00636CC1" w:rsidP="00636CC1">
            <w:pPr>
              <w:rPr>
                <w:rFonts w:ascii="Calibri" w:hAnsi="Calibri"/>
                <w:b/>
              </w:rPr>
            </w:pPr>
          </w:p>
          <w:p w:rsidR="00636CC1" w:rsidRDefault="00636CC1" w:rsidP="00636CC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Učenik u kazalištu</w:t>
            </w:r>
          </w:p>
          <w:p w:rsidR="00636CC1" w:rsidRDefault="00636CC1" w:rsidP="00636CC1">
            <w:pPr>
              <w:rPr>
                <w:rFonts w:ascii="Calibri" w:hAnsi="Calibri"/>
                <w:b/>
              </w:rPr>
            </w:pPr>
          </w:p>
          <w:p w:rsidR="00636CC1" w:rsidRPr="00966E4C" w:rsidRDefault="00636CC1" w:rsidP="00636CC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Svi jednaki – svi različiti</w:t>
            </w:r>
          </w:p>
          <w:p w:rsidR="00636CC1" w:rsidRPr="00966E4C" w:rsidRDefault="00636CC1" w:rsidP="00636CC1">
            <w:pPr>
              <w:rPr>
                <w:rFonts w:ascii="Calibri" w:hAnsi="Calibri"/>
                <w:b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CC1" w:rsidRPr="009E366A" w:rsidRDefault="00636CC1" w:rsidP="00636CC1">
            <w:pPr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Građanski odgoj i obrazovanje</w:t>
            </w:r>
          </w:p>
          <w:p w:rsidR="00636CC1" w:rsidRDefault="00636CC1" w:rsidP="00636CC1">
            <w:pPr>
              <w:rPr>
                <w:rFonts w:cstheme="minorHAnsi"/>
              </w:rPr>
            </w:pPr>
            <w:r w:rsidRPr="00CB682F">
              <w:rPr>
                <w:rFonts w:cstheme="minorHAnsi"/>
              </w:rPr>
              <w:t>Domena A - Ljudska prava</w:t>
            </w:r>
          </w:p>
          <w:p w:rsidR="00636CC1" w:rsidRPr="00CB682F" w:rsidRDefault="00636CC1" w:rsidP="00636CC1">
            <w:pPr>
              <w:rPr>
                <w:rFonts w:cstheme="minorHAnsi"/>
              </w:rPr>
            </w:pPr>
            <w:r w:rsidRPr="00E95642">
              <w:rPr>
                <w:rFonts w:cstheme="minorHAnsi"/>
              </w:rPr>
              <w:t>Domena B – Demokracija</w:t>
            </w:r>
          </w:p>
          <w:p w:rsidR="00636CC1" w:rsidRPr="00CB682F" w:rsidRDefault="00636CC1" w:rsidP="00636CC1">
            <w:pPr>
              <w:rPr>
                <w:rFonts w:cstheme="minorHAnsi"/>
              </w:rPr>
            </w:pPr>
            <w:r w:rsidRPr="00CB682F">
              <w:rPr>
                <w:rFonts w:cstheme="minorHAnsi"/>
              </w:rPr>
              <w:t>Domena C - Društvena zajednica</w:t>
            </w:r>
          </w:p>
          <w:p w:rsidR="00636CC1" w:rsidRPr="00CB682F" w:rsidRDefault="00636CC1" w:rsidP="00636CC1">
            <w:pPr>
              <w:rPr>
                <w:rFonts w:cstheme="minorHAnsi"/>
              </w:rPr>
            </w:pPr>
          </w:p>
          <w:p w:rsidR="00636CC1" w:rsidRPr="009E366A" w:rsidRDefault="00636CC1" w:rsidP="00636CC1">
            <w:pPr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Zdravlje</w:t>
            </w:r>
          </w:p>
          <w:p w:rsidR="00636CC1" w:rsidRPr="00CB682F" w:rsidRDefault="00636CC1" w:rsidP="00636CC1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636CC1" w:rsidRPr="00CB682F" w:rsidRDefault="00636CC1" w:rsidP="00636CC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36CC1" w:rsidRPr="009E366A" w:rsidRDefault="00636CC1" w:rsidP="00636CC1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636CC1" w:rsidRPr="00CB682F" w:rsidRDefault="00636CC1" w:rsidP="00636CC1">
            <w:pPr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A: Ja</w:t>
            </w:r>
          </w:p>
          <w:p w:rsidR="00636CC1" w:rsidRPr="00CB682F" w:rsidRDefault="00636CC1" w:rsidP="00636CC1">
            <w:pPr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636CC1" w:rsidRDefault="00636CC1" w:rsidP="00636CC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36CC1" w:rsidRDefault="00636CC1" w:rsidP="00636CC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36CC1" w:rsidRDefault="00636CC1" w:rsidP="00636CC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36CC1" w:rsidRDefault="00636CC1" w:rsidP="00636CC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36CC1" w:rsidRDefault="00636CC1" w:rsidP="00636CC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36CC1" w:rsidRPr="00CB682F" w:rsidRDefault="00636CC1" w:rsidP="00636CC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36CC1" w:rsidRPr="009E366A" w:rsidRDefault="00636CC1" w:rsidP="00636CC1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636CC1" w:rsidRDefault="00636CC1" w:rsidP="00636CC1">
            <w:pPr>
              <w:rPr>
                <w:rFonts w:eastAsia="Times New Roman" w:cstheme="minorHAnsi"/>
              </w:rPr>
            </w:pPr>
            <w:r w:rsidRPr="00CB682F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636CC1" w:rsidRPr="00CB682F" w:rsidRDefault="00636CC1" w:rsidP="00636CC1">
            <w:pPr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</w:p>
          <w:p w:rsidR="00636CC1" w:rsidRPr="00CB682F" w:rsidRDefault="00636CC1" w:rsidP="00636CC1">
            <w:pPr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Pr="00CB682F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Pr="00CB682F" w:rsidRDefault="00636CC1" w:rsidP="00636CC1">
            <w:pPr>
              <w:rPr>
                <w:rFonts w:cstheme="minorHAnsi"/>
              </w:rPr>
            </w:pPr>
          </w:p>
          <w:p w:rsidR="00636CC1" w:rsidRPr="009E366A" w:rsidRDefault="00636CC1" w:rsidP="00636CC1">
            <w:pPr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636CC1" w:rsidRDefault="00636CC1" w:rsidP="00636CC1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636CC1" w:rsidRPr="00CB682F" w:rsidRDefault="00636CC1" w:rsidP="00636CC1">
            <w:pPr>
              <w:rPr>
                <w:rFonts w:ascii="Calibri" w:hAnsi="Calibri"/>
              </w:rPr>
            </w:pPr>
            <w:r w:rsidRPr="00E95642">
              <w:rPr>
                <w:rFonts w:cstheme="minorHAns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:rsidR="00636CC1" w:rsidRPr="00E95642" w:rsidRDefault="00636CC1" w:rsidP="00636CC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36CC1" w:rsidRPr="00E95642" w:rsidRDefault="00636CC1" w:rsidP="00636CC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36CC1" w:rsidRPr="00E95642" w:rsidRDefault="00636CC1" w:rsidP="00636CC1">
            <w:pPr>
              <w:rPr>
                <w:rFonts w:eastAsia="Times New Roman" w:cstheme="minorHAnsi"/>
                <w:lang w:eastAsia="hr-HR"/>
              </w:rPr>
            </w:pPr>
          </w:p>
          <w:p w:rsidR="00636CC1" w:rsidRPr="00E95642" w:rsidRDefault="00636CC1" w:rsidP="00636CC1">
            <w:pPr>
              <w:rPr>
                <w:rFonts w:cstheme="minorHAnsi"/>
              </w:rPr>
            </w:pPr>
          </w:p>
          <w:p w:rsidR="00636CC1" w:rsidRPr="00CB682F" w:rsidRDefault="00636CC1" w:rsidP="00636CC1">
            <w:pPr>
              <w:rPr>
                <w:rFonts w:ascii="Calibri" w:hAnsi="Calibri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CC1" w:rsidRDefault="00636CC1" w:rsidP="00636CC1">
            <w:pPr>
              <w:pStyle w:val="Bezproreda"/>
              <w:rPr>
                <w:rFonts w:cstheme="minorHAnsi"/>
              </w:rPr>
            </w:pPr>
            <w:proofErr w:type="spellStart"/>
            <w:r w:rsidRPr="009862C0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9862C0">
              <w:rPr>
                <w:rFonts w:cstheme="minorHAnsi"/>
                <w:lang w:eastAsia="hr-HR"/>
              </w:rPr>
              <w:t xml:space="preserve"> </w:t>
            </w:r>
            <w:r w:rsidRPr="009862C0">
              <w:rPr>
                <w:rFonts w:cstheme="minorHAnsi"/>
              </w:rPr>
              <w:t>A.2.2.  Aktivno zastupa ljudska prava.</w:t>
            </w:r>
          </w:p>
          <w:p w:rsidR="00636CC1" w:rsidRPr="009862C0" w:rsidRDefault="00636CC1" w:rsidP="00636CC1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E95642">
              <w:rPr>
                <w:rFonts w:cstheme="minorHAnsi"/>
                <w:lang w:eastAsia="hr-HR"/>
              </w:rPr>
              <w:t>goo</w:t>
            </w:r>
            <w:proofErr w:type="spellEnd"/>
            <w:r w:rsidRPr="00E95642">
              <w:rPr>
                <w:rFonts w:cstheme="minorHAnsi"/>
                <w:lang w:eastAsia="hr-HR"/>
              </w:rPr>
              <w:t xml:space="preserve"> B.2.1. Promiče pravila demokratske zajednice.</w:t>
            </w:r>
          </w:p>
          <w:p w:rsidR="00636CC1" w:rsidRPr="009862C0" w:rsidRDefault="00636CC1" w:rsidP="00636CC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62C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862C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9862C0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636CC1" w:rsidRDefault="00636CC1" w:rsidP="00636CC1">
            <w:pPr>
              <w:rPr>
                <w:rFonts w:cstheme="minorHAnsi"/>
              </w:rPr>
            </w:pPr>
          </w:p>
          <w:p w:rsidR="00636CC1" w:rsidRPr="009862C0" w:rsidRDefault="00636CC1" w:rsidP="00636CC1">
            <w:pPr>
              <w:rPr>
                <w:rFonts w:cstheme="minorHAnsi"/>
              </w:rPr>
            </w:pPr>
          </w:p>
          <w:p w:rsidR="00636CC1" w:rsidRPr="009862C0" w:rsidRDefault="00636CC1" w:rsidP="00636CC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 Prepoznaje i procjenjuje vršnjačke odnose.</w:t>
            </w:r>
          </w:p>
          <w:p w:rsidR="00636CC1" w:rsidRPr="009862C0" w:rsidRDefault="00636CC1" w:rsidP="00636CC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636CC1" w:rsidRPr="009862C0" w:rsidRDefault="00636CC1" w:rsidP="00636CC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 Uspoređuje i podržava različitosti.</w:t>
            </w:r>
          </w:p>
          <w:p w:rsidR="00636CC1" w:rsidRPr="009862C0" w:rsidRDefault="00636CC1" w:rsidP="00636CC1">
            <w:pPr>
              <w:rPr>
                <w:rFonts w:eastAsia="Times New Roman" w:cstheme="minorHAnsi"/>
                <w:lang w:eastAsia="hr-HR"/>
              </w:rPr>
            </w:pPr>
          </w:p>
          <w:p w:rsidR="00636CC1" w:rsidRDefault="00636CC1" w:rsidP="00636CC1">
            <w:pPr>
              <w:rPr>
                <w:rFonts w:eastAsia="Times New Roman" w:cstheme="minorHAnsi"/>
                <w:lang w:eastAsia="hr-HR"/>
              </w:rPr>
            </w:pPr>
          </w:p>
          <w:p w:rsidR="00636CC1" w:rsidRDefault="00636CC1" w:rsidP="00636CC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A.2.2.</w:t>
            </w:r>
            <w:r w:rsidRPr="009862C0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9862C0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636CC1" w:rsidRPr="009862C0" w:rsidRDefault="00636CC1" w:rsidP="00636CC1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B.2.1.</w:t>
            </w:r>
            <w:r w:rsidRPr="00E9564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95642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:rsidR="00636CC1" w:rsidRDefault="00636CC1" w:rsidP="00636CC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B.2.3.</w:t>
            </w:r>
            <w:r w:rsidRPr="009862C0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9862C0">
              <w:rPr>
                <w:rFonts w:eastAsia="Times New Roman" w:cstheme="minorHAnsi"/>
                <w:lang w:eastAsia="hr-HR"/>
              </w:rPr>
              <w:t>Razvija strategije rješavanja sukoba.</w:t>
            </w:r>
          </w:p>
          <w:p w:rsidR="00636CC1" w:rsidRDefault="00636CC1" w:rsidP="00636CC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C.2.4.</w:t>
            </w:r>
            <w:r w:rsidRPr="00E9564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95642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636CC1" w:rsidRPr="00E95642" w:rsidRDefault="00636CC1" w:rsidP="00636CC1">
            <w:pPr>
              <w:rPr>
                <w:rFonts w:eastAsia="Times New Roman" w:cstheme="minorHAnsi"/>
                <w:lang w:eastAsia="hr-HR"/>
              </w:rPr>
            </w:pPr>
          </w:p>
          <w:p w:rsidR="00636CC1" w:rsidRPr="009862C0" w:rsidRDefault="00636CC1" w:rsidP="00636CC1">
            <w:pPr>
              <w:rPr>
                <w:rFonts w:eastAsia="Times New Roman" w:cstheme="minorHAnsi"/>
                <w:b/>
                <w:lang w:eastAsia="hr-HR"/>
              </w:rPr>
            </w:pPr>
          </w:p>
          <w:p w:rsidR="00636CC1" w:rsidRPr="009862C0" w:rsidRDefault="00636CC1" w:rsidP="00636CC1">
            <w:pPr>
              <w:rPr>
                <w:rFonts w:eastAsia="Times New Roman" w:cstheme="minorHAnsi"/>
                <w:b/>
                <w:lang w:eastAsia="hr-HR"/>
              </w:rPr>
            </w:pPr>
          </w:p>
          <w:p w:rsidR="00636CC1" w:rsidRPr="00E95642" w:rsidRDefault="00636CC1" w:rsidP="00636CC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E95642">
              <w:rPr>
                <w:rFonts w:eastAsia="Times New Roman" w:cstheme="minorHAnsi"/>
              </w:rPr>
              <w:t>uku</w:t>
            </w:r>
            <w:proofErr w:type="spellEnd"/>
            <w:r w:rsidRPr="00E95642">
              <w:rPr>
                <w:rFonts w:eastAsia="Times New Roman" w:cstheme="minorHAnsi"/>
              </w:rPr>
              <w:t xml:space="preserve"> A.2.1.</w:t>
            </w:r>
          </w:p>
          <w:p w:rsidR="00636CC1" w:rsidRPr="00E95642" w:rsidRDefault="00636CC1" w:rsidP="00636CC1">
            <w:pPr>
              <w:pStyle w:val="Bezproreda"/>
              <w:rPr>
                <w:rFonts w:eastAsia="Times New Roman" w:cstheme="minorHAnsi"/>
                <w:b/>
              </w:rPr>
            </w:pPr>
            <w:r w:rsidRPr="00E95642">
              <w:rPr>
                <w:rFonts w:eastAsia="Times New Roman" w:cstheme="minorHAnsi"/>
              </w:rPr>
              <w:t>1. Upravljanje informacijama</w:t>
            </w:r>
          </w:p>
          <w:p w:rsidR="00636CC1" w:rsidRDefault="00636CC1" w:rsidP="00636CC1">
            <w:pPr>
              <w:rPr>
                <w:rFonts w:eastAsia="Times New Roman" w:cstheme="minorHAnsi"/>
              </w:rPr>
            </w:pPr>
            <w:r w:rsidRPr="00E95642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:rsidR="00636CC1" w:rsidRPr="009862C0" w:rsidRDefault="00636CC1" w:rsidP="00636CC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9862C0">
              <w:rPr>
                <w:rFonts w:eastAsia="Times New Roman" w:cstheme="minorHAnsi"/>
              </w:rPr>
              <w:t>uku</w:t>
            </w:r>
            <w:proofErr w:type="spellEnd"/>
            <w:r w:rsidRPr="009862C0">
              <w:rPr>
                <w:rFonts w:eastAsia="Times New Roman" w:cstheme="minorHAnsi"/>
              </w:rPr>
              <w:t xml:space="preserve"> A.2.2.</w:t>
            </w:r>
          </w:p>
          <w:p w:rsidR="00636CC1" w:rsidRPr="009862C0" w:rsidRDefault="00636CC1" w:rsidP="00636CC1">
            <w:pPr>
              <w:pStyle w:val="Bezproreda"/>
              <w:rPr>
                <w:rFonts w:eastAsia="Times New Roman" w:cstheme="minorHAnsi"/>
                <w:b/>
              </w:rPr>
            </w:pPr>
            <w:r w:rsidRPr="009862C0">
              <w:rPr>
                <w:rFonts w:eastAsia="Times New Roman" w:cstheme="minorHAnsi"/>
              </w:rPr>
              <w:t>2. Primjena strategija učenja i rješavanje problema</w:t>
            </w:r>
          </w:p>
          <w:p w:rsidR="00636CC1" w:rsidRDefault="00636CC1" w:rsidP="00636CC1">
            <w:pPr>
              <w:rPr>
                <w:rFonts w:eastAsia="Times New Roman" w:cstheme="minorHAnsi"/>
                <w:lang w:eastAsia="hr-HR"/>
              </w:rPr>
            </w:pPr>
            <w:r w:rsidRPr="009862C0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  <w:r w:rsidRPr="00E95642">
              <w:rPr>
                <w:rFonts w:eastAsia="Times New Roman" w:cstheme="minorHAnsi"/>
                <w:lang w:eastAsia="hr-HR"/>
              </w:rPr>
              <w:t xml:space="preserve"> </w:t>
            </w:r>
          </w:p>
          <w:p w:rsidR="00636CC1" w:rsidRPr="00E66570" w:rsidRDefault="00636CC1" w:rsidP="00636CC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E66570">
              <w:rPr>
                <w:rFonts w:eastAsia="Times New Roman" w:cstheme="minorHAnsi"/>
              </w:rPr>
              <w:t>uku</w:t>
            </w:r>
            <w:proofErr w:type="spellEnd"/>
            <w:r w:rsidRPr="00E66570">
              <w:rPr>
                <w:rFonts w:eastAsia="Times New Roman" w:cstheme="minorHAnsi"/>
              </w:rPr>
              <w:t xml:space="preserve"> A.2.3.</w:t>
            </w:r>
          </w:p>
          <w:p w:rsidR="00636CC1" w:rsidRPr="00E66570" w:rsidRDefault="00636CC1" w:rsidP="00636CC1">
            <w:pPr>
              <w:pStyle w:val="Bezproreda"/>
              <w:rPr>
                <w:rFonts w:eastAsia="Times New Roman" w:cstheme="minorHAnsi"/>
                <w:b/>
              </w:rPr>
            </w:pPr>
            <w:r w:rsidRPr="00E66570">
              <w:rPr>
                <w:rFonts w:eastAsia="Times New Roman" w:cstheme="minorHAnsi"/>
              </w:rPr>
              <w:t>3. Kreativno mišljenje</w:t>
            </w:r>
          </w:p>
          <w:p w:rsidR="00636CC1" w:rsidRDefault="00636CC1" w:rsidP="00636CC1">
            <w:pPr>
              <w:rPr>
                <w:rFonts w:eastAsia="Times New Roman" w:cstheme="minorHAnsi"/>
                <w:lang w:eastAsia="hr-HR"/>
              </w:rPr>
            </w:pPr>
            <w:r w:rsidRPr="00E66570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:rsidR="00636CC1" w:rsidRPr="00E95642" w:rsidRDefault="00636CC1" w:rsidP="00636CC1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C.2.4.</w:t>
            </w:r>
          </w:p>
          <w:p w:rsidR="00636CC1" w:rsidRPr="00E95642" w:rsidRDefault="00636CC1" w:rsidP="00636CC1">
            <w:pPr>
              <w:rPr>
                <w:rFonts w:eastAsia="Times New Roman" w:cstheme="minorHAnsi"/>
                <w:b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4. Emocije</w:t>
            </w:r>
          </w:p>
          <w:p w:rsidR="00636CC1" w:rsidRPr="00E95642" w:rsidRDefault="00636CC1" w:rsidP="00636CC1">
            <w:pPr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lastRenderedPageBreak/>
              <w:t>Učenik se koristi ugodnim emocijama i raspoloženjima tako da potiču učenje i kontrolira neugodne emocije i raspoloženja tako da ga ne ometaju u učenju.</w:t>
            </w:r>
          </w:p>
          <w:p w:rsidR="00636CC1" w:rsidRPr="00E95642" w:rsidRDefault="00636CC1" w:rsidP="00636CC1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636CC1" w:rsidRPr="00E95642" w:rsidRDefault="00636CC1" w:rsidP="00636CC1">
            <w:pPr>
              <w:rPr>
                <w:rFonts w:eastAsia="Times New Roman" w:cstheme="minorHAnsi"/>
                <w:b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636CC1" w:rsidRPr="00E95642" w:rsidRDefault="00636CC1" w:rsidP="00636CC1">
            <w:pPr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636CC1" w:rsidRPr="009862C0" w:rsidRDefault="00636CC1" w:rsidP="00636CC1">
            <w:pPr>
              <w:rPr>
                <w:rFonts w:eastAsia="Times New Roman" w:cstheme="minorHAnsi"/>
              </w:rPr>
            </w:pPr>
          </w:p>
          <w:p w:rsidR="00636CC1" w:rsidRPr="009862C0" w:rsidRDefault="00636CC1" w:rsidP="00636CC1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636CC1" w:rsidRPr="009862C0" w:rsidRDefault="00636CC1" w:rsidP="00636CC1">
            <w:pPr>
              <w:rPr>
                <w:rFonts w:eastAsia="Times New Roman" w:cstheme="minorHAnsi"/>
                <w:lang w:eastAsia="hr-HR"/>
              </w:rPr>
            </w:pPr>
            <w:r w:rsidRPr="009862C0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636CC1" w:rsidRPr="009862C0" w:rsidRDefault="00636CC1" w:rsidP="00636CC1">
            <w:pPr>
              <w:rPr>
                <w:rFonts w:eastAsia="Times New Roman" w:cstheme="minorHAnsi"/>
                <w:b/>
                <w:lang w:eastAsia="hr-HR"/>
              </w:rPr>
            </w:pPr>
            <w:r w:rsidRPr="009862C0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636CC1" w:rsidRPr="009862C0" w:rsidRDefault="00636CC1" w:rsidP="00636CC1">
            <w:pPr>
              <w:rPr>
                <w:rFonts w:cstheme="minorHAnsi"/>
                <w:color w:val="231F20"/>
                <w:shd w:val="clear" w:color="auto" w:fill="FFFFFF"/>
              </w:rPr>
            </w:pPr>
          </w:p>
          <w:p w:rsidR="00636CC1" w:rsidRDefault="00636CC1" w:rsidP="00636CC1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9862C0">
              <w:rPr>
                <w:rFonts w:cstheme="minorHAnsi"/>
                <w:color w:val="231F20"/>
              </w:rPr>
              <w:t>ikt</w:t>
            </w:r>
            <w:proofErr w:type="spellEnd"/>
            <w:r w:rsidRPr="009862C0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636CC1" w:rsidRPr="00966E4C" w:rsidRDefault="00636CC1" w:rsidP="00636CC1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E95642">
              <w:rPr>
                <w:rFonts w:cstheme="minorHAnsi"/>
                <w:color w:val="231F20"/>
              </w:rPr>
              <w:t>ikt</w:t>
            </w:r>
            <w:proofErr w:type="spellEnd"/>
            <w:r w:rsidRPr="00E95642">
              <w:rPr>
                <w:rFonts w:cstheme="minorHAnsi"/>
                <w:color w:val="231F20"/>
              </w:rPr>
              <w:t xml:space="preserve"> C.2.4. Učenik uz učiteljevu pomoć odgovorno upravlja prikupljenim informacijama.</w:t>
            </w:r>
          </w:p>
          <w:p w:rsidR="00636CC1" w:rsidRPr="00966E4C" w:rsidRDefault="00636CC1" w:rsidP="00636CC1">
            <w:pPr>
              <w:pStyle w:val="t-8"/>
              <w:shd w:val="clear" w:color="auto" w:fill="FFFFFF"/>
              <w:spacing w:before="0" w:after="0"/>
              <w:textAlignment w:val="baseline"/>
              <w:rPr>
                <w:rFonts w:ascii="Calibri" w:hAnsi="Calibri"/>
                <w:b/>
              </w:rPr>
            </w:pPr>
          </w:p>
        </w:tc>
      </w:tr>
    </w:tbl>
    <w:p w:rsidR="00636CC1" w:rsidRDefault="00636CC1" w:rsidP="00636CC1"/>
    <w:bookmarkEnd w:id="1"/>
    <w:p w:rsidR="00636CC1" w:rsidRPr="009830C5" w:rsidRDefault="00636CC1" w:rsidP="009830C5">
      <w:pPr>
        <w:rPr>
          <w:rFonts w:cstheme="minorHAnsi"/>
          <w:b/>
          <w:sz w:val="28"/>
          <w:szCs w:val="28"/>
        </w:rPr>
      </w:pPr>
    </w:p>
    <w:p w:rsidR="00116F85" w:rsidRDefault="00116F8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</w:p>
    <w:p w:rsidR="00116F85" w:rsidRDefault="00116F8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</w:p>
    <w:p w:rsidR="00116F85" w:rsidRPr="00116F85" w:rsidRDefault="00116F85" w:rsidP="00116F85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8"/>
          <w:szCs w:val="28"/>
        </w:rPr>
      </w:pPr>
    </w:p>
    <w:p w:rsidR="00116F85" w:rsidRPr="00116F85" w:rsidRDefault="00116F85">
      <w:pPr>
        <w:rPr>
          <w:b/>
          <w:sz w:val="28"/>
          <w:szCs w:val="28"/>
        </w:rPr>
      </w:pPr>
    </w:p>
    <w:sectPr w:rsidR="00116F85" w:rsidRPr="00116F85" w:rsidSect="00116F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5F1"/>
    <w:multiLevelType w:val="hybridMultilevel"/>
    <w:tmpl w:val="443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07971"/>
    <w:multiLevelType w:val="hybridMultilevel"/>
    <w:tmpl w:val="52667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E7AAB"/>
    <w:multiLevelType w:val="hybridMultilevel"/>
    <w:tmpl w:val="0DD061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62819"/>
    <w:multiLevelType w:val="hybridMultilevel"/>
    <w:tmpl w:val="0C52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94247"/>
    <w:multiLevelType w:val="hybridMultilevel"/>
    <w:tmpl w:val="C76E4D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C23842"/>
    <w:multiLevelType w:val="hybridMultilevel"/>
    <w:tmpl w:val="DEB2D6E8"/>
    <w:lvl w:ilvl="0" w:tplc="A008BF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22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15"/>
  </w:num>
  <w:num w:numId="12">
    <w:abstractNumId w:val="9"/>
  </w:num>
  <w:num w:numId="13">
    <w:abstractNumId w:val="4"/>
  </w:num>
  <w:num w:numId="14">
    <w:abstractNumId w:val="17"/>
  </w:num>
  <w:num w:numId="15">
    <w:abstractNumId w:val="7"/>
  </w:num>
  <w:num w:numId="16">
    <w:abstractNumId w:val="0"/>
  </w:num>
  <w:num w:numId="17">
    <w:abstractNumId w:val="21"/>
  </w:num>
  <w:num w:numId="18">
    <w:abstractNumId w:val="11"/>
  </w:num>
  <w:num w:numId="19">
    <w:abstractNumId w:val="16"/>
  </w:num>
  <w:num w:numId="20">
    <w:abstractNumId w:val="19"/>
  </w:num>
  <w:num w:numId="21">
    <w:abstractNumId w:val="18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85"/>
    <w:rsid w:val="00116F85"/>
    <w:rsid w:val="00185435"/>
    <w:rsid w:val="00280C07"/>
    <w:rsid w:val="00636CC1"/>
    <w:rsid w:val="00911AE1"/>
    <w:rsid w:val="009830C5"/>
    <w:rsid w:val="00AD079F"/>
    <w:rsid w:val="00B5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16A5F"/>
  <w15:chartTrackingRefBased/>
  <w15:docId w15:val="{BAA50233-C4CF-43F5-A1F9-7F4CEC1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11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16F8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6F85"/>
    <w:pPr>
      <w:spacing w:after="200" w:line="276" w:lineRule="auto"/>
      <w:ind w:left="720"/>
      <w:contextualSpacing/>
    </w:pPr>
  </w:style>
  <w:style w:type="paragraph" w:styleId="Bezproreda">
    <w:name w:val="No Spacing"/>
    <w:link w:val="BezproredaChar"/>
    <w:uiPriority w:val="1"/>
    <w:qFormat/>
    <w:rsid w:val="00116F85"/>
    <w:pPr>
      <w:spacing w:after="0" w:line="240" w:lineRule="auto"/>
    </w:pPr>
  </w:style>
  <w:style w:type="paragraph" w:customStyle="1" w:styleId="NoSpacing1">
    <w:name w:val="No Spacing1"/>
    <w:qFormat/>
    <w:rsid w:val="00116F8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11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16F8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16F85"/>
    <w:rPr>
      <w:rFonts w:ascii="Times New Roman" w:eastAsia="Calibri" w:hAnsi="Times New Roman" w:cs="Times New Roman"/>
      <w:sz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F85"/>
    <w:rPr>
      <w:rFonts w:ascii="Segoe U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F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11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F85"/>
  </w:style>
  <w:style w:type="character" w:styleId="Referencakomentara">
    <w:name w:val="annotation reference"/>
    <w:basedOn w:val="Zadanifontodlomka"/>
    <w:uiPriority w:val="99"/>
    <w:semiHidden/>
    <w:unhideWhenUsed/>
    <w:rsid w:val="00116F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16F8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16F85"/>
    <w:rPr>
      <w:rFonts w:ascii="Times New Roman" w:hAnsi="Times New Roman"/>
      <w:sz w:val="20"/>
      <w:szCs w:val="20"/>
    </w:rPr>
  </w:style>
  <w:style w:type="paragraph" w:customStyle="1" w:styleId="Normal1">
    <w:name w:val="Normal1"/>
    <w:rsid w:val="00116F8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830C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830C5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636CC1"/>
  </w:style>
  <w:style w:type="paragraph" w:customStyle="1" w:styleId="Default">
    <w:name w:val="Default"/>
    <w:rsid w:val="00636C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636CC1"/>
    <w:pPr>
      <w:numPr>
        <w:numId w:val="23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636CC1"/>
    <w:rPr>
      <w:rFonts w:eastAsia="SimSu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1bd19720-0605-428a-b018-e2c2178a1998/" TargetMode="External"/><Relationship Id="rId13" Type="http://schemas.openxmlformats.org/officeDocument/2006/relationships/hyperlink" Target="https://www.e-sfera.hr/dodatni-digitalni-sadrzaji/817dd1c0-f249-42e0-9df1-22292ca23782/" TargetMode="External"/><Relationship Id="rId18" Type="http://schemas.openxmlformats.org/officeDocument/2006/relationships/hyperlink" Target="https://www.e-sfera.hr/dodatni-digitalni-sadrzaji/39729a46-ef89-46f7-9e33-ae94937623d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sfera.hr/dodatni-digitalni-sadrzaji/2d991d3c-fb12-4fb1-b16e-007ff35fa1f3/" TargetMode="External"/><Relationship Id="rId7" Type="http://schemas.openxmlformats.org/officeDocument/2006/relationships/hyperlink" Target="https://www.e-sfera.hr/dodatni-digitalni-sadrzaji/7e1d1b65-5216-4a79-9529-5deede58fdee/" TargetMode="External"/><Relationship Id="rId12" Type="http://schemas.openxmlformats.org/officeDocument/2006/relationships/hyperlink" Target="https://www.e-sfera.hr/dodatni-digitalni-sadrzaji/5b8f1538-fb95-47f8-adb1-cebe7369e532/" TargetMode="External"/><Relationship Id="rId17" Type="http://schemas.openxmlformats.org/officeDocument/2006/relationships/hyperlink" Target="https://www.e-sfera.hr/dodatni-digitalni-sadrzaji/39729a46-ef89-46f7-9e33-ae94937623d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e16fb937-3823-44d6-a7dd-1271231aaf41/" TargetMode="External"/><Relationship Id="rId20" Type="http://schemas.openxmlformats.org/officeDocument/2006/relationships/hyperlink" Target="https://www.e-sfera.hr/dodatni-digitalni-sadrzaji/31e81459-8c2d-4f27-8b50-c015cce189a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cb193e80-671b-4da8-8feb-e8b58fea6a42/" TargetMode="External"/><Relationship Id="rId11" Type="http://schemas.openxmlformats.org/officeDocument/2006/relationships/hyperlink" Target="https://www.e-sfera.hr/dodatni-digitalni-sadrzaji/5b8f1538-fb95-47f8-adb1-cebe7369e532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-sfera.hr/dodatni-digitalni-sadrzaji/d72e0429-68bc-4959-ac59-cb0898134979/" TargetMode="External"/><Relationship Id="rId15" Type="http://schemas.openxmlformats.org/officeDocument/2006/relationships/hyperlink" Target="https://www.e-sfera.hr/dodatni-digitalni-sadrzaji/3b65c6ea-9698-49c7-9cf9-a9700b892d4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-sfera.hr/dodatni-digitalni-sadrzaji/3f644fdd-6b8b-4aeb-b4fc-e436de5c87cf/" TargetMode="External"/><Relationship Id="rId19" Type="http://schemas.openxmlformats.org/officeDocument/2006/relationships/hyperlink" Target="https://www.e-sfera.hr/dodatni-digitalni-sadrzaji/31e81459-8c2d-4f27-8b50-c015cce189a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1bd19720-0605-428a-b018-e2c2178a1998/" TargetMode="External"/><Relationship Id="rId14" Type="http://schemas.openxmlformats.org/officeDocument/2006/relationships/hyperlink" Target="https://www.e-sfera.hr/dodatni-digitalni-sadrzaji/817dd1c0-f249-42e0-9df1-22292ca23782/" TargetMode="External"/><Relationship Id="rId22" Type="http://schemas.openxmlformats.org/officeDocument/2006/relationships/hyperlink" Target="https://www.e-sfera.hr/dodatni-digitalni-sadrzaji/8a370711-0d40-4287-8f87-624efcf28fab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40</Pages>
  <Words>9537</Words>
  <Characters>54365</Characters>
  <Application>Microsoft Office Word</Application>
  <DocSecurity>0</DocSecurity>
  <Lines>453</Lines>
  <Paragraphs>127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2022-09-25T19:56:00Z</dcterms:created>
  <dcterms:modified xsi:type="dcterms:W3CDTF">2022-09-29T16:35:00Z</dcterms:modified>
</cp:coreProperties>
</file>