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6CCF" w14:textId="0CE9CF84" w:rsidR="001A6360" w:rsidRPr="00AA427A" w:rsidRDefault="00AA427A">
      <w:pPr>
        <w:rPr>
          <w:rFonts w:ascii="Segoe Print" w:hAnsi="Segoe Print"/>
          <w:color w:val="333333"/>
          <w:sz w:val="24"/>
          <w:szCs w:val="24"/>
          <w:shd w:val="clear" w:color="auto" w:fill="FFFFFF"/>
        </w:rPr>
      </w:pPr>
      <w:r w:rsidRPr="00AA427A">
        <w:rPr>
          <w:rFonts w:ascii="Segoe Print" w:hAnsi="Segoe Print"/>
          <w:color w:val="333333"/>
          <w:sz w:val="24"/>
          <w:szCs w:val="24"/>
          <w:shd w:val="clear" w:color="auto" w:fill="FFFFFF"/>
          <w:vertAlign w:val="superscript"/>
        </w:rPr>
        <w:t>5</w:t>
      </w:r>
      <w:r w:rsidRPr="00AA427A">
        <w:rPr>
          <w:rFonts w:ascii="Segoe Print" w:hAnsi="Segoe Print"/>
          <w:color w:val="333333"/>
          <w:sz w:val="24"/>
          <w:szCs w:val="24"/>
          <w:shd w:val="clear" w:color="auto" w:fill="FFFFFF"/>
        </w:rPr>
        <w:t xml:space="preserve"> U </w:t>
      </w:r>
      <w:proofErr w:type="spellStart"/>
      <w:r w:rsidRPr="00AA427A">
        <w:rPr>
          <w:rFonts w:ascii="Segoe Print" w:hAnsi="Segoe Print"/>
          <w:color w:val="333333"/>
          <w:sz w:val="24"/>
          <w:szCs w:val="24"/>
          <w:shd w:val="clear" w:color="auto" w:fill="FFFFFF"/>
        </w:rPr>
        <w:t>Gibeonu</w:t>
      </w:r>
      <w:proofErr w:type="spellEnd"/>
      <w:r w:rsidRPr="00AA427A">
        <w:rPr>
          <w:rFonts w:ascii="Segoe Print" w:hAnsi="Segoe Print"/>
          <w:color w:val="333333"/>
          <w:sz w:val="24"/>
          <w:szCs w:val="24"/>
          <w:shd w:val="clear" w:color="auto" w:fill="FFFFFF"/>
        </w:rPr>
        <w:t xml:space="preserve"> se Jahve javi Salomonu noću u snu. Bog reče: »Traži što da ti dadem.«</w:t>
      </w:r>
      <w:r w:rsidRPr="00AA427A">
        <w:rPr>
          <w:rFonts w:ascii="Segoe Print" w:hAnsi="Segoe Print"/>
          <w:color w:val="333333"/>
          <w:sz w:val="24"/>
          <w:szCs w:val="24"/>
          <w:shd w:val="clear" w:color="auto" w:fill="FFFFFF"/>
        </w:rPr>
        <w:t xml:space="preserve"> …</w:t>
      </w:r>
    </w:p>
    <w:p w14:paraId="5836BCD3" w14:textId="00CAA48B" w:rsidR="00AA427A" w:rsidRPr="00AA427A" w:rsidRDefault="00AA427A" w:rsidP="00AA427A">
      <w:pPr>
        <w:pStyle w:val="Bezproreda"/>
        <w:rPr>
          <w:rFonts w:ascii="Segoe Print" w:hAnsi="Segoe Print"/>
          <w:sz w:val="24"/>
          <w:szCs w:val="24"/>
        </w:rPr>
      </w:pPr>
      <w:r w:rsidRPr="00AA427A">
        <w:rPr>
          <w:rStyle w:val="bible-line"/>
          <w:rFonts w:ascii="Segoe Print" w:hAnsi="Segoe Print"/>
          <w:color w:val="333333"/>
          <w:sz w:val="24"/>
          <w:szCs w:val="24"/>
          <w:shd w:val="clear" w:color="auto" w:fill="FFFFFF"/>
          <w:vertAlign w:val="superscript"/>
        </w:rPr>
        <w:t>9</w:t>
      </w:r>
      <w:r w:rsidRPr="00AA427A">
        <w:rPr>
          <w:rStyle w:val="bible-line"/>
          <w:rFonts w:ascii="Segoe Print" w:hAnsi="Segoe Print"/>
          <w:color w:val="333333"/>
          <w:sz w:val="24"/>
          <w:szCs w:val="24"/>
          <w:shd w:val="clear" w:color="auto" w:fill="FFFFFF"/>
        </w:rPr>
        <w:t> Podaj svome sluzi pronicavo srce da može suditi tvom narodu, razlikovati dobro od zla, jer tko bi mogao upravljati tvojim narodom koji je tako velik!«</w:t>
      </w:r>
      <w:r w:rsidRPr="00AA427A">
        <w:rPr>
          <w:rFonts w:ascii="Segoe Print" w:hAnsi="Segoe Print"/>
          <w:color w:val="333333"/>
          <w:sz w:val="24"/>
          <w:szCs w:val="24"/>
          <w:shd w:val="clear" w:color="auto" w:fill="FFFFFF"/>
        </w:rPr>
        <w:br/>
      </w:r>
      <w:r w:rsidRPr="00AA427A">
        <w:rPr>
          <w:rStyle w:val="bible-line"/>
          <w:rFonts w:ascii="Segoe Print" w:hAnsi="Segoe Print"/>
          <w:color w:val="333333"/>
          <w:sz w:val="24"/>
          <w:szCs w:val="24"/>
          <w:shd w:val="clear" w:color="auto" w:fill="FFFFFF"/>
          <w:vertAlign w:val="superscript"/>
        </w:rPr>
        <w:t>10</w:t>
      </w:r>
      <w:r w:rsidRPr="00AA427A">
        <w:rPr>
          <w:rStyle w:val="bible-line"/>
          <w:rFonts w:ascii="Segoe Print" w:hAnsi="Segoe Print"/>
          <w:color w:val="333333"/>
          <w:sz w:val="24"/>
          <w:szCs w:val="24"/>
          <w:shd w:val="clear" w:color="auto" w:fill="FFFFFF"/>
        </w:rPr>
        <w:t> Bijaše milo Jahvi što je Salomon to zamolio. </w:t>
      </w:r>
      <w:r w:rsidRPr="00AA427A">
        <w:rPr>
          <w:rStyle w:val="bible-line"/>
          <w:rFonts w:ascii="Segoe Print" w:hAnsi="Segoe Print"/>
          <w:color w:val="333333"/>
          <w:sz w:val="24"/>
          <w:szCs w:val="24"/>
          <w:shd w:val="clear" w:color="auto" w:fill="FFFFFF"/>
          <w:vertAlign w:val="superscript"/>
        </w:rPr>
        <w:t>11</w:t>
      </w:r>
      <w:r w:rsidRPr="00AA427A">
        <w:rPr>
          <w:rStyle w:val="bible-line"/>
          <w:rFonts w:ascii="Segoe Print" w:hAnsi="Segoe Print"/>
          <w:color w:val="333333"/>
          <w:sz w:val="24"/>
          <w:szCs w:val="24"/>
          <w:shd w:val="clear" w:color="auto" w:fill="FFFFFF"/>
        </w:rPr>
        <w:t> Zato mu Jahve reče: »Jer si to tražio, a nisi iskao ni duga života, ni bogatstva, ni smrti svojih neprijatelja, nego pronicavost u prosuđivanju pravice, </w:t>
      </w:r>
      <w:r w:rsidRPr="00AA427A">
        <w:rPr>
          <w:rFonts w:ascii="Segoe Print" w:hAnsi="Segoe Print"/>
          <w:sz w:val="24"/>
          <w:szCs w:val="24"/>
        </w:rPr>
        <w:t>12 evo ću učiniti po riječima tvojim: dajem ti srce mudro i razumno, kakvo nije imao nitko prije tebe niti će ga imati itko poslije tebe, 13 ali ti dajem i što nisi tražio: bogatstvo i slavu kakve nema nitko među kraljevima.</w:t>
      </w:r>
    </w:p>
    <w:p w14:paraId="791714B3" w14:textId="05821DAE" w:rsidR="00AA427A" w:rsidRPr="00AA427A" w:rsidRDefault="00AA427A" w:rsidP="00AA427A">
      <w:pPr>
        <w:pStyle w:val="Bezproreda"/>
        <w:rPr>
          <w:rFonts w:ascii="Segoe Print" w:hAnsi="Segoe Print"/>
          <w:sz w:val="24"/>
          <w:szCs w:val="24"/>
        </w:rPr>
      </w:pPr>
    </w:p>
    <w:p w14:paraId="7BF70A49" w14:textId="77777777" w:rsidR="00AA427A" w:rsidRPr="00AA427A" w:rsidRDefault="00AA427A">
      <w:pPr>
        <w:rPr>
          <w:rFonts w:ascii="Segoe Print" w:eastAsia="Times New Roman" w:hAnsi="Segoe Print" w:cs="Times New Roman"/>
          <w:color w:val="333333"/>
          <w:sz w:val="24"/>
          <w:szCs w:val="24"/>
          <w:shd w:val="clear" w:color="auto" w:fill="DCDCDC"/>
          <w:vertAlign w:val="superscript"/>
          <w:lang w:eastAsia="hr-HR"/>
        </w:rPr>
      </w:pPr>
      <w:r w:rsidRPr="00AA427A">
        <w:rPr>
          <w:rFonts w:ascii="Segoe Print" w:eastAsia="Times New Roman" w:hAnsi="Segoe Print" w:cs="Times New Roman"/>
          <w:color w:val="333333"/>
          <w:sz w:val="24"/>
          <w:szCs w:val="24"/>
          <w:shd w:val="clear" w:color="auto" w:fill="DCDCDC"/>
          <w:vertAlign w:val="superscript"/>
          <w:lang w:eastAsia="hr-HR"/>
        </w:rPr>
        <w:br w:type="page"/>
      </w:r>
    </w:p>
    <w:p w14:paraId="0A87E11A" w14:textId="297B584B" w:rsidR="00AA427A" w:rsidRPr="00AA427A" w:rsidRDefault="00AA427A" w:rsidP="00AA427A">
      <w:pPr>
        <w:rPr>
          <w:rFonts w:ascii="Segoe Print" w:hAnsi="Segoe Print"/>
          <w:sz w:val="24"/>
          <w:szCs w:val="24"/>
          <w:shd w:val="clear" w:color="auto" w:fill="DCDCDC"/>
          <w:lang w:eastAsia="hr-HR"/>
        </w:rPr>
      </w:pPr>
      <w:r w:rsidRPr="00AA427A">
        <w:rPr>
          <w:rFonts w:ascii="Segoe Print" w:hAnsi="Segoe Print"/>
          <w:sz w:val="24"/>
          <w:szCs w:val="24"/>
          <w:shd w:val="clear" w:color="auto" w:fill="DCDCDC"/>
          <w:vertAlign w:val="superscript"/>
          <w:lang w:eastAsia="hr-HR"/>
        </w:rPr>
        <w:lastRenderedPageBreak/>
        <w:t>16</w:t>
      </w:r>
      <w:r w:rsidRPr="00AA427A">
        <w:rPr>
          <w:rFonts w:ascii="Segoe Print" w:hAnsi="Segoe Print"/>
          <w:sz w:val="24"/>
          <w:szCs w:val="24"/>
          <w:shd w:val="clear" w:color="auto" w:fill="DCDCDC"/>
          <w:lang w:eastAsia="hr-HR"/>
        </w:rPr>
        <w:t> </w:t>
      </w:r>
    </w:p>
    <w:p w14:paraId="19D360B7" w14:textId="77777777" w:rsidR="00AA427A" w:rsidRPr="00AA427A" w:rsidRDefault="00AA427A" w:rsidP="00AA427A">
      <w:pPr>
        <w:rPr>
          <w:rFonts w:ascii="Segoe Print" w:hAnsi="Segoe Print"/>
          <w:b/>
          <w:bCs/>
          <w:sz w:val="24"/>
          <w:szCs w:val="24"/>
          <w:lang w:eastAsia="hr-HR"/>
        </w:rPr>
      </w:pPr>
      <w:proofErr w:type="spellStart"/>
      <w:r w:rsidRPr="00AA427A">
        <w:rPr>
          <w:rFonts w:ascii="Segoe Print" w:hAnsi="Segoe Print"/>
          <w:b/>
          <w:bCs/>
          <w:sz w:val="24"/>
          <w:szCs w:val="24"/>
          <w:shd w:val="clear" w:color="auto" w:fill="DCDCDC"/>
          <w:lang w:eastAsia="hr-HR"/>
        </w:rPr>
        <w:t>Salomonova</w:t>
      </w:r>
      <w:proofErr w:type="spellEnd"/>
      <w:r w:rsidRPr="00AA427A">
        <w:rPr>
          <w:rFonts w:ascii="Segoe Print" w:hAnsi="Segoe Print"/>
          <w:b/>
          <w:bCs/>
          <w:sz w:val="24"/>
          <w:szCs w:val="24"/>
          <w:shd w:val="clear" w:color="auto" w:fill="DCDCDC"/>
          <w:lang w:eastAsia="hr-HR"/>
        </w:rPr>
        <w:t xml:space="preserve"> presuda</w:t>
      </w:r>
    </w:p>
    <w:p w14:paraId="6BB94498" w14:textId="5D31FDC8" w:rsidR="00AA427A" w:rsidRPr="00AA427A" w:rsidRDefault="00AA427A" w:rsidP="00AA427A">
      <w:pPr>
        <w:rPr>
          <w:rFonts w:ascii="Segoe Print" w:hAnsi="Segoe Print"/>
          <w:sz w:val="24"/>
          <w:szCs w:val="24"/>
        </w:rPr>
      </w:pPr>
      <w:r w:rsidRPr="00AA427A">
        <w:rPr>
          <w:rFonts w:ascii="Segoe Print" w:hAnsi="Segoe Print"/>
          <w:sz w:val="24"/>
          <w:szCs w:val="24"/>
          <w:shd w:val="clear" w:color="auto" w:fill="DCDCDC"/>
          <w:lang w:eastAsia="hr-HR"/>
        </w:rPr>
        <w:t>Tada dođoše dvije bludnice kralju i stadoše preda nj. </w:t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17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I reče jedna žena: »Dopusti, gospodaru moj! Ja i ova žena u istoj kući živimo i ja sam rodila kraj nje u kući. </w:t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18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A trećega dana poslije moga porođaja rodi i ova žena. Bile smo zajedno i nikoga stranog s nama; samo nas dvije u kući. </w:t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19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Jedne noći umrije sin ove žene jer bijaše legla na njega. </w:t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20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I ustade ona usred noći, uze moga sina o boku mojem, dok je tvoja sluškinja spavala, i stavi ga sebi u naručje, a svoga mrtvog sina stavi kraj mene. </w:t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21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A kad ujutro ustadoh da podojim svoga sina, gle: on mrtav! I kad sam pažljivije pogledala, razabrah: nije to moj sin koga sam ja rodila!«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br/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22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Tada reče druga žena: »Ne, nije tako. Moj je sin onaj živi, a tvoj je onaj koji je mrtav!« A prva joj odvrati: »Nije istina! Tvoj je sin onaj koji je mrtav, a moj je onaj koji živi!« I tako se prepirahu pred kraljem.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br/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23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A kralj onda progovori: »Ova kaže: ‘Ovaj živi moj je sin, a onaj mrtvi tvoj’; druga pak kaže: ‘Nije, nego je tvoj sin mrtav, a moj je onaj živi.’ </w:t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24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Donesite mi mač!« naredi kralj. I donesoše mač pred kralja, </w:t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25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a on reče: »Rasijecite živo dijete nadvoje i dajte polovinu jednoj, a polovinu drugoj.«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br/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26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Tada ženu, majku živog djeteta, zabolje srce za sinom i povika ona kralju: »Ah, gospodaru! Neka se njoj dade dijete, samo ga nemojte ubijati!« A ona druga govoraše: »Neka ne bude ni meni ni tebi: rasijecite ga!«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br/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27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Onda progovori kralj i reče: »Dajte dijete prvoj, nipošto ga ne ubijajte! Ona mu je majka.«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br/>
      </w:r>
      <w:r w:rsidRPr="00AA427A">
        <w:rPr>
          <w:rFonts w:ascii="Segoe Print" w:hAnsi="Segoe Print"/>
          <w:sz w:val="24"/>
          <w:szCs w:val="24"/>
          <w:shd w:val="clear" w:color="auto" w:fill="FFFFFF"/>
          <w:vertAlign w:val="superscript"/>
          <w:lang w:eastAsia="hr-HR"/>
        </w:rPr>
        <w:t>28</w:t>
      </w:r>
      <w:r w:rsidRPr="00AA427A">
        <w:rPr>
          <w:rFonts w:ascii="Segoe Print" w:hAnsi="Segoe Print"/>
          <w:sz w:val="24"/>
          <w:szCs w:val="24"/>
          <w:shd w:val="clear" w:color="auto" w:fill="FFFFFF"/>
          <w:lang w:eastAsia="hr-HR"/>
        </w:rPr>
        <w:t> Sav je Izrael čuo presudu koju je izrekao kralj i poštovali su kralja, jer su vidjeli da je u njemu božanska mudrost u izricanju pravde.</w:t>
      </w:r>
    </w:p>
    <w:sectPr w:rsidR="00AA427A" w:rsidRPr="00AA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7A"/>
    <w:rsid w:val="001A6360"/>
    <w:rsid w:val="00A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F2BB"/>
  <w15:chartTrackingRefBased/>
  <w15:docId w15:val="{AD7C76BB-D976-444D-92BC-30F2C4EB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A4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A4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AA4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ible-line">
    <w:name w:val="bible-line"/>
    <w:basedOn w:val="Zadanifontodlomka"/>
    <w:rsid w:val="00AA427A"/>
  </w:style>
  <w:style w:type="paragraph" w:styleId="Bezproreda">
    <w:name w:val="No Spacing"/>
    <w:uiPriority w:val="1"/>
    <w:qFormat/>
    <w:rsid w:val="00AA427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AA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A42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AA42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2022-02-28T17:49:00Z</dcterms:created>
  <dcterms:modified xsi:type="dcterms:W3CDTF">2022-02-28T17:54:00Z</dcterms:modified>
</cp:coreProperties>
</file>