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89FE0" w14:textId="77777777" w:rsidR="00BC0099" w:rsidRDefault="00BC0099" w:rsidP="00BC0099">
      <w:pPr>
        <w:pStyle w:val="StandardWeb"/>
        <w:spacing w:before="0" w:beforeAutospacing="0" w:after="0" w:afterAutospacing="0" w:line="300" w:lineRule="atLeast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Odgovori na pitanja:</w:t>
      </w:r>
    </w:p>
    <w:p w14:paraId="55C04CF2" w14:textId="4D54C36B" w:rsidR="00FE6C53" w:rsidRDefault="00FE6C53" w:rsidP="00BC0099">
      <w:pPr>
        <w:pStyle w:val="StandardWeb"/>
        <w:spacing w:before="0" w:beforeAutospacing="0" w:after="0" w:afterAutospacing="0" w:line="420" w:lineRule="atLeast"/>
        <w:rPr>
          <w:rFonts w:ascii="Arial" w:hAnsi="Arial" w:cs="Arial"/>
          <w:color w:val="323232"/>
          <w:sz w:val="31"/>
          <w:szCs w:val="31"/>
        </w:rPr>
      </w:pPr>
      <w:r>
        <w:rPr>
          <w:rFonts w:ascii="Arial" w:hAnsi="Arial" w:cs="Arial"/>
          <w:color w:val="323232"/>
          <w:sz w:val="31"/>
          <w:szCs w:val="31"/>
        </w:rPr>
        <w:t>1. Koja je najstarija monoteistička religija na svijetu? </w:t>
      </w:r>
    </w:p>
    <w:p w14:paraId="1634CF4E" w14:textId="77777777" w:rsidR="00FE6C53" w:rsidRDefault="00FE6C53" w:rsidP="00BC0099">
      <w:pPr>
        <w:pStyle w:val="StandardWeb"/>
        <w:spacing w:before="0" w:beforeAutospacing="0" w:after="0" w:afterAutospacing="0" w:line="420" w:lineRule="atLeast"/>
        <w:rPr>
          <w:rFonts w:ascii="Arial" w:hAnsi="Arial" w:cs="Arial"/>
          <w:color w:val="323232"/>
          <w:sz w:val="31"/>
          <w:szCs w:val="31"/>
        </w:rPr>
      </w:pPr>
      <w:r>
        <w:rPr>
          <w:rFonts w:ascii="Arial" w:hAnsi="Arial" w:cs="Arial"/>
          <w:color w:val="323232"/>
          <w:sz w:val="31"/>
          <w:szCs w:val="31"/>
        </w:rPr>
        <w:t>2. Izabranje židovskoga naroda započelo je Božjom objavom... kome?) </w:t>
      </w:r>
    </w:p>
    <w:p w14:paraId="7D2561ED" w14:textId="77777777" w:rsidR="00FE6C53" w:rsidRDefault="00FE6C53" w:rsidP="00BC0099">
      <w:pPr>
        <w:pStyle w:val="StandardWeb"/>
        <w:spacing w:before="0" w:beforeAutospacing="0" w:after="0" w:afterAutospacing="0" w:line="420" w:lineRule="atLeast"/>
        <w:rPr>
          <w:rFonts w:ascii="Arial" w:hAnsi="Arial" w:cs="Arial"/>
          <w:color w:val="323232"/>
          <w:sz w:val="31"/>
          <w:szCs w:val="31"/>
        </w:rPr>
      </w:pPr>
      <w:r>
        <w:rPr>
          <w:rFonts w:ascii="Arial" w:hAnsi="Arial" w:cs="Arial"/>
          <w:color w:val="323232"/>
          <w:sz w:val="31"/>
          <w:szCs w:val="31"/>
        </w:rPr>
        <w:t>3. Koga je Bog izabrao za vođu i osloboditelja židovskoga naroda iz egipatskoga ropstva? </w:t>
      </w:r>
    </w:p>
    <w:p w14:paraId="30AC6D9E" w14:textId="77777777" w:rsidR="00FE6C53" w:rsidRDefault="00FE6C53" w:rsidP="00BC0099">
      <w:pPr>
        <w:pStyle w:val="StandardWeb"/>
        <w:spacing w:before="0" w:beforeAutospacing="0" w:after="0" w:afterAutospacing="0" w:line="420" w:lineRule="atLeast"/>
        <w:rPr>
          <w:rFonts w:ascii="Arial" w:hAnsi="Arial" w:cs="Arial"/>
          <w:color w:val="323232"/>
          <w:sz w:val="31"/>
          <w:szCs w:val="31"/>
        </w:rPr>
      </w:pPr>
      <w:r>
        <w:rPr>
          <w:rFonts w:ascii="Arial" w:hAnsi="Arial" w:cs="Arial"/>
          <w:color w:val="323232"/>
          <w:sz w:val="31"/>
          <w:szCs w:val="31"/>
        </w:rPr>
        <w:t>4. Što povezuje 15 milijuna Židova razasutih diljem svijeta? </w:t>
      </w:r>
    </w:p>
    <w:p w14:paraId="0C1C53F7" w14:textId="77777777" w:rsidR="00A14124" w:rsidRDefault="00A14124" w:rsidP="00BC0099">
      <w:pPr>
        <w:pStyle w:val="StandardWeb"/>
        <w:spacing w:before="0" w:beforeAutospacing="0" w:after="0" w:afterAutospacing="0" w:line="420" w:lineRule="atLeast"/>
        <w:rPr>
          <w:rFonts w:ascii="Arial" w:hAnsi="Arial" w:cs="Arial"/>
          <w:color w:val="323232"/>
          <w:sz w:val="31"/>
          <w:szCs w:val="31"/>
        </w:rPr>
      </w:pPr>
      <w:r>
        <w:rPr>
          <w:rFonts w:ascii="Arial" w:hAnsi="Arial" w:cs="Arial"/>
          <w:color w:val="323232"/>
          <w:sz w:val="31"/>
          <w:szCs w:val="31"/>
        </w:rPr>
        <w:t>5. Kako se zove knjiga Božjega spasenja? </w:t>
      </w:r>
    </w:p>
    <w:p w14:paraId="634B382C" w14:textId="77777777" w:rsidR="00A14124" w:rsidRDefault="00A14124" w:rsidP="00BC0099">
      <w:pPr>
        <w:pStyle w:val="StandardWeb"/>
        <w:spacing w:before="0" w:beforeAutospacing="0" w:after="0" w:afterAutospacing="0" w:line="420" w:lineRule="atLeast"/>
        <w:rPr>
          <w:rFonts w:ascii="Arial" w:hAnsi="Arial" w:cs="Arial"/>
          <w:color w:val="323232"/>
          <w:sz w:val="31"/>
          <w:szCs w:val="31"/>
        </w:rPr>
      </w:pPr>
      <w:r>
        <w:rPr>
          <w:rFonts w:ascii="Arial" w:hAnsi="Arial" w:cs="Arial"/>
          <w:color w:val="323232"/>
          <w:sz w:val="31"/>
          <w:szCs w:val="31"/>
        </w:rPr>
        <w:t>6. Od koliko se knjiga sastoji hebrejska Biblija? (broj) </w:t>
      </w:r>
    </w:p>
    <w:p w14:paraId="0814BFB8" w14:textId="77777777" w:rsidR="00A14124" w:rsidRDefault="00A14124" w:rsidP="00BC0099">
      <w:pPr>
        <w:pStyle w:val="StandardWeb"/>
        <w:spacing w:before="0" w:beforeAutospacing="0" w:after="0" w:afterAutospacing="0" w:line="420" w:lineRule="atLeast"/>
        <w:rPr>
          <w:rFonts w:ascii="Arial" w:hAnsi="Arial" w:cs="Arial"/>
          <w:color w:val="323232"/>
          <w:sz w:val="31"/>
          <w:szCs w:val="31"/>
        </w:rPr>
      </w:pPr>
      <w:r>
        <w:rPr>
          <w:rFonts w:ascii="Arial" w:hAnsi="Arial" w:cs="Arial"/>
          <w:color w:val="323232"/>
          <w:sz w:val="31"/>
          <w:szCs w:val="31"/>
        </w:rPr>
        <w:t>7. Kako se zove temeljna knjiga hebrejske Biblije? (hrvatski i hebrejski naziv)</w:t>
      </w:r>
    </w:p>
    <w:p w14:paraId="3B546778" w14:textId="77777777" w:rsidR="00A14124" w:rsidRDefault="00A14124" w:rsidP="00BC0099">
      <w:pPr>
        <w:pStyle w:val="StandardWeb"/>
        <w:spacing w:before="0" w:beforeAutospacing="0" w:after="0" w:afterAutospacing="0" w:line="420" w:lineRule="atLeast"/>
        <w:rPr>
          <w:rFonts w:ascii="Arial" w:hAnsi="Arial" w:cs="Arial"/>
          <w:color w:val="323232"/>
          <w:sz w:val="31"/>
          <w:szCs w:val="31"/>
        </w:rPr>
      </w:pPr>
      <w:r>
        <w:rPr>
          <w:rFonts w:ascii="Arial" w:hAnsi="Arial" w:cs="Arial"/>
          <w:color w:val="323232"/>
          <w:sz w:val="31"/>
          <w:szCs w:val="31"/>
        </w:rPr>
        <w:t xml:space="preserve">8. Kako se zovu knjige Petoknjižja? </w:t>
      </w:r>
    </w:p>
    <w:p w14:paraId="18293330" w14:textId="77777777" w:rsidR="00282A97" w:rsidRDefault="00282A97" w:rsidP="00BC0099">
      <w:pPr>
        <w:pStyle w:val="StandardWeb"/>
        <w:spacing w:before="0" w:beforeAutospacing="0" w:after="0" w:afterAutospacing="0" w:line="420" w:lineRule="atLeast"/>
        <w:rPr>
          <w:rFonts w:ascii="Arial" w:hAnsi="Arial" w:cs="Arial"/>
          <w:color w:val="323232"/>
          <w:sz w:val="31"/>
          <w:szCs w:val="31"/>
        </w:rPr>
      </w:pPr>
      <w:r>
        <w:rPr>
          <w:rFonts w:ascii="Arial" w:hAnsi="Arial" w:cs="Arial"/>
          <w:color w:val="323232"/>
          <w:sz w:val="31"/>
          <w:szCs w:val="31"/>
        </w:rPr>
        <w:t>9. Koliko propisa ima u Zakonu kojih se pridržavaju ortodoksni Židovi? (broj)</w:t>
      </w:r>
    </w:p>
    <w:p w14:paraId="153A4299" w14:textId="1FDF6CE3" w:rsidR="00BC0099" w:rsidRDefault="00BC0099" w:rsidP="00BC0099">
      <w:pPr>
        <w:pStyle w:val="StandardWeb"/>
        <w:spacing w:before="0" w:beforeAutospacing="0" w:after="0" w:afterAutospacing="0" w:line="420" w:lineRule="atLeast"/>
        <w:rPr>
          <w:rFonts w:ascii="Arial" w:hAnsi="Arial" w:cs="Arial"/>
          <w:color w:val="323232"/>
          <w:sz w:val="31"/>
          <w:szCs w:val="31"/>
        </w:rPr>
      </w:pPr>
      <w:r>
        <w:rPr>
          <w:rFonts w:ascii="Arial" w:hAnsi="Arial" w:cs="Arial"/>
          <w:color w:val="323232"/>
          <w:sz w:val="31"/>
          <w:szCs w:val="31"/>
        </w:rPr>
        <w:t>10. Koliko se puta dnevno moli pobožni Židov? (broj) </w:t>
      </w:r>
      <w:r>
        <w:rPr>
          <w:rStyle w:val="h5p-input-wrapper"/>
          <w:rFonts w:ascii="Arial" w:hAnsi="Arial" w:cs="Arial"/>
          <w:color w:val="323232"/>
          <w:sz w:val="31"/>
          <w:szCs w:val="31"/>
        </w:rPr>
        <w:object w:dxaOrig="888" w:dyaOrig="360" w14:anchorId="7BD78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44.3pt;height:18pt" o:ole="">
            <v:imagedata r:id="rId4" o:title=""/>
          </v:shape>
          <w:control r:id="rId5" w:name="DefaultOcxName16" w:shapeid="_x0000_i1083"/>
        </w:object>
      </w:r>
      <w:r>
        <w:rPr>
          <w:rFonts w:ascii="Arial" w:hAnsi="Arial" w:cs="Arial"/>
          <w:color w:val="323232"/>
          <w:sz w:val="31"/>
          <w:szCs w:val="31"/>
        </w:rPr>
        <w:br/>
        <w:t>11. Kako se naziva hrana priređena u skladu sa židovskim propisima? </w:t>
      </w:r>
      <w:r>
        <w:rPr>
          <w:rStyle w:val="h5p-input-wrapper"/>
          <w:rFonts w:ascii="Arial" w:hAnsi="Arial" w:cs="Arial"/>
          <w:color w:val="323232"/>
          <w:sz w:val="31"/>
          <w:szCs w:val="31"/>
        </w:rPr>
        <w:object w:dxaOrig="888" w:dyaOrig="360" w14:anchorId="1697D100">
          <v:shape id="_x0000_i1082" type="#_x0000_t75" style="width:44.3pt;height:18pt" o:ole="">
            <v:imagedata r:id="rId4" o:title=""/>
          </v:shape>
          <w:control r:id="rId6" w:name="DefaultOcxName17" w:shapeid="_x0000_i1082"/>
        </w:object>
      </w:r>
      <w:r>
        <w:rPr>
          <w:rFonts w:ascii="Arial" w:hAnsi="Arial" w:cs="Arial"/>
          <w:color w:val="323232"/>
          <w:sz w:val="31"/>
          <w:szCs w:val="31"/>
        </w:rPr>
        <w:br/>
        <w:t>12. Kako se zove metalna kutijica sa svitkom pergamenta na kojem su početni odlomci iz ŠemaJisrael – Čuj, Izraele? </w:t>
      </w:r>
      <w:r>
        <w:rPr>
          <w:rStyle w:val="h5p-input-wrapper"/>
          <w:rFonts w:ascii="Arial" w:hAnsi="Arial" w:cs="Arial"/>
          <w:color w:val="323232"/>
          <w:sz w:val="31"/>
          <w:szCs w:val="31"/>
        </w:rPr>
        <w:object w:dxaOrig="888" w:dyaOrig="360" w14:anchorId="5939A5DF">
          <v:shape id="_x0000_i1081" type="#_x0000_t75" style="width:44.3pt;height:18pt" o:ole="">
            <v:imagedata r:id="rId4" o:title=""/>
          </v:shape>
          <w:control r:id="rId7" w:name="DefaultOcxName18" w:shapeid="_x0000_i1081"/>
        </w:object>
      </w:r>
      <w:r>
        <w:rPr>
          <w:rFonts w:ascii="Arial" w:hAnsi="Arial" w:cs="Arial"/>
          <w:color w:val="323232"/>
          <w:sz w:val="31"/>
          <w:szCs w:val="31"/>
        </w:rPr>
        <w:br/>
        <w:t>13. Kako se zove molitva za umrle? </w:t>
      </w:r>
      <w:r>
        <w:rPr>
          <w:rStyle w:val="h5p-input-wrapper"/>
          <w:rFonts w:ascii="Arial" w:hAnsi="Arial" w:cs="Arial"/>
          <w:color w:val="323232"/>
          <w:sz w:val="31"/>
          <w:szCs w:val="31"/>
        </w:rPr>
        <w:object w:dxaOrig="888" w:dyaOrig="360" w14:anchorId="139D30AF">
          <v:shape id="_x0000_i1080" type="#_x0000_t75" style="width:44.3pt;height:18pt" o:ole="">
            <v:imagedata r:id="rId4" o:title=""/>
          </v:shape>
          <w:control r:id="rId8" w:name="DefaultOcxName19" w:shapeid="_x0000_i1080"/>
        </w:object>
      </w:r>
      <w:r>
        <w:rPr>
          <w:rFonts w:ascii="Arial" w:hAnsi="Arial" w:cs="Arial"/>
          <w:color w:val="323232"/>
          <w:sz w:val="31"/>
          <w:szCs w:val="31"/>
        </w:rPr>
        <w:br/>
        <w:t>14. Kako se zove najsvetiji dan u židovskoj godini? (hrvatski i židovski naziv) </w:t>
      </w:r>
      <w:r>
        <w:rPr>
          <w:rStyle w:val="h5p-input-wrapper"/>
          <w:rFonts w:ascii="Arial" w:hAnsi="Arial" w:cs="Arial"/>
          <w:color w:val="323232"/>
          <w:sz w:val="31"/>
          <w:szCs w:val="31"/>
        </w:rPr>
        <w:object w:dxaOrig="888" w:dyaOrig="360" w14:anchorId="106166CB">
          <v:shape id="_x0000_i1079" type="#_x0000_t75" style="width:44.3pt;height:18pt" o:ole="">
            <v:imagedata r:id="rId4" o:title=""/>
          </v:shape>
          <w:control r:id="rId9" w:name="DefaultOcxName20" w:shapeid="_x0000_i1079"/>
        </w:object>
      </w:r>
      <w:r>
        <w:rPr>
          <w:rFonts w:ascii="Arial" w:hAnsi="Arial" w:cs="Arial"/>
          <w:color w:val="323232"/>
          <w:sz w:val="31"/>
          <w:szCs w:val="31"/>
        </w:rPr>
        <w:t> ili </w:t>
      </w:r>
      <w:r>
        <w:rPr>
          <w:rStyle w:val="h5p-input-wrapper"/>
          <w:rFonts w:ascii="Arial" w:hAnsi="Arial" w:cs="Arial"/>
          <w:color w:val="323232"/>
          <w:sz w:val="31"/>
          <w:szCs w:val="31"/>
        </w:rPr>
        <w:object w:dxaOrig="888" w:dyaOrig="360" w14:anchorId="03B13C96">
          <v:shape id="_x0000_i1078" type="#_x0000_t75" style="width:44.3pt;height:18pt" o:ole="">
            <v:imagedata r:id="rId4" o:title=""/>
          </v:shape>
          <w:control r:id="rId10" w:name="DefaultOcxName21" w:shapeid="_x0000_i1078"/>
        </w:object>
      </w:r>
      <w:r>
        <w:rPr>
          <w:rFonts w:ascii="Arial" w:hAnsi="Arial" w:cs="Arial"/>
          <w:color w:val="323232"/>
          <w:sz w:val="31"/>
          <w:szCs w:val="31"/>
        </w:rPr>
        <w:br/>
        <w:t>15. Tko je dao sagraditi Jeruzalemski hram? </w:t>
      </w:r>
      <w:r>
        <w:rPr>
          <w:rStyle w:val="h5p-input-wrapper"/>
          <w:rFonts w:ascii="Arial" w:hAnsi="Arial" w:cs="Arial"/>
          <w:color w:val="323232"/>
          <w:sz w:val="31"/>
          <w:szCs w:val="31"/>
        </w:rPr>
        <w:object w:dxaOrig="888" w:dyaOrig="360" w14:anchorId="416DFADE">
          <v:shape id="_x0000_i1077" type="#_x0000_t75" style="width:44.3pt;height:18pt" o:ole="">
            <v:imagedata r:id="rId4" o:title=""/>
          </v:shape>
          <w:control r:id="rId11" w:name="DefaultOcxName22" w:shapeid="_x0000_i1077"/>
        </w:object>
      </w:r>
      <w:r>
        <w:rPr>
          <w:rFonts w:ascii="Arial" w:hAnsi="Arial" w:cs="Arial"/>
          <w:color w:val="323232"/>
          <w:sz w:val="31"/>
          <w:szCs w:val="31"/>
        </w:rPr>
        <w:br/>
        <w:t>16. Kako se zove dan posebnoga ozračja mira i veselja u kojem se Izraelci sjećaju Božjega stvaranja svijeta i izlaska iz ropstva? (židovski i hrvatski naziv) </w:t>
      </w:r>
      <w:r>
        <w:rPr>
          <w:rStyle w:val="h5p-input-wrapper"/>
          <w:rFonts w:ascii="Arial" w:hAnsi="Arial" w:cs="Arial"/>
          <w:color w:val="323232"/>
          <w:sz w:val="31"/>
          <w:szCs w:val="31"/>
        </w:rPr>
        <w:object w:dxaOrig="888" w:dyaOrig="360" w14:anchorId="333DEF37">
          <v:shape id="_x0000_i1076" type="#_x0000_t75" style="width:44.3pt;height:18pt" o:ole="">
            <v:imagedata r:id="rId4" o:title=""/>
          </v:shape>
          <w:control r:id="rId12" w:name="DefaultOcxName23" w:shapeid="_x0000_i1076"/>
        </w:object>
      </w:r>
      <w:r>
        <w:rPr>
          <w:rFonts w:ascii="Arial" w:hAnsi="Arial" w:cs="Arial"/>
          <w:color w:val="323232"/>
          <w:sz w:val="31"/>
          <w:szCs w:val="31"/>
        </w:rPr>
        <w:t> </w:t>
      </w:r>
      <w:r>
        <w:rPr>
          <w:rStyle w:val="h5p-input-wrapper"/>
          <w:rFonts w:ascii="Arial" w:hAnsi="Arial" w:cs="Arial"/>
          <w:color w:val="323232"/>
          <w:sz w:val="31"/>
          <w:szCs w:val="31"/>
        </w:rPr>
        <w:object w:dxaOrig="888" w:dyaOrig="360" w14:anchorId="6A0EDF47">
          <v:shape id="_x0000_i1075" type="#_x0000_t75" style="width:44.3pt;height:18pt" o:ole="">
            <v:imagedata r:id="rId4" o:title=""/>
          </v:shape>
          <w:control r:id="rId13" w:name="DefaultOcxName24" w:shapeid="_x0000_i1075"/>
        </w:object>
      </w:r>
    </w:p>
    <w:p w14:paraId="782E70E8" w14:textId="77777777" w:rsidR="00C149AB" w:rsidRDefault="00C149AB"/>
    <w:sectPr w:rsidR="00C149AB" w:rsidSect="00BC00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99"/>
    <w:rsid w:val="00282A97"/>
    <w:rsid w:val="00A14124"/>
    <w:rsid w:val="00BC0099"/>
    <w:rsid w:val="00C149AB"/>
    <w:rsid w:val="00FE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BFB1"/>
  <w15:chartTrackingRefBased/>
  <w15:docId w15:val="{A66A30CA-EBC9-48BE-ADEE-BBB3F468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C0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5p-input-wrapper">
    <w:name w:val="h5p-input-wrapper"/>
    <w:basedOn w:val="Zadanifontodlomka"/>
    <w:rsid w:val="00BC0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6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6505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464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theme" Target="theme/theme1.xml"/><Relationship Id="rId10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3</cp:revision>
  <dcterms:created xsi:type="dcterms:W3CDTF">2022-05-10T06:29:00Z</dcterms:created>
  <dcterms:modified xsi:type="dcterms:W3CDTF">2022-05-11T05:33:00Z</dcterms:modified>
</cp:coreProperties>
</file>