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792"/>
        <w:gridCol w:w="283"/>
        <w:gridCol w:w="1276"/>
        <w:gridCol w:w="1417"/>
      </w:tblGrid>
      <w:tr w:rsidR="00284013" w:rsidRPr="00284013" w14:paraId="536CF413" w14:textId="77777777" w:rsidTr="00284013">
        <w:tc>
          <w:tcPr>
            <w:tcW w:w="7792" w:type="dxa"/>
          </w:tcPr>
          <w:p w14:paraId="44B561D3" w14:textId="77777777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</w:tcPr>
          <w:p w14:paraId="7D76AE85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22079" w14:textId="7AF87D9F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  <w:r w:rsidRPr="00284013">
              <w:rPr>
                <w:rFonts w:ascii="Segoe Print" w:hAnsi="Segoe Print"/>
                <w:sz w:val="20"/>
                <w:szCs w:val="20"/>
              </w:rPr>
              <w:t>TOČNO</w:t>
            </w:r>
          </w:p>
        </w:tc>
        <w:tc>
          <w:tcPr>
            <w:tcW w:w="1417" w:type="dxa"/>
          </w:tcPr>
          <w:p w14:paraId="4B749B0C" w14:textId="6DF246C6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  <w:r w:rsidRPr="00284013">
              <w:rPr>
                <w:rFonts w:ascii="Segoe Print" w:hAnsi="Segoe Print"/>
                <w:sz w:val="20"/>
                <w:szCs w:val="20"/>
              </w:rPr>
              <w:t>NETOČNO</w:t>
            </w:r>
          </w:p>
        </w:tc>
      </w:tr>
      <w:tr w:rsidR="00284013" w:rsidRPr="00284013" w14:paraId="33D693E9" w14:textId="77777777" w:rsidTr="00284013">
        <w:tc>
          <w:tcPr>
            <w:tcW w:w="7792" w:type="dxa"/>
          </w:tcPr>
          <w:p w14:paraId="5E01202A" w14:textId="2A7239F5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Bog je lončar koji je čovjeka oblikovao od praha.</w:t>
            </w:r>
          </w:p>
        </w:tc>
        <w:tc>
          <w:tcPr>
            <w:tcW w:w="283" w:type="dxa"/>
          </w:tcPr>
          <w:p w14:paraId="6C3BC1CC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6A772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D28F78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1FD97265" w14:textId="77777777" w:rsidTr="00284013">
        <w:tc>
          <w:tcPr>
            <w:tcW w:w="7792" w:type="dxa"/>
          </w:tcPr>
          <w:p w14:paraId="72F26CBA" w14:textId="2F4B1286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da je čovjek ništavno stvorenje.</w:t>
            </w:r>
          </w:p>
        </w:tc>
        <w:tc>
          <w:tcPr>
            <w:tcW w:w="283" w:type="dxa"/>
          </w:tcPr>
          <w:p w14:paraId="5942145A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13B967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BC9629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490C6305" w14:textId="77777777" w:rsidTr="00284013">
        <w:tc>
          <w:tcPr>
            <w:tcW w:w="7792" w:type="dxa"/>
          </w:tcPr>
          <w:p w14:paraId="7C3CD7DA" w14:textId="037F26FD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slabosti krhkosti i slabosti čovjeka.</w:t>
            </w:r>
          </w:p>
        </w:tc>
        <w:tc>
          <w:tcPr>
            <w:tcW w:w="283" w:type="dxa"/>
          </w:tcPr>
          <w:p w14:paraId="4531B17E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730CD0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BF3977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15EE52D7" w14:textId="77777777" w:rsidTr="00284013">
        <w:tc>
          <w:tcPr>
            <w:tcW w:w="7792" w:type="dxa"/>
          </w:tcPr>
          <w:p w14:paraId="263C92DF" w14:textId="00724E18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kajanja.</w:t>
            </w:r>
          </w:p>
        </w:tc>
        <w:tc>
          <w:tcPr>
            <w:tcW w:w="283" w:type="dxa"/>
          </w:tcPr>
          <w:p w14:paraId="7CDB3C0A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B5355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D8958F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52FD9983" w14:textId="77777777" w:rsidTr="00284013">
        <w:tc>
          <w:tcPr>
            <w:tcW w:w="7792" w:type="dxa"/>
          </w:tcPr>
          <w:p w14:paraId="4AB2BDB8" w14:textId="5B3911EC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Pepelnica nas podsjeća da bez Boga ne možemo ništa učiniti.</w:t>
            </w:r>
          </w:p>
        </w:tc>
        <w:tc>
          <w:tcPr>
            <w:tcW w:w="283" w:type="dxa"/>
          </w:tcPr>
          <w:p w14:paraId="46250D5E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E9A9B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FDDC6A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5E44583E" w14:textId="77777777" w:rsidTr="00284013">
        <w:tc>
          <w:tcPr>
            <w:tcW w:w="7792" w:type="dxa"/>
          </w:tcPr>
          <w:p w14:paraId="00386BEE" w14:textId="3F62ADAA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novog početka.</w:t>
            </w:r>
          </w:p>
        </w:tc>
        <w:tc>
          <w:tcPr>
            <w:tcW w:w="283" w:type="dxa"/>
          </w:tcPr>
          <w:p w14:paraId="0F9135D2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CA8125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95812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7564FBE4" w14:textId="77777777" w:rsidTr="00284013">
        <w:tc>
          <w:tcPr>
            <w:tcW w:w="7792" w:type="dxa"/>
          </w:tcPr>
          <w:p w14:paraId="7BA7CEE9" w14:textId="31D7993D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Stvaranje žene „iz rebra“ govori da je muškarac vrjedniji od žene.</w:t>
            </w:r>
          </w:p>
        </w:tc>
        <w:tc>
          <w:tcPr>
            <w:tcW w:w="283" w:type="dxa"/>
          </w:tcPr>
          <w:p w14:paraId="6FB9AABE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D81CA8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D02695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22E47D38" w14:textId="77777777" w:rsidTr="00284013">
        <w:tc>
          <w:tcPr>
            <w:tcW w:w="7792" w:type="dxa"/>
          </w:tcPr>
          <w:p w14:paraId="2A5966E5" w14:textId="0E0820EF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Bog je udahnuo dah života u tijelo oblikovano prahom.</w:t>
            </w:r>
          </w:p>
        </w:tc>
        <w:tc>
          <w:tcPr>
            <w:tcW w:w="283" w:type="dxa"/>
          </w:tcPr>
          <w:p w14:paraId="42CD3AAE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0F6BB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1655BF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2644E397" w14:textId="77777777" w:rsidTr="00284013">
        <w:tc>
          <w:tcPr>
            <w:tcW w:w="7792" w:type="dxa"/>
          </w:tcPr>
          <w:p w14:paraId="0A42B09F" w14:textId="7F136F8E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Od rođenja nosimo u sebi životni dah.</w:t>
            </w:r>
          </w:p>
        </w:tc>
        <w:tc>
          <w:tcPr>
            <w:tcW w:w="283" w:type="dxa"/>
          </w:tcPr>
          <w:p w14:paraId="3B7E6FBF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91BDC3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29D7B3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223E0C0B" w14:textId="77777777" w:rsidTr="00284013">
        <w:tc>
          <w:tcPr>
            <w:tcW w:w="7792" w:type="dxa"/>
          </w:tcPr>
          <w:p w14:paraId="164DFE56" w14:textId="66B3460E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Čovjek je puno više od praha koji ostaje od njega.</w:t>
            </w:r>
          </w:p>
        </w:tc>
        <w:tc>
          <w:tcPr>
            <w:tcW w:w="283" w:type="dxa"/>
          </w:tcPr>
          <w:p w14:paraId="4922E8DB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BFB90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FEB3A2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03DE62E2" w14:textId="77777777" w:rsidTr="00284013">
        <w:tc>
          <w:tcPr>
            <w:tcW w:w="7792" w:type="dxa"/>
          </w:tcPr>
          <w:p w14:paraId="45F43F64" w14:textId="10345920" w:rsidR="00284013" w:rsidRPr="00284013" w:rsidRDefault="00284013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Muškarac i žena imaju istu vrijednost.</w:t>
            </w:r>
          </w:p>
        </w:tc>
        <w:tc>
          <w:tcPr>
            <w:tcW w:w="283" w:type="dxa"/>
          </w:tcPr>
          <w:p w14:paraId="4630BF9C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33AD2B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87413B" w14:textId="77777777" w:rsidR="00284013" w:rsidRPr="00284013" w:rsidRDefault="00284013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14:paraId="27968CDA" w14:textId="35F7ABDD" w:rsidR="007D0B5F" w:rsidRDefault="007D0B5F">
      <w:pPr>
        <w:rPr>
          <w:rFonts w:ascii="Segoe Print" w:hAnsi="Segoe Print"/>
          <w:sz w:val="20"/>
          <w:szCs w:val="20"/>
        </w:rPr>
      </w:pPr>
    </w:p>
    <w:p w14:paraId="7988FE22" w14:textId="77777777" w:rsidR="00284013" w:rsidRDefault="00284013">
      <w:pPr>
        <w:rPr>
          <w:rFonts w:ascii="Segoe Print" w:hAnsi="Segoe Print"/>
          <w:sz w:val="20"/>
          <w:szCs w:val="20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792"/>
        <w:gridCol w:w="283"/>
        <w:gridCol w:w="1276"/>
        <w:gridCol w:w="1417"/>
      </w:tblGrid>
      <w:tr w:rsidR="00284013" w:rsidRPr="00284013" w14:paraId="5A54DFF6" w14:textId="77777777" w:rsidTr="00F45A72">
        <w:tc>
          <w:tcPr>
            <w:tcW w:w="7792" w:type="dxa"/>
          </w:tcPr>
          <w:p w14:paraId="5EC7E56A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</w:tcPr>
          <w:p w14:paraId="35B90E77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CC7D8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  <w:r w:rsidRPr="00284013">
              <w:rPr>
                <w:rFonts w:ascii="Segoe Print" w:hAnsi="Segoe Print"/>
                <w:sz w:val="20"/>
                <w:szCs w:val="20"/>
              </w:rPr>
              <w:t>TOČNO</w:t>
            </w:r>
          </w:p>
        </w:tc>
        <w:tc>
          <w:tcPr>
            <w:tcW w:w="1417" w:type="dxa"/>
          </w:tcPr>
          <w:p w14:paraId="433B706D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  <w:r w:rsidRPr="00284013">
              <w:rPr>
                <w:rFonts w:ascii="Segoe Print" w:hAnsi="Segoe Print"/>
                <w:sz w:val="20"/>
                <w:szCs w:val="20"/>
              </w:rPr>
              <w:t>NETOČNO</w:t>
            </w:r>
          </w:p>
        </w:tc>
      </w:tr>
      <w:tr w:rsidR="00284013" w:rsidRPr="00284013" w14:paraId="1AF0E40A" w14:textId="77777777" w:rsidTr="00F45A72">
        <w:tc>
          <w:tcPr>
            <w:tcW w:w="7792" w:type="dxa"/>
          </w:tcPr>
          <w:p w14:paraId="0520BC75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Bog je lončar koji je čovjeka oblikovao od praha.</w:t>
            </w:r>
          </w:p>
        </w:tc>
        <w:tc>
          <w:tcPr>
            <w:tcW w:w="283" w:type="dxa"/>
          </w:tcPr>
          <w:p w14:paraId="53EA910C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CB4A3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EAACB8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4671AED1" w14:textId="77777777" w:rsidTr="00F45A72">
        <w:tc>
          <w:tcPr>
            <w:tcW w:w="7792" w:type="dxa"/>
          </w:tcPr>
          <w:p w14:paraId="26691B44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da je čovjek ništavno stvorenje.</w:t>
            </w:r>
          </w:p>
        </w:tc>
        <w:tc>
          <w:tcPr>
            <w:tcW w:w="283" w:type="dxa"/>
          </w:tcPr>
          <w:p w14:paraId="2947CC0F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C1272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0C85B1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58C9493B" w14:textId="77777777" w:rsidTr="00F45A72">
        <w:tc>
          <w:tcPr>
            <w:tcW w:w="7792" w:type="dxa"/>
          </w:tcPr>
          <w:p w14:paraId="124C67C3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slabosti krhkosti i slabosti čovjeka.</w:t>
            </w:r>
          </w:p>
        </w:tc>
        <w:tc>
          <w:tcPr>
            <w:tcW w:w="283" w:type="dxa"/>
          </w:tcPr>
          <w:p w14:paraId="18356388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81B0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7154A7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56925769" w14:textId="77777777" w:rsidTr="00F45A72">
        <w:tc>
          <w:tcPr>
            <w:tcW w:w="7792" w:type="dxa"/>
          </w:tcPr>
          <w:p w14:paraId="3D0B4FF9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kajanja.</w:t>
            </w:r>
          </w:p>
        </w:tc>
        <w:tc>
          <w:tcPr>
            <w:tcW w:w="283" w:type="dxa"/>
          </w:tcPr>
          <w:p w14:paraId="7607E0BD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45B856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BD708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4FD25BEC" w14:textId="77777777" w:rsidTr="00F45A72">
        <w:tc>
          <w:tcPr>
            <w:tcW w:w="7792" w:type="dxa"/>
          </w:tcPr>
          <w:p w14:paraId="473040B8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Pepelnica nas podsjeća da bez Boga ne možemo ništa učiniti.</w:t>
            </w:r>
          </w:p>
        </w:tc>
        <w:tc>
          <w:tcPr>
            <w:tcW w:w="283" w:type="dxa"/>
          </w:tcPr>
          <w:p w14:paraId="212FAA10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BEBC6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0DB1A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6BDDA72C" w14:textId="77777777" w:rsidTr="00F45A72">
        <w:tc>
          <w:tcPr>
            <w:tcW w:w="7792" w:type="dxa"/>
          </w:tcPr>
          <w:p w14:paraId="541D40A7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novog početka.</w:t>
            </w:r>
          </w:p>
        </w:tc>
        <w:tc>
          <w:tcPr>
            <w:tcW w:w="283" w:type="dxa"/>
          </w:tcPr>
          <w:p w14:paraId="0146314C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DDCFED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7EB47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1F911BE0" w14:textId="77777777" w:rsidTr="00F45A72">
        <w:tc>
          <w:tcPr>
            <w:tcW w:w="7792" w:type="dxa"/>
          </w:tcPr>
          <w:p w14:paraId="31632571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Stvaranje žene „iz rebra“ govori da je muškarac vrjedniji od žene.</w:t>
            </w:r>
          </w:p>
        </w:tc>
        <w:tc>
          <w:tcPr>
            <w:tcW w:w="283" w:type="dxa"/>
          </w:tcPr>
          <w:p w14:paraId="43A02D9A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0246B5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5F7ED2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0FD4589F" w14:textId="77777777" w:rsidTr="00F45A72">
        <w:tc>
          <w:tcPr>
            <w:tcW w:w="7792" w:type="dxa"/>
          </w:tcPr>
          <w:p w14:paraId="1CE73532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Bog je udahnuo dah života u tijelo oblikovano prahom.</w:t>
            </w:r>
          </w:p>
        </w:tc>
        <w:tc>
          <w:tcPr>
            <w:tcW w:w="283" w:type="dxa"/>
          </w:tcPr>
          <w:p w14:paraId="6CF08A51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F72662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88593D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11D665FE" w14:textId="77777777" w:rsidTr="00F45A72">
        <w:tc>
          <w:tcPr>
            <w:tcW w:w="7792" w:type="dxa"/>
          </w:tcPr>
          <w:p w14:paraId="60588EF9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Od rođenja nosimo u sebi životni dah.</w:t>
            </w:r>
          </w:p>
        </w:tc>
        <w:tc>
          <w:tcPr>
            <w:tcW w:w="283" w:type="dxa"/>
          </w:tcPr>
          <w:p w14:paraId="4071BDAD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8659CE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302A5F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298D694D" w14:textId="77777777" w:rsidTr="00F45A72">
        <w:tc>
          <w:tcPr>
            <w:tcW w:w="7792" w:type="dxa"/>
          </w:tcPr>
          <w:p w14:paraId="69136ED4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Čovjek je puno više od praha koji ostaje od njega.</w:t>
            </w:r>
          </w:p>
        </w:tc>
        <w:tc>
          <w:tcPr>
            <w:tcW w:w="283" w:type="dxa"/>
          </w:tcPr>
          <w:p w14:paraId="298FA5A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D24A4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77C355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4D5C3CDE" w14:textId="77777777" w:rsidTr="00F45A72">
        <w:tc>
          <w:tcPr>
            <w:tcW w:w="7792" w:type="dxa"/>
          </w:tcPr>
          <w:p w14:paraId="310D6526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Muškarac i žena imaju istu vrijednost.</w:t>
            </w:r>
          </w:p>
        </w:tc>
        <w:tc>
          <w:tcPr>
            <w:tcW w:w="283" w:type="dxa"/>
          </w:tcPr>
          <w:p w14:paraId="69EE22CB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B9A43A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E4725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14:paraId="4F788D0C" w14:textId="178A5364" w:rsidR="00284013" w:rsidRDefault="00284013">
      <w:pPr>
        <w:rPr>
          <w:rFonts w:ascii="Segoe Print" w:hAnsi="Segoe Print"/>
          <w:sz w:val="20"/>
          <w:szCs w:val="20"/>
        </w:rPr>
      </w:pPr>
    </w:p>
    <w:p w14:paraId="30ADF2AE" w14:textId="77777777" w:rsidR="00284013" w:rsidRDefault="00284013">
      <w:pPr>
        <w:rPr>
          <w:rFonts w:ascii="Segoe Print" w:hAnsi="Segoe Print"/>
          <w:sz w:val="20"/>
          <w:szCs w:val="20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792"/>
        <w:gridCol w:w="283"/>
        <w:gridCol w:w="1276"/>
        <w:gridCol w:w="1417"/>
      </w:tblGrid>
      <w:tr w:rsidR="00284013" w:rsidRPr="00284013" w14:paraId="13AFD665" w14:textId="77777777" w:rsidTr="00F45A72">
        <w:tc>
          <w:tcPr>
            <w:tcW w:w="7792" w:type="dxa"/>
          </w:tcPr>
          <w:p w14:paraId="341F0F12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" w:type="dxa"/>
          </w:tcPr>
          <w:p w14:paraId="26920779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356FF1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  <w:r w:rsidRPr="00284013">
              <w:rPr>
                <w:rFonts w:ascii="Segoe Print" w:hAnsi="Segoe Print"/>
                <w:sz w:val="20"/>
                <w:szCs w:val="20"/>
              </w:rPr>
              <w:t>TOČNO</w:t>
            </w:r>
          </w:p>
        </w:tc>
        <w:tc>
          <w:tcPr>
            <w:tcW w:w="1417" w:type="dxa"/>
          </w:tcPr>
          <w:p w14:paraId="5C145939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  <w:r w:rsidRPr="00284013">
              <w:rPr>
                <w:rFonts w:ascii="Segoe Print" w:hAnsi="Segoe Print"/>
                <w:sz w:val="20"/>
                <w:szCs w:val="20"/>
              </w:rPr>
              <w:t>NETOČNO</w:t>
            </w:r>
          </w:p>
        </w:tc>
      </w:tr>
      <w:tr w:rsidR="00284013" w:rsidRPr="00284013" w14:paraId="2E402A98" w14:textId="77777777" w:rsidTr="00F45A72">
        <w:tc>
          <w:tcPr>
            <w:tcW w:w="7792" w:type="dxa"/>
          </w:tcPr>
          <w:p w14:paraId="5BC0AFBD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Bog je lončar koji je čovjeka oblikovao od praha.</w:t>
            </w:r>
          </w:p>
        </w:tc>
        <w:tc>
          <w:tcPr>
            <w:tcW w:w="283" w:type="dxa"/>
          </w:tcPr>
          <w:p w14:paraId="0A22D7B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B9D966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D6030E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535CCFC6" w14:textId="77777777" w:rsidTr="00F45A72">
        <w:tc>
          <w:tcPr>
            <w:tcW w:w="7792" w:type="dxa"/>
          </w:tcPr>
          <w:p w14:paraId="6EAEE275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da je čovjek ništavno stvorenje.</w:t>
            </w:r>
          </w:p>
        </w:tc>
        <w:tc>
          <w:tcPr>
            <w:tcW w:w="283" w:type="dxa"/>
          </w:tcPr>
          <w:p w14:paraId="46328928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C497AE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FBA103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6B7A110A" w14:textId="77777777" w:rsidTr="00F45A72">
        <w:tc>
          <w:tcPr>
            <w:tcW w:w="7792" w:type="dxa"/>
          </w:tcPr>
          <w:p w14:paraId="2A9BB70C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slabosti krhkosti i slabosti čovjeka.</w:t>
            </w:r>
          </w:p>
        </w:tc>
        <w:tc>
          <w:tcPr>
            <w:tcW w:w="283" w:type="dxa"/>
          </w:tcPr>
          <w:p w14:paraId="32CA1237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298D11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158ACA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1DA07623" w14:textId="77777777" w:rsidTr="00F45A72">
        <w:tc>
          <w:tcPr>
            <w:tcW w:w="7792" w:type="dxa"/>
          </w:tcPr>
          <w:p w14:paraId="44ECAC89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kajanja.</w:t>
            </w:r>
          </w:p>
        </w:tc>
        <w:tc>
          <w:tcPr>
            <w:tcW w:w="283" w:type="dxa"/>
          </w:tcPr>
          <w:p w14:paraId="46A3E002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D57735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4AF4DB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18ED7D11" w14:textId="77777777" w:rsidTr="00F45A72">
        <w:tc>
          <w:tcPr>
            <w:tcW w:w="7792" w:type="dxa"/>
          </w:tcPr>
          <w:p w14:paraId="2FE0EADE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Pepelnica nas podsjeća da bez Boga ne možemo ništa učiniti.</w:t>
            </w:r>
          </w:p>
        </w:tc>
        <w:tc>
          <w:tcPr>
            <w:tcW w:w="283" w:type="dxa"/>
          </w:tcPr>
          <w:p w14:paraId="629F0B6E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6716D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BA1CBD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68046DEC" w14:textId="77777777" w:rsidTr="00F45A72">
        <w:tc>
          <w:tcPr>
            <w:tcW w:w="7792" w:type="dxa"/>
          </w:tcPr>
          <w:p w14:paraId="69E3B90F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Prah je znak novog početka.</w:t>
            </w:r>
          </w:p>
        </w:tc>
        <w:tc>
          <w:tcPr>
            <w:tcW w:w="283" w:type="dxa"/>
          </w:tcPr>
          <w:p w14:paraId="603F640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ECD90C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F9B4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75E6DC9B" w14:textId="77777777" w:rsidTr="00F45A72">
        <w:tc>
          <w:tcPr>
            <w:tcW w:w="7792" w:type="dxa"/>
          </w:tcPr>
          <w:p w14:paraId="0CF9D812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Stvaranje žene „iz rebra“ govori da je muškarac vrjedniji od žene.</w:t>
            </w:r>
          </w:p>
        </w:tc>
        <w:tc>
          <w:tcPr>
            <w:tcW w:w="283" w:type="dxa"/>
          </w:tcPr>
          <w:p w14:paraId="67E2DC24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4345D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F97ABF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7FFBB423" w14:textId="77777777" w:rsidTr="00F45A72">
        <w:tc>
          <w:tcPr>
            <w:tcW w:w="7792" w:type="dxa"/>
          </w:tcPr>
          <w:p w14:paraId="34AA23BD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Bog je udahnuo dah života u tijelo oblikovano prahom.</w:t>
            </w:r>
          </w:p>
        </w:tc>
        <w:tc>
          <w:tcPr>
            <w:tcW w:w="283" w:type="dxa"/>
          </w:tcPr>
          <w:p w14:paraId="7E29E631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70F285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149097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0AA3630D" w14:textId="77777777" w:rsidTr="00F45A72">
        <w:tc>
          <w:tcPr>
            <w:tcW w:w="7792" w:type="dxa"/>
          </w:tcPr>
          <w:p w14:paraId="763AA743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Od rođenja nosimo u sebi životni dah.</w:t>
            </w:r>
          </w:p>
        </w:tc>
        <w:tc>
          <w:tcPr>
            <w:tcW w:w="283" w:type="dxa"/>
          </w:tcPr>
          <w:p w14:paraId="432F9B9E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71D3FE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DE77B6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46B10708" w14:textId="77777777" w:rsidTr="00F45A72">
        <w:tc>
          <w:tcPr>
            <w:tcW w:w="7792" w:type="dxa"/>
          </w:tcPr>
          <w:p w14:paraId="391BACC9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Čovjek je puno više od praha koji ostaje od njega.</w:t>
            </w:r>
          </w:p>
        </w:tc>
        <w:tc>
          <w:tcPr>
            <w:tcW w:w="283" w:type="dxa"/>
          </w:tcPr>
          <w:p w14:paraId="75C0644C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4AA2C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914FD9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  <w:tr w:rsidR="00284013" w:rsidRPr="00284013" w14:paraId="5E784444" w14:textId="77777777" w:rsidTr="00F45A72">
        <w:tc>
          <w:tcPr>
            <w:tcW w:w="7792" w:type="dxa"/>
          </w:tcPr>
          <w:p w14:paraId="10679786" w14:textId="77777777" w:rsidR="00284013" w:rsidRPr="00284013" w:rsidRDefault="00284013" w:rsidP="00F45A72">
            <w:pPr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284013">
              <w:rPr>
                <w:rFonts w:ascii="Segoe Print" w:hAnsi="Segoe Print" w:cs="Arial"/>
                <w:b/>
                <w:bCs/>
                <w:color w:val="323232"/>
                <w:sz w:val="20"/>
                <w:szCs w:val="20"/>
                <w:shd w:val="clear" w:color="auto" w:fill="FFFFFF"/>
              </w:rPr>
              <w:t>Muškarac i žena imaju istu vrijednost.</w:t>
            </w:r>
          </w:p>
        </w:tc>
        <w:tc>
          <w:tcPr>
            <w:tcW w:w="283" w:type="dxa"/>
          </w:tcPr>
          <w:p w14:paraId="712CAC72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E0772A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879E0" w14:textId="77777777" w:rsidR="00284013" w:rsidRPr="00284013" w:rsidRDefault="00284013" w:rsidP="00F45A72">
            <w:pPr>
              <w:rPr>
                <w:rFonts w:ascii="Segoe Print" w:hAnsi="Segoe Print"/>
                <w:sz w:val="20"/>
                <w:szCs w:val="20"/>
              </w:rPr>
            </w:pPr>
          </w:p>
        </w:tc>
      </w:tr>
    </w:tbl>
    <w:p w14:paraId="10D169D8" w14:textId="77777777" w:rsidR="00284013" w:rsidRPr="00284013" w:rsidRDefault="00284013">
      <w:pPr>
        <w:rPr>
          <w:rFonts w:ascii="Segoe Print" w:hAnsi="Segoe Print"/>
          <w:sz w:val="20"/>
          <w:szCs w:val="20"/>
        </w:rPr>
      </w:pPr>
    </w:p>
    <w:sectPr w:rsidR="00284013" w:rsidRPr="00284013" w:rsidSect="002840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13"/>
    <w:rsid w:val="00284013"/>
    <w:rsid w:val="007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5966"/>
  <w15:chartTrackingRefBased/>
  <w15:docId w15:val="{E99EC746-FD8B-4C5E-9C24-B49FB5D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5p-hidden-read">
    <w:name w:val="h5p-hidden-read"/>
    <w:basedOn w:val="Zadanifontodlomka"/>
    <w:rsid w:val="0028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2021-11-10T19:07:00Z</dcterms:created>
  <dcterms:modified xsi:type="dcterms:W3CDTF">2021-11-10T19:16:00Z</dcterms:modified>
</cp:coreProperties>
</file>