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D0" w:rsidRDefault="00C554B7">
      <w:r>
        <w:t xml:space="preserve">Mjesec : </w:t>
      </w:r>
      <w:r w:rsidRPr="0037336A">
        <w:rPr>
          <w:color w:val="FF0000"/>
        </w:rPr>
        <w:t xml:space="preserve">PROSINAC         </w:t>
      </w:r>
      <w:r>
        <w:t xml:space="preserve">              Predmet : </w:t>
      </w:r>
      <w:r w:rsidRPr="0037336A">
        <w:rPr>
          <w:color w:val="FF0000"/>
        </w:rPr>
        <w:t>HRVATSKI JEZIK</w:t>
      </w:r>
      <w:r w:rsidRPr="0037336A">
        <w:br/>
      </w:r>
      <w:r w:rsidR="00AB2835">
        <w:t>Šk.god.: 2020 / 2021</w:t>
      </w:r>
      <w:r>
        <w:t xml:space="preserve">.               </w:t>
      </w:r>
      <w:r w:rsidR="00BB27D0">
        <w:t xml:space="preserve">     Učiteljica : RENATA POSAVEC</w:t>
      </w:r>
    </w:p>
    <w:p w:rsidR="00C554B7" w:rsidRDefault="00BB27D0">
      <w:r>
        <w:t xml:space="preserve">             Razred : 4.b</w:t>
      </w:r>
    </w:p>
    <w:tbl>
      <w:tblPr>
        <w:tblStyle w:val="Reetkatablice"/>
        <w:tblW w:w="0" w:type="auto"/>
        <w:tblLook w:val="04A0"/>
      </w:tblPr>
      <w:tblGrid>
        <w:gridCol w:w="1667"/>
        <w:gridCol w:w="5529"/>
        <w:gridCol w:w="2126"/>
        <w:gridCol w:w="1999"/>
        <w:gridCol w:w="1255"/>
        <w:gridCol w:w="1644"/>
      </w:tblGrid>
      <w:tr w:rsidR="00C554B7" w:rsidTr="00864905">
        <w:tc>
          <w:tcPr>
            <w:tcW w:w="1667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TEMA</w:t>
            </w:r>
          </w:p>
        </w:tc>
        <w:tc>
          <w:tcPr>
            <w:tcW w:w="5529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NASTAVNA JEDINICA</w:t>
            </w:r>
          </w:p>
        </w:tc>
        <w:tc>
          <w:tcPr>
            <w:tcW w:w="2126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KLJUČNI POJAM</w:t>
            </w: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9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55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</w:p>
          <w:p w:rsidR="00C554B7" w:rsidRPr="00C554B7" w:rsidRDefault="00C554B7" w:rsidP="00C554B7">
            <w:pPr>
              <w:jc w:val="center"/>
              <w:rPr>
                <w:rFonts w:ascii="Comic Sans MS" w:hAnsi="Comic Sans MS"/>
              </w:rPr>
            </w:pPr>
            <w:r w:rsidRPr="00C554B7">
              <w:rPr>
                <w:rFonts w:ascii="Comic Sans MS" w:hAnsi="Comic Sans MS"/>
              </w:rPr>
              <w:t>KORELACIJA</w:t>
            </w:r>
          </w:p>
        </w:tc>
      </w:tr>
      <w:tr w:rsidR="00C554B7" w:rsidTr="00864905">
        <w:tc>
          <w:tcPr>
            <w:tcW w:w="1667" w:type="dxa"/>
          </w:tcPr>
          <w:p w:rsidR="008948EB" w:rsidRDefault="008948EB"/>
          <w:p w:rsidR="00C554B7" w:rsidRDefault="008948EB">
            <w:r>
              <w:t>PRIDJEVI</w:t>
            </w:r>
          </w:p>
        </w:tc>
        <w:tc>
          <w:tcPr>
            <w:tcW w:w="5529" w:type="dxa"/>
          </w:tcPr>
          <w:p w:rsidR="008948EB" w:rsidRDefault="008948EB"/>
          <w:p w:rsidR="00C554B7" w:rsidRDefault="00524437">
            <w:r>
              <w:t>59</w:t>
            </w:r>
            <w:r w:rsidR="002C56C5">
              <w:t>.</w:t>
            </w:r>
            <w:r w:rsidR="008948EB">
              <w:t>Opisni i posvojni pridjevi</w:t>
            </w:r>
          </w:p>
        </w:tc>
        <w:tc>
          <w:tcPr>
            <w:tcW w:w="2126" w:type="dxa"/>
          </w:tcPr>
          <w:p w:rsidR="00C554B7" w:rsidRDefault="008948EB" w:rsidP="008948EB">
            <w:r>
              <w:t>opisni i posvojni pridjevi</w:t>
            </w:r>
          </w:p>
        </w:tc>
        <w:tc>
          <w:tcPr>
            <w:tcW w:w="1999" w:type="dxa"/>
          </w:tcPr>
          <w:p w:rsidR="00C554B7" w:rsidRDefault="008948EB">
            <w:r>
              <w:t>čitanje,pisanje objašnjavanje</w:t>
            </w:r>
          </w:p>
        </w:tc>
        <w:tc>
          <w:tcPr>
            <w:tcW w:w="1255" w:type="dxa"/>
          </w:tcPr>
          <w:p w:rsidR="00C554B7" w:rsidRDefault="00C554B7"/>
          <w:p w:rsidR="008948EB" w:rsidRDefault="00AB2835">
            <w:r>
              <w:t>obrada</w:t>
            </w:r>
          </w:p>
        </w:tc>
        <w:tc>
          <w:tcPr>
            <w:tcW w:w="1644" w:type="dxa"/>
          </w:tcPr>
          <w:p w:rsidR="00C554B7" w:rsidRDefault="008948EB">
            <w:r>
              <w:t>PID primorski kraj RH</w:t>
            </w:r>
          </w:p>
        </w:tc>
      </w:tr>
      <w:tr w:rsidR="00C554B7" w:rsidTr="00864905">
        <w:tc>
          <w:tcPr>
            <w:tcW w:w="1667" w:type="dxa"/>
          </w:tcPr>
          <w:p w:rsidR="00C554B7" w:rsidRDefault="008948EB">
            <w:r>
              <w:t>TEMA U POEZIJI I PROZI</w:t>
            </w:r>
          </w:p>
        </w:tc>
        <w:tc>
          <w:tcPr>
            <w:tcW w:w="5529" w:type="dxa"/>
          </w:tcPr>
          <w:p w:rsidR="00C554B7" w:rsidRDefault="008948EB" w:rsidP="008948EB">
            <w:pPr>
              <w:tabs>
                <w:tab w:val="left" w:pos="3195"/>
              </w:tabs>
            </w:pPr>
            <w:r>
              <w:tab/>
            </w:r>
          </w:p>
          <w:p w:rsidR="008948EB" w:rsidRDefault="00524437" w:rsidP="008948EB">
            <w:pPr>
              <w:tabs>
                <w:tab w:val="left" w:pos="3195"/>
              </w:tabs>
            </w:pPr>
            <w:r>
              <w:t>60</w:t>
            </w:r>
            <w:r w:rsidR="008948EB">
              <w:t>.Jadranka Klepac : Čije je more</w:t>
            </w:r>
          </w:p>
        </w:tc>
        <w:tc>
          <w:tcPr>
            <w:tcW w:w="2126" w:type="dxa"/>
          </w:tcPr>
          <w:p w:rsidR="00C554B7" w:rsidRDefault="00C554B7"/>
          <w:p w:rsidR="008948EB" w:rsidRDefault="008948EB">
            <w:r>
              <w:t>tema, priča</w:t>
            </w:r>
          </w:p>
        </w:tc>
        <w:tc>
          <w:tcPr>
            <w:tcW w:w="1999" w:type="dxa"/>
          </w:tcPr>
          <w:p w:rsidR="00C554B7" w:rsidRDefault="008948EB">
            <w:r>
              <w:t>čitanje i rad na tekstu, razgovor</w:t>
            </w:r>
          </w:p>
        </w:tc>
        <w:tc>
          <w:tcPr>
            <w:tcW w:w="1255" w:type="dxa"/>
          </w:tcPr>
          <w:p w:rsidR="00C554B7" w:rsidRDefault="00C554B7"/>
          <w:p w:rsidR="008948EB" w:rsidRDefault="008948EB">
            <w:r>
              <w:t>obrada</w:t>
            </w:r>
          </w:p>
        </w:tc>
        <w:tc>
          <w:tcPr>
            <w:tcW w:w="1644" w:type="dxa"/>
          </w:tcPr>
          <w:p w:rsidR="00C554B7" w:rsidRDefault="008948EB">
            <w:r>
              <w:t>PID primorski kraj RH</w:t>
            </w:r>
          </w:p>
        </w:tc>
      </w:tr>
      <w:tr w:rsidR="00C554B7" w:rsidTr="00864905">
        <w:tc>
          <w:tcPr>
            <w:tcW w:w="1667" w:type="dxa"/>
          </w:tcPr>
          <w:p w:rsidR="00C554B7" w:rsidRDefault="008948EB">
            <w:r>
              <w:t>TEMA U POEZIJI I PROZI</w:t>
            </w:r>
          </w:p>
        </w:tc>
        <w:tc>
          <w:tcPr>
            <w:tcW w:w="5529" w:type="dxa"/>
          </w:tcPr>
          <w:p w:rsidR="008948EB" w:rsidRDefault="00524437" w:rsidP="008948EB">
            <w:r>
              <w:t>61</w:t>
            </w:r>
            <w:r w:rsidR="008948EB">
              <w:t>.Mirjana Mrkela : Smokve</w:t>
            </w:r>
          </w:p>
        </w:tc>
        <w:tc>
          <w:tcPr>
            <w:tcW w:w="2126" w:type="dxa"/>
          </w:tcPr>
          <w:p w:rsidR="00C554B7" w:rsidRDefault="00C554B7"/>
          <w:p w:rsidR="008948EB" w:rsidRDefault="008948EB">
            <w:r>
              <w:t>tema, pjesma</w:t>
            </w:r>
          </w:p>
        </w:tc>
        <w:tc>
          <w:tcPr>
            <w:tcW w:w="1999" w:type="dxa"/>
          </w:tcPr>
          <w:p w:rsidR="00C554B7" w:rsidRDefault="008948EB">
            <w:r>
              <w:t>čitanje i rad na tekstu, razgovor</w:t>
            </w:r>
          </w:p>
        </w:tc>
        <w:tc>
          <w:tcPr>
            <w:tcW w:w="1255" w:type="dxa"/>
          </w:tcPr>
          <w:p w:rsidR="00C554B7" w:rsidRDefault="00C554B7"/>
          <w:p w:rsidR="008948EB" w:rsidRDefault="008948EB">
            <w:r>
              <w:t>obrada</w:t>
            </w:r>
          </w:p>
        </w:tc>
        <w:tc>
          <w:tcPr>
            <w:tcW w:w="1644" w:type="dxa"/>
          </w:tcPr>
          <w:p w:rsidR="00C554B7" w:rsidRDefault="008948EB">
            <w:r>
              <w:t>PID primorski kraj RH</w:t>
            </w:r>
          </w:p>
        </w:tc>
      </w:tr>
      <w:tr w:rsidR="00C554B7" w:rsidTr="00864905">
        <w:tc>
          <w:tcPr>
            <w:tcW w:w="1667" w:type="dxa"/>
          </w:tcPr>
          <w:p w:rsidR="00C554B7" w:rsidRDefault="008948EB">
            <w:r>
              <w:t>TEMA U POEZIJI I PROZI</w:t>
            </w:r>
          </w:p>
        </w:tc>
        <w:tc>
          <w:tcPr>
            <w:tcW w:w="5529" w:type="dxa"/>
          </w:tcPr>
          <w:p w:rsidR="00C554B7" w:rsidRDefault="00C554B7"/>
          <w:p w:rsidR="008948EB" w:rsidRDefault="00524437">
            <w:r>
              <w:t>62</w:t>
            </w:r>
            <w:r w:rsidR="008948EB">
              <w:t>.Nedjeljka Lupis : Cipele svetog Nikole</w:t>
            </w:r>
          </w:p>
        </w:tc>
        <w:tc>
          <w:tcPr>
            <w:tcW w:w="2126" w:type="dxa"/>
          </w:tcPr>
          <w:p w:rsidR="00C554B7" w:rsidRDefault="00C554B7"/>
          <w:p w:rsidR="008948EB" w:rsidRDefault="008948EB" w:rsidP="008948EB">
            <w:r>
              <w:t>tema, priča</w:t>
            </w:r>
          </w:p>
        </w:tc>
        <w:tc>
          <w:tcPr>
            <w:tcW w:w="1999" w:type="dxa"/>
          </w:tcPr>
          <w:p w:rsidR="00C554B7" w:rsidRDefault="008948EB" w:rsidP="008948EB">
            <w:r>
              <w:t>razgvor, čitanje i rad na tekstu, crtanje</w:t>
            </w:r>
          </w:p>
        </w:tc>
        <w:tc>
          <w:tcPr>
            <w:tcW w:w="1255" w:type="dxa"/>
          </w:tcPr>
          <w:p w:rsidR="00C554B7" w:rsidRDefault="00C554B7"/>
          <w:p w:rsidR="008948EB" w:rsidRDefault="008948EB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C554B7"/>
          <w:p w:rsidR="00D475D9" w:rsidRDefault="00D475D9">
            <w:r>
              <w:t>PRIDJEVI</w:t>
            </w:r>
          </w:p>
        </w:tc>
        <w:tc>
          <w:tcPr>
            <w:tcW w:w="5529" w:type="dxa"/>
          </w:tcPr>
          <w:p w:rsidR="00C554B7" w:rsidRDefault="00C554B7"/>
          <w:p w:rsidR="00D475D9" w:rsidRDefault="00524437" w:rsidP="00D475D9">
            <w:r>
              <w:t>63</w:t>
            </w:r>
            <w:r w:rsidR="00D475D9">
              <w:t>.Pisanje posvojnih pridjeva izvedenih od vlastitih imena</w:t>
            </w:r>
          </w:p>
        </w:tc>
        <w:tc>
          <w:tcPr>
            <w:tcW w:w="2126" w:type="dxa"/>
          </w:tcPr>
          <w:p w:rsidR="00C554B7" w:rsidRDefault="00D475D9">
            <w:r>
              <w:t>pridjevi izvedeni od vlastitih imena</w:t>
            </w:r>
          </w:p>
        </w:tc>
        <w:tc>
          <w:tcPr>
            <w:tcW w:w="1999" w:type="dxa"/>
          </w:tcPr>
          <w:p w:rsidR="00C554B7" w:rsidRDefault="00D475D9">
            <w:r>
              <w:t>čitanje, pisanje, rad na tekstu</w:t>
            </w:r>
          </w:p>
        </w:tc>
        <w:tc>
          <w:tcPr>
            <w:tcW w:w="1255" w:type="dxa"/>
          </w:tcPr>
          <w:p w:rsidR="00C554B7" w:rsidRDefault="00C554B7"/>
          <w:p w:rsidR="00D475D9" w:rsidRDefault="00D475D9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C554B7"/>
          <w:p w:rsidR="00F50499" w:rsidRDefault="00F50499">
            <w:r>
              <w:t>LEKTIRA</w:t>
            </w:r>
          </w:p>
        </w:tc>
        <w:tc>
          <w:tcPr>
            <w:tcW w:w="5529" w:type="dxa"/>
          </w:tcPr>
          <w:p w:rsidR="00C554B7" w:rsidRDefault="00C554B7"/>
          <w:p w:rsidR="00F50499" w:rsidRDefault="00524437" w:rsidP="00F50499">
            <w:r>
              <w:t>64</w:t>
            </w:r>
            <w:r w:rsidR="00F50499">
              <w:t>.</w:t>
            </w:r>
            <w:r w:rsidR="00AB2835">
              <w:t>Ključić oko vrata</w:t>
            </w:r>
          </w:p>
        </w:tc>
        <w:tc>
          <w:tcPr>
            <w:tcW w:w="2126" w:type="dxa"/>
          </w:tcPr>
          <w:p w:rsidR="00C554B7" w:rsidRDefault="00C554B7"/>
          <w:p w:rsidR="00F50499" w:rsidRDefault="001725C6">
            <w:r>
              <w:t>lektira</w:t>
            </w:r>
          </w:p>
        </w:tc>
        <w:tc>
          <w:tcPr>
            <w:tcW w:w="1999" w:type="dxa"/>
          </w:tcPr>
          <w:p w:rsidR="00C554B7" w:rsidRDefault="00F50499">
            <w:r>
              <w:t xml:space="preserve">čitanje, razgovor, </w:t>
            </w:r>
          </w:p>
          <w:p w:rsidR="00AB2835" w:rsidRDefault="00AB2835">
            <w:r>
              <w:t>uvodni sat</w:t>
            </w:r>
          </w:p>
        </w:tc>
        <w:tc>
          <w:tcPr>
            <w:tcW w:w="1255" w:type="dxa"/>
          </w:tcPr>
          <w:p w:rsidR="00C554B7" w:rsidRDefault="00C554B7"/>
          <w:p w:rsidR="00F50499" w:rsidRDefault="00F50499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C554B7"/>
          <w:p w:rsidR="00864905" w:rsidRDefault="00864905">
            <w:r>
              <w:t>PRIDJEVI</w:t>
            </w:r>
          </w:p>
        </w:tc>
        <w:tc>
          <w:tcPr>
            <w:tcW w:w="5529" w:type="dxa"/>
          </w:tcPr>
          <w:p w:rsidR="00C554B7" w:rsidRDefault="00C554B7"/>
          <w:p w:rsidR="00864905" w:rsidRDefault="00524437">
            <w:r>
              <w:t>65</w:t>
            </w:r>
            <w:r w:rsidR="00864905">
              <w:t>.Pisanje posvojnih pridjeva izvedenih od vlastitih imena</w:t>
            </w:r>
          </w:p>
        </w:tc>
        <w:tc>
          <w:tcPr>
            <w:tcW w:w="2126" w:type="dxa"/>
          </w:tcPr>
          <w:p w:rsidR="00C554B7" w:rsidRDefault="00864905">
            <w:r>
              <w:t>pridjevi  izvedeni od vlastitih imena</w:t>
            </w:r>
          </w:p>
        </w:tc>
        <w:tc>
          <w:tcPr>
            <w:tcW w:w="1999" w:type="dxa"/>
          </w:tcPr>
          <w:p w:rsidR="00C554B7" w:rsidRDefault="00864905">
            <w:r>
              <w:t>pisanje, čitanje, rad na tekstu</w:t>
            </w:r>
          </w:p>
        </w:tc>
        <w:tc>
          <w:tcPr>
            <w:tcW w:w="1255" w:type="dxa"/>
          </w:tcPr>
          <w:p w:rsidR="00C554B7" w:rsidRDefault="00C554B7"/>
          <w:p w:rsidR="00864905" w:rsidRDefault="00864905">
            <w:r>
              <w:t>ponavljanje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7160E3">
            <w:r>
              <w:t>TEMA U POEZIJI I PROZI</w:t>
            </w:r>
          </w:p>
        </w:tc>
        <w:tc>
          <w:tcPr>
            <w:tcW w:w="5529" w:type="dxa"/>
          </w:tcPr>
          <w:p w:rsidR="00C554B7" w:rsidRDefault="00C554B7"/>
          <w:p w:rsidR="007160E3" w:rsidRDefault="00524437">
            <w:r>
              <w:t>66</w:t>
            </w:r>
            <w:r w:rsidR="007160E3">
              <w:t>.Ivan Goleš : Dugovječna stabla maslina</w:t>
            </w:r>
          </w:p>
        </w:tc>
        <w:tc>
          <w:tcPr>
            <w:tcW w:w="2126" w:type="dxa"/>
          </w:tcPr>
          <w:p w:rsidR="00C554B7" w:rsidRDefault="007160E3">
            <w:r>
              <w:t>tema, sadcržaj, redoslijed događaja</w:t>
            </w:r>
          </w:p>
        </w:tc>
        <w:tc>
          <w:tcPr>
            <w:tcW w:w="1999" w:type="dxa"/>
          </w:tcPr>
          <w:p w:rsidR="00C554B7" w:rsidRDefault="007160E3">
            <w:r>
              <w:t>čitanje i rad na tekstu, razgovor</w:t>
            </w:r>
          </w:p>
        </w:tc>
        <w:tc>
          <w:tcPr>
            <w:tcW w:w="1255" w:type="dxa"/>
          </w:tcPr>
          <w:p w:rsidR="00C554B7" w:rsidRDefault="00C554B7"/>
          <w:p w:rsidR="007160E3" w:rsidRDefault="007160E3">
            <w:r>
              <w:t>obrada</w:t>
            </w:r>
          </w:p>
        </w:tc>
        <w:tc>
          <w:tcPr>
            <w:tcW w:w="1644" w:type="dxa"/>
          </w:tcPr>
          <w:p w:rsidR="00C554B7" w:rsidRDefault="007160E3" w:rsidP="007160E3">
            <w:r>
              <w:t>PID primorski kraj RH</w:t>
            </w:r>
          </w:p>
        </w:tc>
      </w:tr>
      <w:tr w:rsidR="00C554B7" w:rsidTr="00864905">
        <w:tc>
          <w:tcPr>
            <w:tcW w:w="1667" w:type="dxa"/>
          </w:tcPr>
          <w:p w:rsidR="00C554B7" w:rsidRDefault="00833E10">
            <w:r>
              <w:t>UVOD, ZAPLET I RASPLET U PRIČI</w:t>
            </w:r>
          </w:p>
        </w:tc>
        <w:tc>
          <w:tcPr>
            <w:tcW w:w="5529" w:type="dxa"/>
          </w:tcPr>
          <w:p w:rsidR="00C554B7" w:rsidRDefault="00C554B7"/>
          <w:p w:rsidR="00833E10" w:rsidRDefault="00524437">
            <w:r>
              <w:t>67</w:t>
            </w:r>
            <w:r w:rsidR="00833E10">
              <w:t>.Tito Bilopavlović : Filipini iza ugla</w:t>
            </w:r>
          </w:p>
        </w:tc>
        <w:tc>
          <w:tcPr>
            <w:tcW w:w="2126" w:type="dxa"/>
          </w:tcPr>
          <w:p w:rsidR="00C554B7" w:rsidRDefault="00C554B7"/>
          <w:p w:rsidR="00833E10" w:rsidRDefault="00833E10">
            <w:r>
              <w:t>uvod, zaplet, rasplet</w:t>
            </w:r>
          </w:p>
        </w:tc>
        <w:tc>
          <w:tcPr>
            <w:tcW w:w="1999" w:type="dxa"/>
          </w:tcPr>
          <w:p w:rsidR="00C554B7" w:rsidRDefault="00833E10">
            <w:r>
              <w:t>čitanje i rad na tekstu, rad u paru, razgovor, pisanje</w:t>
            </w:r>
          </w:p>
        </w:tc>
        <w:tc>
          <w:tcPr>
            <w:tcW w:w="1255" w:type="dxa"/>
          </w:tcPr>
          <w:p w:rsidR="00C554B7" w:rsidRDefault="00C554B7"/>
          <w:p w:rsidR="00833E10" w:rsidRDefault="00833E10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833E10">
            <w:r>
              <w:t xml:space="preserve">SAMOSTALNO STVARANJE </w:t>
            </w:r>
          </w:p>
        </w:tc>
        <w:tc>
          <w:tcPr>
            <w:tcW w:w="5529" w:type="dxa"/>
          </w:tcPr>
          <w:p w:rsidR="00833E10" w:rsidRDefault="00524437" w:rsidP="00833E10">
            <w:r>
              <w:t>68</w:t>
            </w:r>
            <w:r w:rsidR="00833E10">
              <w:t xml:space="preserve">.Samostalno stvaranje priče prema sažetku </w:t>
            </w:r>
          </w:p>
        </w:tc>
        <w:tc>
          <w:tcPr>
            <w:tcW w:w="2126" w:type="dxa"/>
          </w:tcPr>
          <w:p w:rsidR="00C554B7" w:rsidRDefault="00C554B7"/>
          <w:p w:rsidR="00833E10" w:rsidRDefault="00833E10">
            <w:r>
              <w:t>sastavak, događaj, likovi</w:t>
            </w:r>
          </w:p>
        </w:tc>
        <w:tc>
          <w:tcPr>
            <w:tcW w:w="1999" w:type="dxa"/>
          </w:tcPr>
          <w:p w:rsidR="00C554B7" w:rsidRDefault="00833E10">
            <w:r>
              <w:t>razgovor, pričanje, pisanje</w:t>
            </w:r>
          </w:p>
        </w:tc>
        <w:tc>
          <w:tcPr>
            <w:tcW w:w="1255" w:type="dxa"/>
          </w:tcPr>
          <w:p w:rsidR="00C554B7" w:rsidRDefault="00C554B7"/>
          <w:p w:rsidR="00833E10" w:rsidRDefault="00833E10">
            <w:r>
              <w:t>ponavljanje</w:t>
            </w:r>
          </w:p>
        </w:tc>
        <w:tc>
          <w:tcPr>
            <w:tcW w:w="1644" w:type="dxa"/>
          </w:tcPr>
          <w:p w:rsidR="00C554B7" w:rsidRDefault="00C554B7"/>
        </w:tc>
      </w:tr>
      <w:tr w:rsidR="001725C6" w:rsidTr="00864905">
        <w:tc>
          <w:tcPr>
            <w:tcW w:w="1667" w:type="dxa"/>
          </w:tcPr>
          <w:p w:rsidR="001725C6" w:rsidRDefault="00103C01">
            <w:r>
              <w:t xml:space="preserve">TEMA U POEZIJI </w:t>
            </w:r>
            <w:r>
              <w:lastRenderedPageBreak/>
              <w:t>I PROZI</w:t>
            </w:r>
          </w:p>
        </w:tc>
        <w:tc>
          <w:tcPr>
            <w:tcW w:w="5529" w:type="dxa"/>
          </w:tcPr>
          <w:p w:rsidR="001725C6" w:rsidRDefault="00524437">
            <w:r>
              <w:lastRenderedPageBreak/>
              <w:t>69</w:t>
            </w:r>
            <w:r w:rsidR="001725C6">
              <w:t>.</w:t>
            </w:r>
            <w:r w:rsidR="00103C01">
              <w:t>Čitanje s razumijevanjem</w:t>
            </w:r>
          </w:p>
        </w:tc>
        <w:tc>
          <w:tcPr>
            <w:tcW w:w="2126" w:type="dxa"/>
          </w:tcPr>
          <w:p w:rsidR="001725C6" w:rsidRDefault="00103C01">
            <w:r>
              <w:t>Likovi,tema, događaj</w:t>
            </w:r>
          </w:p>
        </w:tc>
        <w:tc>
          <w:tcPr>
            <w:tcW w:w="1999" w:type="dxa"/>
          </w:tcPr>
          <w:p w:rsidR="001725C6" w:rsidRDefault="001725C6">
            <w:r>
              <w:t>Čitanje i pisanje</w:t>
            </w:r>
          </w:p>
        </w:tc>
        <w:tc>
          <w:tcPr>
            <w:tcW w:w="1255" w:type="dxa"/>
          </w:tcPr>
          <w:p w:rsidR="001725C6" w:rsidRDefault="001725C6">
            <w:r>
              <w:t>provjera</w:t>
            </w:r>
          </w:p>
        </w:tc>
        <w:tc>
          <w:tcPr>
            <w:tcW w:w="1644" w:type="dxa"/>
          </w:tcPr>
          <w:p w:rsidR="001725C6" w:rsidRDefault="001725C6"/>
        </w:tc>
      </w:tr>
      <w:tr w:rsidR="00C554B7" w:rsidTr="00864905">
        <w:tc>
          <w:tcPr>
            <w:tcW w:w="1667" w:type="dxa"/>
          </w:tcPr>
          <w:p w:rsidR="00C554B7" w:rsidRDefault="00694A80">
            <w:r>
              <w:lastRenderedPageBreak/>
              <w:t>TEMA U POEZIJI I PROZI</w:t>
            </w:r>
          </w:p>
        </w:tc>
        <w:tc>
          <w:tcPr>
            <w:tcW w:w="5529" w:type="dxa"/>
          </w:tcPr>
          <w:p w:rsidR="00C554B7" w:rsidRDefault="00524437" w:rsidP="00694A80">
            <w:r>
              <w:t>70</w:t>
            </w:r>
            <w:r w:rsidR="00694A80">
              <w:t xml:space="preserve">. Snježana Kirinić : Čavrljanje o sveta tri kralja </w:t>
            </w:r>
          </w:p>
        </w:tc>
        <w:tc>
          <w:tcPr>
            <w:tcW w:w="2126" w:type="dxa"/>
          </w:tcPr>
          <w:p w:rsidR="00C554B7" w:rsidRDefault="00694A80">
            <w:r>
              <w:t>tema</w:t>
            </w:r>
          </w:p>
        </w:tc>
        <w:tc>
          <w:tcPr>
            <w:tcW w:w="1999" w:type="dxa"/>
          </w:tcPr>
          <w:p w:rsidR="00C554B7" w:rsidRDefault="00694A80">
            <w:r>
              <w:t>čitanje, razgovor</w:t>
            </w:r>
          </w:p>
        </w:tc>
        <w:tc>
          <w:tcPr>
            <w:tcW w:w="1255" w:type="dxa"/>
          </w:tcPr>
          <w:p w:rsidR="00C554B7" w:rsidRDefault="00694A80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694A80">
            <w:r>
              <w:t>TEMA U POEZIJI I PROZI</w:t>
            </w:r>
          </w:p>
        </w:tc>
        <w:tc>
          <w:tcPr>
            <w:tcW w:w="5529" w:type="dxa"/>
          </w:tcPr>
          <w:p w:rsidR="00C554B7" w:rsidRDefault="00C554B7"/>
          <w:p w:rsidR="00694A80" w:rsidRDefault="00524437" w:rsidP="00694A80">
            <w:r>
              <w:t>71</w:t>
            </w:r>
            <w:r w:rsidR="00694A80">
              <w:t>.Sanja Kireta Bebić . Djed Božićnjak</w:t>
            </w:r>
          </w:p>
        </w:tc>
        <w:tc>
          <w:tcPr>
            <w:tcW w:w="2126" w:type="dxa"/>
          </w:tcPr>
          <w:p w:rsidR="00694A80" w:rsidRDefault="00694A80"/>
          <w:p w:rsidR="00C554B7" w:rsidRDefault="00694A80">
            <w:r>
              <w:t>tema, igrokaz</w:t>
            </w:r>
          </w:p>
        </w:tc>
        <w:tc>
          <w:tcPr>
            <w:tcW w:w="1999" w:type="dxa"/>
          </w:tcPr>
          <w:p w:rsidR="00694A80" w:rsidRDefault="00694A80" w:rsidP="00694A80"/>
          <w:p w:rsidR="00C554B7" w:rsidRDefault="00694A80" w:rsidP="00694A80">
            <w:r>
              <w:t>čitanje, razgovor</w:t>
            </w:r>
          </w:p>
        </w:tc>
        <w:tc>
          <w:tcPr>
            <w:tcW w:w="1255" w:type="dxa"/>
          </w:tcPr>
          <w:p w:rsidR="00C554B7" w:rsidRDefault="00C554B7"/>
          <w:p w:rsidR="00694A80" w:rsidRDefault="00694A80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694A80">
            <w:r>
              <w:t>JEZIČNI SADRŽAJI</w:t>
            </w:r>
          </w:p>
        </w:tc>
        <w:tc>
          <w:tcPr>
            <w:tcW w:w="5529" w:type="dxa"/>
          </w:tcPr>
          <w:p w:rsidR="00C554B7" w:rsidRDefault="00C554B7"/>
          <w:p w:rsidR="00694A80" w:rsidRDefault="00524437" w:rsidP="00694A80">
            <w:r>
              <w:t>72</w:t>
            </w:r>
            <w:r w:rsidR="00694A80">
              <w:t>. Jezični sadržaji prvog polugodišta</w:t>
            </w:r>
          </w:p>
        </w:tc>
        <w:tc>
          <w:tcPr>
            <w:tcW w:w="2126" w:type="dxa"/>
          </w:tcPr>
          <w:p w:rsidR="00C554B7" w:rsidRDefault="00694A80" w:rsidP="00694A80">
            <w:r>
              <w:t>imenice, glagoli, pridjevi</w:t>
            </w:r>
          </w:p>
        </w:tc>
        <w:tc>
          <w:tcPr>
            <w:tcW w:w="1999" w:type="dxa"/>
          </w:tcPr>
          <w:p w:rsidR="00C554B7" w:rsidRDefault="00694A80">
            <w:r>
              <w:t>čitanje, pisanje, individualni rad</w:t>
            </w:r>
          </w:p>
        </w:tc>
        <w:tc>
          <w:tcPr>
            <w:tcW w:w="1255" w:type="dxa"/>
          </w:tcPr>
          <w:p w:rsidR="00C554B7" w:rsidRDefault="00C554B7"/>
          <w:p w:rsidR="00694A80" w:rsidRDefault="00694A80">
            <w:r>
              <w:t>ponavljanje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7160E3" w:rsidRDefault="007160E3">
            <w:r>
              <w:t>GLAGOLI</w:t>
            </w:r>
          </w:p>
          <w:p w:rsidR="00C554B7" w:rsidRDefault="007160E3">
            <w:r>
              <w:t xml:space="preserve">PRIDJEVI </w:t>
            </w:r>
          </w:p>
        </w:tc>
        <w:tc>
          <w:tcPr>
            <w:tcW w:w="5529" w:type="dxa"/>
          </w:tcPr>
          <w:p w:rsidR="007160E3" w:rsidRDefault="00524437" w:rsidP="007160E3">
            <w:r>
              <w:t>73</w:t>
            </w:r>
            <w:r w:rsidR="001725C6">
              <w:t>.Provjera jezičnih sadržaja 1. polugodišta</w:t>
            </w:r>
          </w:p>
        </w:tc>
        <w:tc>
          <w:tcPr>
            <w:tcW w:w="2126" w:type="dxa"/>
          </w:tcPr>
          <w:p w:rsidR="00C554B7" w:rsidRDefault="007160E3">
            <w:r>
              <w:t>opisni i posvojni, te pridjevi izvedeni od vlastitih imena</w:t>
            </w:r>
            <w:r w:rsidR="001725C6">
              <w:t>,rečenica, veliko slovo</w:t>
            </w:r>
          </w:p>
        </w:tc>
        <w:tc>
          <w:tcPr>
            <w:tcW w:w="1999" w:type="dxa"/>
          </w:tcPr>
          <w:p w:rsidR="00C554B7" w:rsidRDefault="007160E3">
            <w:r>
              <w:t>objašnjavanje, čitanje, pisanje, individualni rad</w:t>
            </w:r>
          </w:p>
        </w:tc>
        <w:tc>
          <w:tcPr>
            <w:tcW w:w="1255" w:type="dxa"/>
          </w:tcPr>
          <w:p w:rsidR="00C554B7" w:rsidRDefault="00C554B7"/>
          <w:p w:rsidR="007160E3" w:rsidRDefault="007160E3">
            <w:r>
              <w:t>provjera</w:t>
            </w:r>
          </w:p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C554B7"/>
        </w:tc>
        <w:tc>
          <w:tcPr>
            <w:tcW w:w="5529" w:type="dxa"/>
          </w:tcPr>
          <w:p w:rsidR="00C554B7" w:rsidRDefault="00C554B7"/>
        </w:tc>
        <w:tc>
          <w:tcPr>
            <w:tcW w:w="2126" w:type="dxa"/>
          </w:tcPr>
          <w:p w:rsidR="00C554B7" w:rsidRDefault="00C554B7"/>
        </w:tc>
        <w:tc>
          <w:tcPr>
            <w:tcW w:w="1999" w:type="dxa"/>
          </w:tcPr>
          <w:p w:rsidR="00C554B7" w:rsidRDefault="00C554B7"/>
        </w:tc>
        <w:tc>
          <w:tcPr>
            <w:tcW w:w="1255" w:type="dxa"/>
          </w:tcPr>
          <w:p w:rsidR="00C554B7" w:rsidRDefault="00C554B7"/>
        </w:tc>
        <w:tc>
          <w:tcPr>
            <w:tcW w:w="1644" w:type="dxa"/>
          </w:tcPr>
          <w:p w:rsidR="00C554B7" w:rsidRDefault="00C554B7"/>
        </w:tc>
      </w:tr>
      <w:tr w:rsidR="00C554B7" w:rsidTr="00864905">
        <w:tc>
          <w:tcPr>
            <w:tcW w:w="1667" w:type="dxa"/>
          </w:tcPr>
          <w:p w:rsidR="00C554B7" w:rsidRDefault="00833E10">
            <w:r>
              <w:t>PISANJE ČESTITKE I RAZGLEDNICE</w:t>
            </w:r>
          </w:p>
        </w:tc>
        <w:tc>
          <w:tcPr>
            <w:tcW w:w="5529" w:type="dxa"/>
          </w:tcPr>
          <w:p w:rsidR="00C554B7" w:rsidRDefault="00C554B7"/>
          <w:p w:rsidR="00833E10" w:rsidRDefault="00524437" w:rsidP="00833E10">
            <w:r>
              <w:t>74</w:t>
            </w:r>
            <w:r w:rsidR="00833E10">
              <w:t>.Salih Isaac : Božićne i novogodišnje čestitke</w:t>
            </w:r>
          </w:p>
        </w:tc>
        <w:tc>
          <w:tcPr>
            <w:tcW w:w="2126" w:type="dxa"/>
          </w:tcPr>
          <w:p w:rsidR="00C554B7" w:rsidRDefault="00C554B7"/>
          <w:p w:rsidR="00833E10" w:rsidRDefault="00833E10">
            <w:r>
              <w:t>čestitka i razglednica</w:t>
            </w:r>
          </w:p>
        </w:tc>
        <w:tc>
          <w:tcPr>
            <w:tcW w:w="1999" w:type="dxa"/>
          </w:tcPr>
          <w:p w:rsidR="00C554B7" w:rsidRDefault="00694A80">
            <w:r>
              <w:t>razgovor, pričanje, čitanje, pisanje</w:t>
            </w:r>
          </w:p>
        </w:tc>
        <w:tc>
          <w:tcPr>
            <w:tcW w:w="1255" w:type="dxa"/>
          </w:tcPr>
          <w:p w:rsidR="00C554B7" w:rsidRDefault="00C554B7"/>
          <w:p w:rsidR="00833E10" w:rsidRDefault="00833E10">
            <w:r>
              <w:t>obrada</w:t>
            </w:r>
          </w:p>
        </w:tc>
        <w:tc>
          <w:tcPr>
            <w:tcW w:w="1644" w:type="dxa"/>
          </w:tcPr>
          <w:p w:rsidR="00C554B7" w:rsidRDefault="00C554B7"/>
        </w:tc>
      </w:tr>
    </w:tbl>
    <w:p w:rsidR="009F608A" w:rsidRPr="00694A80" w:rsidRDefault="00694A80" w:rsidP="00694A80">
      <w:pPr>
        <w:jc w:val="right"/>
        <w:rPr>
          <w:rFonts w:ascii="Comic Sans MS" w:hAnsi="Comic Sans MS"/>
        </w:rPr>
      </w:pPr>
      <w:r>
        <w:br/>
      </w:r>
    </w:p>
    <w:p w:rsidR="00044539" w:rsidRDefault="00044539"/>
    <w:p w:rsidR="00044539" w:rsidRDefault="00044539"/>
    <w:p w:rsidR="00044539" w:rsidRDefault="00044539"/>
    <w:p w:rsidR="00044539" w:rsidRDefault="00044539"/>
    <w:p w:rsidR="00250DB3" w:rsidRDefault="00250DB3"/>
    <w:p w:rsidR="00250DB3" w:rsidRDefault="00250DB3"/>
    <w:p w:rsidR="00250DB3" w:rsidRDefault="00250DB3"/>
    <w:p w:rsidR="00250DB3" w:rsidRDefault="00250DB3"/>
    <w:p w:rsidR="00250DB3" w:rsidRDefault="00250DB3"/>
    <w:p w:rsidR="00044539" w:rsidRDefault="00044539">
      <w:r>
        <w:t xml:space="preserve">Mjesec : </w:t>
      </w:r>
      <w:r w:rsidRPr="0037336A">
        <w:rPr>
          <w:color w:val="FF0000"/>
        </w:rPr>
        <w:t xml:space="preserve">PROSINAC </w:t>
      </w:r>
      <w:r>
        <w:t xml:space="preserve">                Predmet : </w:t>
      </w:r>
      <w:r w:rsidRPr="0037336A">
        <w:rPr>
          <w:color w:val="FF0000"/>
        </w:rPr>
        <w:t xml:space="preserve">MATEMATIKA         </w:t>
      </w:r>
      <w:r>
        <w:t xml:space="preserve">        </w:t>
      </w:r>
      <w:r w:rsidR="0073397F">
        <w:t xml:space="preserve">      Razred : 4.B</w:t>
      </w:r>
      <w:r w:rsidR="0073397F">
        <w:br/>
        <w:t>Šk.god.: 2020 / 2021</w:t>
      </w:r>
      <w:r>
        <w:t>.              Uči</w:t>
      </w:r>
      <w:r w:rsidR="0053787B">
        <w:t>teljica : RENATA POSAVEC</w:t>
      </w:r>
    </w:p>
    <w:tbl>
      <w:tblPr>
        <w:tblStyle w:val="Reetkatablice"/>
        <w:tblW w:w="0" w:type="auto"/>
        <w:tblLayout w:type="fixed"/>
        <w:tblLook w:val="04A0"/>
      </w:tblPr>
      <w:tblGrid>
        <w:gridCol w:w="1522"/>
        <w:gridCol w:w="5390"/>
        <w:gridCol w:w="2268"/>
        <w:gridCol w:w="2268"/>
        <w:gridCol w:w="1560"/>
        <w:gridCol w:w="1212"/>
      </w:tblGrid>
      <w:tr w:rsidR="00BF728D" w:rsidTr="003E1026">
        <w:tc>
          <w:tcPr>
            <w:tcW w:w="1522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TEMA</w:t>
            </w: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90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NASTAVNA JEDINICA</w:t>
            </w:r>
          </w:p>
        </w:tc>
        <w:tc>
          <w:tcPr>
            <w:tcW w:w="2268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KLJUČNI POJAM</w:t>
            </w:r>
          </w:p>
        </w:tc>
        <w:tc>
          <w:tcPr>
            <w:tcW w:w="2268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KLJUČNA AKTIVNOST</w:t>
            </w:r>
          </w:p>
        </w:tc>
        <w:tc>
          <w:tcPr>
            <w:tcW w:w="1560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TIP SATA</w:t>
            </w:r>
          </w:p>
        </w:tc>
        <w:tc>
          <w:tcPr>
            <w:tcW w:w="1212" w:type="dxa"/>
          </w:tcPr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</w:p>
          <w:p w:rsidR="00044539" w:rsidRPr="00044539" w:rsidRDefault="00044539" w:rsidP="00044539">
            <w:pPr>
              <w:jc w:val="center"/>
              <w:rPr>
                <w:rFonts w:ascii="Comic Sans MS" w:hAnsi="Comic Sans MS"/>
              </w:rPr>
            </w:pPr>
            <w:r w:rsidRPr="00044539">
              <w:rPr>
                <w:rFonts w:ascii="Comic Sans MS" w:hAnsi="Comic Sans MS"/>
              </w:rPr>
              <w:t>KORELACIJA</w:t>
            </w:r>
          </w:p>
        </w:tc>
      </w:tr>
      <w:tr w:rsidR="0073397F" w:rsidTr="003E1026">
        <w:tc>
          <w:tcPr>
            <w:tcW w:w="1522" w:type="dxa"/>
          </w:tcPr>
          <w:p w:rsidR="0073397F" w:rsidRDefault="0073397F"/>
        </w:tc>
        <w:tc>
          <w:tcPr>
            <w:tcW w:w="5390" w:type="dxa"/>
          </w:tcPr>
          <w:p w:rsidR="0073397F" w:rsidRDefault="0073397F"/>
        </w:tc>
        <w:tc>
          <w:tcPr>
            <w:tcW w:w="2268" w:type="dxa"/>
          </w:tcPr>
          <w:p w:rsidR="0073397F" w:rsidRDefault="0073397F"/>
        </w:tc>
        <w:tc>
          <w:tcPr>
            <w:tcW w:w="2268" w:type="dxa"/>
          </w:tcPr>
          <w:p w:rsidR="0073397F" w:rsidRDefault="0073397F"/>
        </w:tc>
        <w:tc>
          <w:tcPr>
            <w:tcW w:w="1560" w:type="dxa"/>
          </w:tcPr>
          <w:p w:rsidR="0073397F" w:rsidRDefault="0073397F"/>
        </w:tc>
        <w:tc>
          <w:tcPr>
            <w:tcW w:w="1212" w:type="dxa"/>
          </w:tcPr>
          <w:p w:rsidR="0073397F" w:rsidRDefault="0073397F"/>
        </w:tc>
      </w:tr>
      <w:tr w:rsidR="00BF728D" w:rsidTr="003E1026">
        <w:tc>
          <w:tcPr>
            <w:tcW w:w="1522" w:type="dxa"/>
          </w:tcPr>
          <w:p w:rsidR="00044539" w:rsidRDefault="00044539"/>
        </w:tc>
        <w:tc>
          <w:tcPr>
            <w:tcW w:w="5390" w:type="dxa"/>
          </w:tcPr>
          <w:p w:rsidR="00DD5329" w:rsidRDefault="00DD5329" w:rsidP="00DD5329"/>
        </w:tc>
        <w:tc>
          <w:tcPr>
            <w:tcW w:w="2268" w:type="dxa"/>
          </w:tcPr>
          <w:p w:rsidR="00044539" w:rsidRDefault="00044539"/>
        </w:tc>
        <w:tc>
          <w:tcPr>
            <w:tcW w:w="2268" w:type="dxa"/>
          </w:tcPr>
          <w:p w:rsidR="00044539" w:rsidRDefault="00044539"/>
        </w:tc>
        <w:tc>
          <w:tcPr>
            <w:tcW w:w="1560" w:type="dxa"/>
          </w:tcPr>
          <w:p w:rsidR="00DD5329" w:rsidRDefault="00DD5329"/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3E1026">
            <w:r>
              <w:t>KUT</w:t>
            </w:r>
          </w:p>
        </w:tc>
        <w:tc>
          <w:tcPr>
            <w:tcW w:w="5390" w:type="dxa"/>
          </w:tcPr>
          <w:p w:rsidR="00044539" w:rsidRDefault="00524437">
            <w:r>
              <w:t>47</w:t>
            </w:r>
            <w:r w:rsidR="003E1026">
              <w:t>.Kut</w:t>
            </w:r>
          </w:p>
        </w:tc>
        <w:tc>
          <w:tcPr>
            <w:tcW w:w="2268" w:type="dxa"/>
          </w:tcPr>
          <w:p w:rsidR="00044539" w:rsidRDefault="003E1026">
            <w:r>
              <w:t>kut, vrh i krakovi kuta</w:t>
            </w:r>
          </w:p>
        </w:tc>
        <w:tc>
          <w:tcPr>
            <w:tcW w:w="2268" w:type="dxa"/>
          </w:tcPr>
          <w:p w:rsidR="00044539" w:rsidRDefault="003E1026">
            <w:r>
              <w:t>crtanje, razgovor</w:t>
            </w:r>
          </w:p>
        </w:tc>
        <w:tc>
          <w:tcPr>
            <w:tcW w:w="1560" w:type="dxa"/>
          </w:tcPr>
          <w:p w:rsidR="00044539" w:rsidRDefault="003E1026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3E1026">
            <w:r>
              <w:t>PRAVI KUT</w:t>
            </w:r>
          </w:p>
        </w:tc>
        <w:tc>
          <w:tcPr>
            <w:tcW w:w="5390" w:type="dxa"/>
          </w:tcPr>
          <w:p w:rsidR="00044539" w:rsidRDefault="00524437">
            <w:r>
              <w:t>48</w:t>
            </w:r>
            <w:r w:rsidR="003E1026">
              <w:t>.Pravi kut</w:t>
            </w:r>
          </w:p>
        </w:tc>
        <w:tc>
          <w:tcPr>
            <w:tcW w:w="2268" w:type="dxa"/>
          </w:tcPr>
          <w:p w:rsidR="00044539" w:rsidRDefault="003E1026">
            <w:r>
              <w:t>pravi kut</w:t>
            </w:r>
          </w:p>
        </w:tc>
        <w:tc>
          <w:tcPr>
            <w:tcW w:w="2268" w:type="dxa"/>
          </w:tcPr>
          <w:p w:rsidR="00044539" w:rsidRDefault="003E1026">
            <w:r>
              <w:t>objašnjavanje, crtanje</w:t>
            </w:r>
          </w:p>
        </w:tc>
        <w:tc>
          <w:tcPr>
            <w:tcW w:w="1560" w:type="dxa"/>
          </w:tcPr>
          <w:p w:rsidR="00044539" w:rsidRDefault="003E1026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3E1026">
            <w:r>
              <w:t>ŠILJASTI I TUPI KUTOVI</w:t>
            </w:r>
          </w:p>
        </w:tc>
        <w:tc>
          <w:tcPr>
            <w:tcW w:w="5390" w:type="dxa"/>
          </w:tcPr>
          <w:p w:rsidR="00044539" w:rsidRDefault="00044539"/>
          <w:p w:rsidR="003E1026" w:rsidRDefault="00524437">
            <w:r>
              <w:t>49</w:t>
            </w:r>
            <w:r w:rsidR="003E1026">
              <w:t>.Šiljasti i tupi kutovi</w:t>
            </w:r>
          </w:p>
        </w:tc>
        <w:tc>
          <w:tcPr>
            <w:tcW w:w="2268" w:type="dxa"/>
          </w:tcPr>
          <w:p w:rsidR="00044539" w:rsidRDefault="003E1026">
            <w:r>
              <w:t>šiljasti kutovi</w:t>
            </w:r>
          </w:p>
          <w:p w:rsidR="003E1026" w:rsidRDefault="003E1026">
            <w:r>
              <w:t>tupi kutovi</w:t>
            </w:r>
          </w:p>
        </w:tc>
        <w:tc>
          <w:tcPr>
            <w:tcW w:w="2268" w:type="dxa"/>
          </w:tcPr>
          <w:p w:rsidR="00044539" w:rsidRDefault="003E1026">
            <w:r>
              <w:t>objašnjavanje, demonstracija, crtanje</w:t>
            </w:r>
          </w:p>
        </w:tc>
        <w:tc>
          <w:tcPr>
            <w:tcW w:w="1560" w:type="dxa"/>
          </w:tcPr>
          <w:p w:rsidR="00044539" w:rsidRDefault="00044539"/>
          <w:p w:rsidR="003E1026" w:rsidRDefault="003E1026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3E1026">
            <w:r>
              <w:t>VRSTE KUTEVA</w:t>
            </w:r>
          </w:p>
        </w:tc>
        <w:tc>
          <w:tcPr>
            <w:tcW w:w="5390" w:type="dxa"/>
          </w:tcPr>
          <w:p w:rsidR="00044539" w:rsidRDefault="00044539"/>
          <w:p w:rsidR="003E1026" w:rsidRDefault="00524437">
            <w:r>
              <w:t>50</w:t>
            </w:r>
            <w:r w:rsidR="003E1026">
              <w:t>.Kut, vrste kuteva</w:t>
            </w:r>
          </w:p>
        </w:tc>
        <w:tc>
          <w:tcPr>
            <w:tcW w:w="2268" w:type="dxa"/>
          </w:tcPr>
          <w:p w:rsidR="00044539" w:rsidRDefault="003E1026">
            <w:r>
              <w:t>kut, vrh i krakovi kuta, pravi,šiljasti,tupi kut</w:t>
            </w:r>
          </w:p>
        </w:tc>
        <w:tc>
          <w:tcPr>
            <w:tcW w:w="2268" w:type="dxa"/>
          </w:tcPr>
          <w:p w:rsidR="00044539" w:rsidRDefault="003E1026">
            <w:r>
              <w:t>crtanje, razgovor, individualni rad</w:t>
            </w:r>
          </w:p>
        </w:tc>
        <w:tc>
          <w:tcPr>
            <w:tcW w:w="1560" w:type="dxa"/>
          </w:tcPr>
          <w:p w:rsidR="00044539" w:rsidRDefault="003E1026">
            <w:r>
              <w:t>vježbanje i ponavljanje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446EC3" w:rsidRDefault="00446EC3"/>
          <w:p w:rsidR="00044539" w:rsidRDefault="00446EC3">
            <w:r>
              <w:t>TROKUT</w:t>
            </w:r>
          </w:p>
        </w:tc>
        <w:tc>
          <w:tcPr>
            <w:tcW w:w="5390" w:type="dxa"/>
          </w:tcPr>
          <w:p w:rsidR="00446EC3" w:rsidRDefault="00446EC3" w:rsidP="00446EC3"/>
          <w:p w:rsidR="00044539" w:rsidRDefault="00524437" w:rsidP="00446EC3">
            <w:r>
              <w:t>51</w:t>
            </w:r>
            <w:r w:rsidR="00446EC3">
              <w:t>.Trokut</w:t>
            </w:r>
          </w:p>
        </w:tc>
        <w:tc>
          <w:tcPr>
            <w:tcW w:w="2268" w:type="dxa"/>
          </w:tcPr>
          <w:p w:rsidR="00044539" w:rsidRDefault="00446EC3" w:rsidP="00446EC3">
            <w:r>
              <w:t xml:space="preserve">trokut, vrhovi, stranice i kutovi trokuta </w:t>
            </w:r>
          </w:p>
        </w:tc>
        <w:tc>
          <w:tcPr>
            <w:tcW w:w="2268" w:type="dxa"/>
          </w:tcPr>
          <w:p w:rsidR="00044539" w:rsidRDefault="00446EC3">
            <w:r>
              <w:t>crtanje, razgovor, objašnjavanje</w:t>
            </w:r>
          </w:p>
        </w:tc>
        <w:tc>
          <w:tcPr>
            <w:tcW w:w="1560" w:type="dxa"/>
          </w:tcPr>
          <w:p w:rsidR="00044539" w:rsidRDefault="00044539"/>
          <w:p w:rsidR="00446EC3" w:rsidRDefault="00446EC3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044539"/>
        </w:tc>
        <w:tc>
          <w:tcPr>
            <w:tcW w:w="5390" w:type="dxa"/>
          </w:tcPr>
          <w:p w:rsidR="00044539" w:rsidRDefault="00044539"/>
          <w:p w:rsidR="00E46532" w:rsidRDefault="00524437" w:rsidP="00E46532">
            <w:r>
              <w:t>52</w:t>
            </w:r>
            <w:r w:rsidR="00E46532">
              <w:t>.Vrste trokuta s obzirom na stranice</w:t>
            </w:r>
          </w:p>
        </w:tc>
        <w:tc>
          <w:tcPr>
            <w:tcW w:w="2268" w:type="dxa"/>
          </w:tcPr>
          <w:p w:rsidR="00044539" w:rsidRDefault="00E46532" w:rsidP="00E46532">
            <w:r>
              <w:t>raznostraničan, jednakokračan i jednakostraničan trokut</w:t>
            </w:r>
          </w:p>
        </w:tc>
        <w:tc>
          <w:tcPr>
            <w:tcW w:w="2268" w:type="dxa"/>
          </w:tcPr>
          <w:p w:rsidR="00044539" w:rsidRDefault="00E46532" w:rsidP="00E46532">
            <w:r>
              <w:t>uspređivanje, razgovor, opisivanje, čitanje</w:t>
            </w:r>
          </w:p>
        </w:tc>
        <w:tc>
          <w:tcPr>
            <w:tcW w:w="1560" w:type="dxa"/>
          </w:tcPr>
          <w:p w:rsidR="00044539" w:rsidRDefault="00044539"/>
          <w:p w:rsidR="00E46532" w:rsidRDefault="00E46532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044539"/>
        </w:tc>
        <w:tc>
          <w:tcPr>
            <w:tcW w:w="5390" w:type="dxa"/>
          </w:tcPr>
          <w:p w:rsidR="00044539" w:rsidRDefault="00044539"/>
          <w:p w:rsidR="00A60555" w:rsidRDefault="00A60555"/>
          <w:p w:rsidR="00E46532" w:rsidRDefault="00524437">
            <w:r>
              <w:t>53</w:t>
            </w:r>
            <w:r w:rsidR="00E46532">
              <w:t>.</w:t>
            </w:r>
            <w:r w:rsidR="00A60555">
              <w:t>Crtanje jednakokračnog i jednakostraničnog trokuta</w:t>
            </w:r>
          </w:p>
        </w:tc>
        <w:tc>
          <w:tcPr>
            <w:tcW w:w="2268" w:type="dxa"/>
          </w:tcPr>
          <w:p w:rsidR="00044539" w:rsidRDefault="00044539"/>
          <w:p w:rsidR="00A60555" w:rsidRDefault="00A60555">
            <w:r>
              <w:t>jednakokračan i jednakostraničan trokut</w:t>
            </w:r>
          </w:p>
        </w:tc>
        <w:tc>
          <w:tcPr>
            <w:tcW w:w="2268" w:type="dxa"/>
          </w:tcPr>
          <w:p w:rsidR="00044539" w:rsidRDefault="00A60555" w:rsidP="00A60555">
            <w:r>
              <w:t>individualni rad, crtanje, objašnjavanje</w:t>
            </w:r>
          </w:p>
        </w:tc>
        <w:tc>
          <w:tcPr>
            <w:tcW w:w="1560" w:type="dxa"/>
          </w:tcPr>
          <w:p w:rsidR="00044539" w:rsidRDefault="00044539"/>
          <w:p w:rsidR="00A60555" w:rsidRDefault="00A60555"/>
          <w:p w:rsidR="00A60555" w:rsidRDefault="00A60555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044539"/>
        </w:tc>
        <w:tc>
          <w:tcPr>
            <w:tcW w:w="5390" w:type="dxa"/>
          </w:tcPr>
          <w:p w:rsidR="00A60555" w:rsidRDefault="00A60555"/>
          <w:p w:rsidR="00044539" w:rsidRDefault="00524437">
            <w:r>
              <w:t>54</w:t>
            </w:r>
            <w:r w:rsidR="00A60555">
              <w:t>.Crtanje jednakokračnog i jednakostraničnog trokuta</w:t>
            </w:r>
          </w:p>
        </w:tc>
        <w:tc>
          <w:tcPr>
            <w:tcW w:w="2268" w:type="dxa"/>
          </w:tcPr>
          <w:p w:rsidR="00044539" w:rsidRDefault="00A60555" w:rsidP="00A60555">
            <w:r>
              <w:t>jednakokračan i jednakostraničan trokut</w:t>
            </w:r>
          </w:p>
        </w:tc>
        <w:tc>
          <w:tcPr>
            <w:tcW w:w="2268" w:type="dxa"/>
          </w:tcPr>
          <w:p w:rsidR="00044539" w:rsidRDefault="00044539"/>
          <w:p w:rsidR="00A60555" w:rsidRDefault="00A60555">
            <w:r>
              <w:t>objašnjavanje, crtanje</w:t>
            </w:r>
          </w:p>
        </w:tc>
        <w:tc>
          <w:tcPr>
            <w:tcW w:w="1560" w:type="dxa"/>
          </w:tcPr>
          <w:p w:rsidR="00044539" w:rsidRDefault="00044539"/>
          <w:p w:rsidR="00A60555" w:rsidRDefault="00A60555">
            <w:r>
              <w:t>vježbanje i ponavljanje</w:t>
            </w:r>
          </w:p>
        </w:tc>
        <w:tc>
          <w:tcPr>
            <w:tcW w:w="1212" w:type="dxa"/>
          </w:tcPr>
          <w:p w:rsidR="00044539" w:rsidRDefault="00044539"/>
        </w:tc>
      </w:tr>
      <w:tr w:rsidR="00BF728D" w:rsidTr="003E1026">
        <w:tc>
          <w:tcPr>
            <w:tcW w:w="1522" w:type="dxa"/>
          </w:tcPr>
          <w:p w:rsidR="00044539" w:rsidRDefault="00044539"/>
        </w:tc>
        <w:tc>
          <w:tcPr>
            <w:tcW w:w="5390" w:type="dxa"/>
          </w:tcPr>
          <w:p w:rsidR="00044539" w:rsidRDefault="00044539"/>
          <w:p w:rsidR="00A60555" w:rsidRDefault="00524437">
            <w:r>
              <w:t>55</w:t>
            </w:r>
            <w:r w:rsidR="00A60555">
              <w:t>.Pravokutni trokut, crtanje pravokutnog trokuta</w:t>
            </w:r>
          </w:p>
        </w:tc>
        <w:tc>
          <w:tcPr>
            <w:tcW w:w="2268" w:type="dxa"/>
          </w:tcPr>
          <w:p w:rsidR="00044539" w:rsidRDefault="00044539"/>
          <w:p w:rsidR="00A60555" w:rsidRDefault="00A60555">
            <w:r>
              <w:t>pravokutni trokut</w:t>
            </w:r>
          </w:p>
        </w:tc>
        <w:tc>
          <w:tcPr>
            <w:tcW w:w="2268" w:type="dxa"/>
          </w:tcPr>
          <w:p w:rsidR="00044539" w:rsidRDefault="00A60555">
            <w:r>
              <w:t>izlaganje, crtanje,demonstracija</w:t>
            </w:r>
          </w:p>
        </w:tc>
        <w:tc>
          <w:tcPr>
            <w:tcW w:w="1560" w:type="dxa"/>
          </w:tcPr>
          <w:p w:rsidR="00044539" w:rsidRDefault="00044539"/>
          <w:p w:rsidR="00A60555" w:rsidRDefault="00A60555">
            <w:r>
              <w:t>obrada</w:t>
            </w:r>
          </w:p>
        </w:tc>
        <w:tc>
          <w:tcPr>
            <w:tcW w:w="1212" w:type="dxa"/>
          </w:tcPr>
          <w:p w:rsidR="00044539" w:rsidRDefault="00044539"/>
        </w:tc>
      </w:tr>
      <w:tr w:rsidR="0073397F" w:rsidTr="003E1026">
        <w:tc>
          <w:tcPr>
            <w:tcW w:w="1522" w:type="dxa"/>
          </w:tcPr>
          <w:p w:rsidR="0073397F" w:rsidRDefault="0073397F"/>
        </w:tc>
        <w:tc>
          <w:tcPr>
            <w:tcW w:w="5390" w:type="dxa"/>
          </w:tcPr>
          <w:p w:rsidR="0073397F" w:rsidRDefault="0073397F" w:rsidP="001943F8"/>
          <w:p w:rsidR="0073397F" w:rsidRDefault="00524437" w:rsidP="001943F8">
            <w:r>
              <w:lastRenderedPageBreak/>
              <w:t>56</w:t>
            </w:r>
            <w:r w:rsidR="0073397F">
              <w:t>.Pravokutni trokut, crtanje pravokutnog trokuta</w:t>
            </w:r>
          </w:p>
        </w:tc>
        <w:tc>
          <w:tcPr>
            <w:tcW w:w="2268" w:type="dxa"/>
          </w:tcPr>
          <w:p w:rsidR="0073397F" w:rsidRDefault="0073397F" w:rsidP="001943F8"/>
          <w:p w:rsidR="0073397F" w:rsidRDefault="0073397F" w:rsidP="001943F8">
            <w:r>
              <w:lastRenderedPageBreak/>
              <w:t>pravokutni trokut</w:t>
            </w:r>
          </w:p>
        </w:tc>
        <w:tc>
          <w:tcPr>
            <w:tcW w:w="2268" w:type="dxa"/>
          </w:tcPr>
          <w:p w:rsidR="0073397F" w:rsidRDefault="0073397F" w:rsidP="001943F8">
            <w:r>
              <w:lastRenderedPageBreak/>
              <w:t xml:space="preserve">izlaganje, </w:t>
            </w:r>
            <w:r>
              <w:lastRenderedPageBreak/>
              <w:t>crtanje,demonstracija</w:t>
            </w:r>
          </w:p>
        </w:tc>
        <w:tc>
          <w:tcPr>
            <w:tcW w:w="1560" w:type="dxa"/>
          </w:tcPr>
          <w:p w:rsidR="0073397F" w:rsidRDefault="0073397F" w:rsidP="001943F8">
            <w:r>
              <w:lastRenderedPageBreak/>
              <w:t>vježbanje</w:t>
            </w:r>
          </w:p>
        </w:tc>
        <w:tc>
          <w:tcPr>
            <w:tcW w:w="1212" w:type="dxa"/>
          </w:tcPr>
          <w:p w:rsidR="0073397F" w:rsidRDefault="0073397F"/>
        </w:tc>
      </w:tr>
      <w:tr w:rsidR="0073397F" w:rsidTr="003E1026">
        <w:tc>
          <w:tcPr>
            <w:tcW w:w="1522" w:type="dxa"/>
          </w:tcPr>
          <w:p w:rsidR="0073397F" w:rsidRDefault="0073397F"/>
        </w:tc>
        <w:tc>
          <w:tcPr>
            <w:tcW w:w="5390" w:type="dxa"/>
          </w:tcPr>
          <w:p w:rsidR="0073397F" w:rsidRDefault="00524437">
            <w:r>
              <w:t>57.Ponavljanje gradiva</w:t>
            </w:r>
          </w:p>
        </w:tc>
        <w:tc>
          <w:tcPr>
            <w:tcW w:w="2268" w:type="dxa"/>
          </w:tcPr>
          <w:p w:rsidR="0073397F" w:rsidRDefault="0073397F"/>
        </w:tc>
        <w:tc>
          <w:tcPr>
            <w:tcW w:w="2268" w:type="dxa"/>
          </w:tcPr>
          <w:p w:rsidR="0073397F" w:rsidRDefault="0073397F"/>
        </w:tc>
        <w:tc>
          <w:tcPr>
            <w:tcW w:w="1560" w:type="dxa"/>
          </w:tcPr>
          <w:p w:rsidR="0073397F" w:rsidRDefault="0073397F"/>
        </w:tc>
        <w:tc>
          <w:tcPr>
            <w:tcW w:w="1212" w:type="dxa"/>
          </w:tcPr>
          <w:p w:rsidR="0073397F" w:rsidRDefault="0073397F"/>
        </w:tc>
      </w:tr>
      <w:tr w:rsidR="00153F91" w:rsidTr="003E1026">
        <w:tc>
          <w:tcPr>
            <w:tcW w:w="1522" w:type="dxa"/>
          </w:tcPr>
          <w:p w:rsidR="00153F91" w:rsidRDefault="00153F91"/>
        </w:tc>
        <w:tc>
          <w:tcPr>
            <w:tcW w:w="5390" w:type="dxa"/>
          </w:tcPr>
          <w:p w:rsidR="00153F91" w:rsidRDefault="00153F91">
            <w:r>
              <w:t>58. Kut i trokut</w:t>
            </w:r>
          </w:p>
        </w:tc>
        <w:tc>
          <w:tcPr>
            <w:tcW w:w="2268" w:type="dxa"/>
          </w:tcPr>
          <w:p w:rsidR="00153F91" w:rsidRDefault="00153F91">
            <w:r>
              <w:t>Kut i trokut</w:t>
            </w:r>
          </w:p>
        </w:tc>
        <w:tc>
          <w:tcPr>
            <w:tcW w:w="2268" w:type="dxa"/>
          </w:tcPr>
          <w:p w:rsidR="00153F91" w:rsidRDefault="00153F91">
            <w:r>
              <w:t>Crtanje, označavanje</w:t>
            </w:r>
          </w:p>
        </w:tc>
        <w:tc>
          <w:tcPr>
            <w:tcW w:w="1560" w:type="dxa"/>
          </w:tcPr>
          <w:p w:rsidR="00153F91" w:rsidRDefault="00153F91">
            <w:r>
              <w:t>provjera</w:t>
            </w:r>
          </w:p>
        </w:tc>
        <w:tc>
          <w:tcPr>
            <w:tcW w:w="1212" w:type="dxa"/>
          </w:tcPr>
          <w:p w:rsidR="00153F91" w:rsidRDefault="00153F91"/>
        </w:tc>
      </w:tr>
    </w:tbl>
    <w:p w:rsidR="00044539" w:rsidRPr="00A60555" w:rsidRDefault="00A60555" w:rsidP="00A60555">
      <w:pPr>
        <w:jc w:val="right"/>
        <w:rPr>
          <w:rFonts w:ascii="Comic Sans MS" w:hAnsi="Comic Sans MS"/>
        </w:rPr>
      </w:pPr>
      <w:r>
        <w:br/>
      </w:r>
    </w:p>
    <w:p w:rsidR="00044539" w:rsidRDefault="00044539"/>
    <w:p w:rsidR="00013D17" w:rsidRDefault="00013D17"/>
    <w:p w:rsidR="00013D17" w:rsidRDefault="00013D17"/>
    <w:p w:rsidR="00DB6F17" w:rsidRDefault="00DB6F17"/>
    <w:p w:rsidR="00DB6F17" w:rsidRDefault="00DB6F17"/>
    <w:p w:rsidR="00DB6F17" w:rsidRDefault="00DB6F17"/>
    <w:p w:rsidR="00DB6F17" w:rsidRDefault="00DB6F17"/>
    <w:p w:rsidR="00DB6F17" w:rsidRDefault="00DB6F17"/>
    <w:p w:rsidR="00DB6F17" w:rsidRDefault="00DB6F17"/>
    <w:p w:rsidR="00D70B51" w:rsidRDefault="00D70B51"/>
    <w:p w:rsidR="00250DB3" w:rsidRDefault="00250DB3"/>
    <w:p w:rsidR="00524437" w:rsidRDefault="00524437"/>
    <w:p w:rsidR="00524437" w:rsidRDefault="00524437"/>
    <w:p w:rsidR="00250DB3" w:rsidRDefault="00250DB3"/>
    <w:p w:rsidR="00013D17" w:rsidRDefault="00013D17">
      <w:r>
        <w:lastRenderedPageBreak/>
        <w:t xml:space="preserve">Mjesec </w:t>
      </w:r>
      <w:r w:rsidRPr="0037336A">
        <w:rPr>
          <w:color w:val="FF0000"/>
        </w:rPr>
        <w:t xml:space="preserve">: PROSINAC                     </w:t>
      </w:r>
      <w:r>
        <w:t xml:space="preserve">Predmet : </w:t>
      </w:r>
      <w:r w:rsidRPr="0037336A">
        <w:rPr>
          <w:color w:val="FF0000"/>
        </w:rPr>
        <w:t xml:space="preserve">PRIRODA I DRUŠTVO                        </w:t>
      </w:r>
      <w:r w:rsidR="00D70B51">
        <w:t>Razred : 4.B</w:t>
      </w:r>
      <w:r w:rsidR="00D70B51">
        <w:br/>
        <w:t>Šk.god.: 2020/ 2021</w:t>
      </w:r>
      <w:r>
        <w:t>.                 U</w:t>
      </w:r>
      <w:r w:rsidR="0053787B">
        <w:t>čiteljica : RENATA POSAVEC</w:t>
      </w:r>
      <w:r>
        <w:t xml:space="preserve">   </w:t>
      </w:r>
    </w:p>
    <w:tbl>
      <w:tblPr>
        <w:tblStyle w:val="Reetkatablice"/>
        <w:tblW w:w="0" w:type="auto"/>
        <w:tblLayout w:type="fixed"/>
        <w:tblLook w:val="04A0"/>
      </w:tblPr>
      <w:tblGrid>
        <w:gridCol w:w="1512"/>
        <w:gridCol w:w="5345"/>
        <w:gridCol w:w="2323"/>
        <w:gridCol w:w="2268"/>
        <w:gridCol w:w="1276"/>
        <w:gridCol w:w="1496"/>
      </w:tblGrid>
      <w:tr w:rsidR="00013D17" w:rsidRPr="00484281" w:rsidTr="00FB4956">
        <w:tc>
          <w:tcPr>
            <w:tcW w:w="1512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484281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TEMA</w:t>
            </w:r>
          </w:p>
        </w:tc>
        <w:tc>
          <w:tcPr>
            <w:tcW w:w="5345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013D17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NASTAVNA JEDINICA</w:t>
            </w:r>
          </w:p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23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484281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KLJUČNI POJAM</w:t>
            </w:r>
          </w:p>
        </w:tc>
        <w:tc>
          <w:tcPr>
            <w:tcW w:w="2268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484281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76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484281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TIP SATA</w:t>
            </w:r>
          </w:p>
        </w:tc>
        <w:tc>
          <w:tcPr>
            <w:tcW w:w="1496" w:type="dxa"/>
          </w:tcPr>
          <w:p w:rsidR="00013D17" w:rsidRPr="00484281" w:rsidRDefault="00013D17" w:rsidP="00484281">
            <w:pPr>
              <w:jc w:val="center"/>
              <w:rPr>
                <w:rFonts w:ascii="Comic Sans MS" w:hAnsi="Comic Sans MS"/>
              </w:rPr>
            </w:pPr>
          </w:p>
          <w:p w:rsidR="00FB4956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KORELA</w:t>
            </w:r>
          </w:p>
          <w:p w:rsidR="00484281" w:rsidRPr="00484281" w:rsidRDefault="00484281" w:rsidP="00484281">
            <w:pPr>
              <w:jc w:val="center"/>
              <w:rPr>
                <w:rFonts w:ascii="Comic Sans MS" w:hAnsi="Comic Sans MS"/>
              </w:rPr>
            </w:pPr>
            <w:r w:rsidRPr="00484281">
              <w:rPr>
                <w:rFonts w:ascii="Comic Sans MS" w:hAnsi="Comic Sans MS"/>
              </w:rPr>
              <w:t>CIJA</w:t>
            </w:r>
          </w:p>
        </w:tc>
      </w:tr>
      <w:tr w:rsidR="00013D17" w:rsidTr="00FB4956">
        <w:tc>
          <w:tcPr>
            <w:tcW w:w="1512" w:type="dxa"/>
          </w:tcPr>
          <w:p w:rsidR="00013D17" w:rsidRDefault="00FB4956" w:rsidP="00FB4956">
            <w:r>
              <w:t>PRIMORSKI KRAJEVI REPUBLIKE HRVATSKE</w:t>
            </w:r>
          </w:p>
        </w:tc>
        <w:tc>
          <w:tcPr>
            <w:tcW w:w="5345" w:type="dxa"/>
          </w:tcPr>
          <w:p w:rsidR="00FB4956" w:rsidRDefault="00FB4956"/>
          <w:p w:rsidR="00013D17" w:rsidRDefault="00524437" w:rsidP="00FB4956">
            <w:r>
              <w:t>37</w:t>
            </w:r>
            <w:r w:rsidR="00484281">
              <w:t>.</w:t>
            </w:r>
            <w:r w:rsidR="00FB4956">
              <w:t>Prirodno – zeml</w:t>
            </w:r>
            <w:r w:rsidR="00D70B51">
              <w:t xml:space="preserve">jopisna obilježja </w:t>
            </w:r>
            <w:r w:rsidR="00FB4956">
              <w:br/>
              <w:t xml:space="preserve">     primorskih krajeva</w:t>
            </w:r>
          </w:p>
        </w:tc>
        <w:tc>
          <w:tcPr>
            <w:tcW w:w="2323" w:type="dxa"/>
          </w:tcPr>
          <w:p w:rsidR="00013D17" w:rsidRDefault="00FB4956" w:rsidP="00FB4956">
            <w:r>
              <w:t>podneblje, reljef, tlo, vode, biljke</w:t>
            </w:r>
          </w:p>
        </w:tc>
        <w:tc>
          <w:tcPr>
            <w:tcW w:w="2268" w:type="dxa"/>
          </w:tcPr>
          <w:p w:rsidR="00013D17" w:rsidRDefault="00FB4956" w:rsidP="00FB4956">
            <w:r>
              <w:t>razgovor, rad u skupini, snalaženje na zemljovidu, opisivanje</w:t>
            </w:r>
          </w:p>
        </w:tc>
        <w:tc>
          <w:tcPr>
            <w:tcW w:w="1276" w:type="dxa"/>
          </w:tcPr>
          <w:p w:rsidR="00FB4956" w:rsidRDefault="00524437" w:rsidP="00FB4956">
            <w:r>
              <w:t>obrada</w:t>
            </w:r>
          </w:p>
        </w:tc>
        <w:tc>
          <w:tcPr>
            <w:tcW w:w="1496" w:type="dxa"/>
          </w:tcPr>
          <w:p w:rsidR="00FB4956" w:rsidRDefault="00FB4956"/>
          <w:p w:rsidR="00013D17" w:rsidRDefault="00FB4956">
            <w:r>
              <w:t>HJ priča Čije je more</w:t>
            </w:r>
          </w:p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FB4956" w:rsidRDefault="00524437">
            <w:r>
              <w:t>38</w:t>
            </w:r>
            <w:r w:rsidR="00FB4956">
              <w:t>.Naselja primorskih krajeva</w:t>
            </w:r>
          </w:p>
        </w:tc>
        <w:tc>
          <w:tcPr>
            <w:tcW w:w="2323" w:type="dxa"/>
          </w:tcPr>
          <w:p w:rsidR="00FB4956" w:rsidRDefault="00FB4956"/>
          <w:p w:rsidR="00013D17" w:rsidRDefault="00FB4956">
            <w:r>
              <w:t>naselja, gradovi, sela</w:t>
            </w:r>
          </w:p>
        </w:tc>
        <w:tc>
          <w:tcPr>
            <w:tcW w:w="2268" w:type="dxa"/>
          </w:tcPr>
          <w:p w:rsidR="00013D17" w:rsidRDefault="00FB4956">
            <w:r>
              <w:t>snalaženje na zemljovidu, opisivanje</w:t>
            </w:r>
          </w:p>
        </w:tc>
        <w:tc>
          <w:tcPr>
            <w:tcW w:w="1276" w:type="dxa"/>
          </w:tcPr>
          <w:p w:rsidR="00013D17" w:rsidRDefault="00013D17"/>
          <w:p w:rsidR="00FB4956" w:rsidRDefault="00FB4956">
            <w:r>
              <w:t>obrada</w:t>
            </w:r>
          </w:p>
        </w:tc>
        <w:tc>
          <w:tcPr>
            <w:tcW w:w="1496" w:type="dxa"/>
          </w:tcPr>
          <w:p w:rsidR="00013D17" w:rsidRDefault="00FB4956">
            <w:r>
              <w:t>HJ pjesma Smokve</w:t>
            </w:r>
          </w:p>
        </w:tc>
      </w:tr>
      <w:tr w:rsidR="00D70B51" w:rsidTr="00FB4956">
        <w:tc>
          <w:tcPr>
            <w:tcW w:w="1512" w:type="dxa"/>
          </w:tcPr>
          <w:p w:rsidR="00D70B51" w:rsidRDefault="00D70B51"/>
        </w:tc>
        <w:tc>
          <w:tcPr>
            <w:tcW w:w="5345" w:type="dxa"/>
          </w:tcPr>
          <w:p w:rsidR="00D70B51" w:rsidRDefault="00524437">
            <w:r>
              <w:t>39</w:t>
            </w:r>
            <w:r w:rsidR="00D70B51">
              <w:t>. Gospodarstvo primorskih krajeva</w:t>
            </w:r>
          </w:p>
        </w:tc>
        <w:tc>
          <w:tcPr>
            <w:tcW w:w="2323" w:type="dxa"/>
          </w:tcPr>
          <w:p w:rsidR="00D70B51" w:rsidRDefault="00D70B51">
            <w:r>
              <w:t>Gospodarske djelatnosti</w:t>
            </w:r>
          </w:p>
        </w:tc>
        <w:tc>
          <w:tcPr>
            <w:tcW w:w="2268" w:type="dxa"/>
          </w:tcPr>
          <w:p w:rsidR="00D70B51" w:rsidRDefault="00D70B51">
            <w:r>
              <w:t>Čitanje, demonstracija, rad na tekstu</w:t>
            </w:r>
          </w:p>
        </w:tc>
        <w:tc>
          <w:tcPr>
            <w:tcW w:w="1276" w:type="dxa"/>
          </w:tcPr>
          <w:p w:rsidR="00D70B51" w:rsidRDefault="00524437">
            <w:r>
              <w:t>Obrad</w:t>
            </w:r>
            <w:r w:rsidR="00075D7F">
              <w:t>a</w:t>
            </w:r>
          </w:p>
        </w:tc>
        <w:tc>
          <w:tcPr>
            <w:tcW w:w="1496" w:type="dxa"/>
          </w:tcPr>
          <w:p w:rsidR="00D70B51" w:rsidRDefault="00D70B51"/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63333D" w:rsidRDefault="00830F0E">
            <w:r>
              <w:t>40</w:t>
            </w:r>
            <w:r w:rsidR="0063333D">
              <w:t>.Povijesne i kulturne znamenitosti primorskih krajeva</w:t>
            </w:r>
          </w:p>
        </w:tc>
        <w:tc>
          <w:tcPr>
            <w:tcW w:w="2323" w:type="dxa"/>
          </w:tcPr>
          <w:p w:rsidR="00013D17" w:rsidRDefault="0063333D" w:rsidP="0063333D">
            <w:r>
              <w:t>kulturno povijesni spomenici, narodni običaji</w:t>
            </w:r>
          </w:p>
        </w:tc>
        <w:tc>
          <w:tcPr>
            <w:tcW w:w="2268" w:type="dxa"/>
          </w:tcPr>
          <w:p w:rsidR="00013D17" w:rsidRDefault="0063333D">
            <w:r>
              <w:t>čitanje, rad na tekstu, rad u skupinama, razgovor</w:t>
            </w:r>
          </w:p>
        </w:tc>
        <w:tc>
          <w:tcPr>
            <w:tcW w:w="1276" w:type="dxa"/>
          </w:tcPr>
          <w:p w:rsidR="00013D17" w:rsidRDefault="00013D17"/>
          <w:p w:rsidR="0063333D" w:rsidRDefault="0063333D">
            <w:r>
              <w:t>obrada</w:t>
            </w:r>
          </w:p>
        </w:tc>
        <w:tc>
          <w:tcPr>
            <w:tcW w:w="1496" w:type="dxa"/>
          </w:tcPr>
          <w:p w:rsidR="00013D17" w:rsidRDefault="00013D17"/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63333D" w:rsidRDefault="00830F0E" w:rsidP="0063333D">
            <w:r>
              <w:t>41</w:t>
            </w:r>
            <w:r w:rsidR="0063333D">
              <w:t>.Primorski krajevi Republike Hrvatske</w:t>
            </w:r>
          </w:p>
          <w:p w:rsidR="0063333D" w:rsidRDefault="0063333D" w:rsidP="0063333D"/>
        </w:tc>
        <w:tc>
          <w:tcPr>
            <w:tcW w:w="2323" w:type="dxa"/>
          </w:tcPr>
          <w:p w:rsidR="00013D17" w:rsidRDefault="0063333D">
            <w:r>
              <w:t>primorski kraj, reljefna obilježja, podneblje, gospodarske</w:t>
            </w:r>
          </w:p>
        </w:tc>
        <w:tc>
          <w:tcPr>
            <w:tcW w:w="2268" w:type="dxa"/>
          </w:tcPr>
          <w:p w:rsidR="00013D17" w:rsidRDefault="0063333D">
            <w:r>
              <w:t>razgovor, snalaženje na zemljovidu , ra u skupinama</w:t>
            </w:r>
          </w:p>
        </w:tc>
        <w:tc>
          <w:tcPr>
            <w:tcW w:w="1276" w:type="dxa"/>
          </w:tcPr>
          <w:p w:rsidR="00013D17" w:rsidRDefault="00013D17"/>
          <w:p w:rsidR="0063333D" w:rsidRDefault="0063333D">
            <w:r>
              <w:t>vježbanje</w:t>
            </w:r>
          </w:p>
        </w:tc>
        <w:tc>
          <w:tcPr>
            <w:tcW w:w="1496" w:type="dxa"/>
          </w:tcPr>
          <w:p w:rsidR="00013D17" w:rsidRDefault="00013D17"/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63333D" w:rsidRDefault="00830F0E" w:rsidP="0063333D">
            <w:r>
              <w:t>42</w:t>
            </w:r>
            <w:r w:rsidR="0063333D">
              <w:t xml:space="preserve">.Primorski krajevi Republike Hrvatske </w:t>
            </w:r>
          </w:p>
        </w:tc>
        <w:tc>
          <w:tcPr>
            <w:tcW w:w="2323" w:type="dxa"/>
          </w:tcPr>
          <w:p w:rsidR="00013D17" w:rsidRDefault="0063333D" w:rsidP="0063333D">
            <w:r>
              <w:t>djelatnosti, naselja, kulturno povijesni spomenici, narodna baština</w:t>
            </w:r>
          </w:p>
        </w:tc>
        <w:tc>
          <w:tcPr>
            <w:tcW w:w="2268" w:type="dxa"/>
          </w:tcPr>
          <w:p w:rsidR="00013D17" w:rsidRDefault="0063333D">
            <w:r>
              <w:t>čitanje, pisanje, rad na tesktu, opisivanje</w:t>
            </w:r>
          </w:p>
        </w:tc>
        <w:tc>
          <w:tcPr>
            <w:tcW w:w="1276" w:type="dxa"/>
          </w:tcPr>
          <w:p w:rsidR="00013D17" w:rsidRDefault="00013D17"/>
          <w:p w:rsidR="0063333D" w:rsidRDefault="0063333D">
            <w:r>
              <w:t>ponavljanje</w:t>
            </w:r>
          </w:p>
          <w:p w:rsidR="0063333D" w:rsidRDefault="0063333D"/>
        </w:tc>
        <w:tc>
          <w:tcPr>
            <w:tcW w:w="1496" w:type="dxa"/>
          </w:tcPr>
          <w:p w:rsidR="00013D17" w:rsidRDefault="0063333D">
            <w:r>
              <w:t>Hj prozni tekst povezan s primorskim zavičajem</w:t>
            </w:r>
          </w:p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63333D" w:rsidRDefault="00830F0E" w:rsidP="0063333D">
            <w:r>
              <w:t>43</w:t>
            </w:r>
            <w:r w:rsidR="0063333D">
              <w:t>.Primorski krajevi Republike Hrvatske</w:t>
            </w:r>
          </w:p>
        </w:tc>
        <w:tc>
          <w:tcPr>
            <w:tcW w:w="2323" w:type="dxa"/>
          </w:tcPr>
          <w:p w:rsidR="00013D17" w:rsidRDefault="0063333D" w:rsidP="0063333D">
            <w:r>
              <w:t>primorski kraj i obilježja toga kraja</w:t>
            </w:r>
          </w:p>
        </w:tc>
        <w:tc>
          <w:tcPr>
            <w:tcW w:w="2268" w:type="dxa"/>
          </w:tcPr>
          <w:p w:rsidR="00013D17" w:rsidRDefault="0063333D">
            <w:r>
              <w:t>čitanje i rad na tekstu, pisanje</w:t>
            </w:r>
          </w:p>
        </w:tc>
        <w:tc>
          <w:tcPr>
            <w:tcW w:w="1276" w:type="dxa"/>
          </w:tcPr>
          <w:p w:rsidR="00013D17" w:rsidRDefault="00013D17"/>
          <w:p w:rsidR="0063333D" w:rsidRDefault="0063333D">
            <w:r>
              <w:t>provjera</w:t>
            </w:r>
          </w:p>
        </w:tc>
        <w:tc>
          <w:tcPr>
            <w:tcW w:w="1496" w:type="dxa"/>
          </w:tcPr>
          <w:p w:rsidR="00013D17" w:rsidRDefault="00013D17"/>
        </w:tc>
      </w:tr>
      <w:tr w:rsidR="00013D17" w:rsidTr="00FB4956">
        <w:tc>
          <w:tcPr>
            <w:tcW w:w="1512" w:type="dxa"/>
          </w:tcPr>
          <w:p w:rsidR="00A15656" w:rsidRDefault="00A15656"/>
          <w:p w:rsidR="00013D17" w:rsidRDefault="00A15656">
            <w:r>
              <w:t>ČOVJEK</w:t>
            </w:r>
          </w:p>
        </w:tc>
        <w:tc>
          <w:tcPr>
            <w:tcW w:w="5345" w:type="dxa"/>
          </w:tcPr>
          <w:p w:rsidR="00A15656" w:rsidRDefault="00A15656"/>
          <w:p w:rsidR="00013D17" w:rsidRDefault="00830F0E">
            <w:r>
              <w:t>44</w:t>
            </w:r>
            <w:r w:rsidR="00A15656">
              <w:t>.Čovjek – to sam ja</w:t>
            </w:r>
          </w:p>
        </w:tc>
        <w:tc>
          <w:tcPr>
            <w:tcW w:w="2323" w:type="dxa"/>
          </w:tcPr>
          <w:p w:rsidR="00013D17" w:rsidRDefault="00A15656">
            <w:r>
              <w:t>čovjek, živo, misaono i društveno biće</w:t>
            </w:r>
          </w:p>
        </w:tc>
        <w:tc>
          <w:tcPr>
            <w:tcW w:w="2268" w:type="dxa"/>
          </w:tcPr>
          <w:p w:rsidR="00013D17" w:rsidRDefault="00A15656" w:rsidP="00A15656">
            <w:r>
              <w:t>čitanje, objašnjavanje, razgovor,pisanje</w:t>
            </w:r>
          </w:p>
        </w:tc>
        <w:tc>
          <w:tcPr>
            <w:tcW w:w="1276" w:type="dxa"/>
          </w:tcPr>
          <w:p w:rsidR="00013D17" w:rsidRDefault="00013D17"/>
          <w:p w:rsidR="00A15656" w:rsidRDefault="00A15656">
            <w:r>
              <w:t>obrada</w:t>
            </w:r>
          </w:p>
        </w:tc>
        <w:tc>
          <w:tcPr>
            <w:tcW w:w="1496" w:type="dxa"/>
          </w:tcPr>
          <w:p w:rsidR="00013D17" w:rsidRDefault="00A15656">
            <w:r>
              <w:t>SR prava</w:t>
            </w:r>
          </w:p>
          <w:p w:rsidR="00A15656" w:rsidRDefault="00A15656">
            <w:r>
              <w:t xml:space="preserve">    djeteta</w:t>
            </w:r>
          </w:p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897BDC" w:rsidRDefault="00830F0E">
            <w:r>
              <w:t>45</w:t>
            </w:r>
            <w:r w:rsidR="00897BDC">
              <w:t>.Ljudsko tijelo</w:t>
            </w:r>
          </w:p>
        </w:tc>
        <w:tc>
          <w:tcPr>
            <w:tcW w:w="2323" w:type="dxa"/>
          </w:tcPr>
          <w:p w:rsidR="00013D17" w:rsidRDefault="00897BDC">
            <w:r>
              <w:t>organizam, organi, kosti, mišići</w:t>
            </w:r>
          </w:p>
        </w:tc>
        <w:tc>
          <w:tcPr>
            <w:tcW w:w="2268" w:type="dxa"/>
          </w:tcPr>
          <w:p w:rsidR="00013D17" w:rsidRDefault="00897BDC">
            <w:r>
              <w:t>čitanje, razgovor, objašnjavanje</w:t>
            </w:r>
          </w:p>
        </w:tc>
        <w:tc>
          <w:tcPr>
            <w:tcW w:w="1276" w:type="dxa"/>
          </w:tcPr>
          <w:p w:rsidR="00013D17" w:rsidRDefault="00013D17"/>
          <w:p w:rsidR="00897BDC" w:rsidRDefault="00897BDC">
            <w:r>
              <w:t>obrada</w:t>
            </w:r>
          </w:p>
        </w:tc>
        <w:tc>
          <w:tcPr>
            <w:tcW w:w="1496" w:type="dxa"/>
          </w:tcPr>
          <w:p w:rsidR="00013D17" w:rsidRDefault="00013D17"/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  <w:p w:rsidR="00897BDC" w:rsidRDefault="00830F0E" w:rsidP="00897BDC">
            <w:r>
              <w:lastRenderedPageBreak/>
              <w:t>46</w:t>
            </w:r>
            <w:r w:rsidR="00897BDC">
              <w:t>.Čovjek-to sam ja; Ljudsko tijelo</w:t>
            </w:r>
          </w:p>
        </w:tc>
        <w:tc>
          <w:tcPr>
            <w:tcW w:w="2323" w:type="dxa"/>
          </w:tcPr>
          <w:p w:rsidR="00013D17" w:rsidRDefault="00897BDC">
            <w:r>
              <w:lastRenderedPageBreak/>
              <w:t>čovjek</w:t>
            </w:r>
          </w:p>
          <w:p w:rsidR="00897BDC" w:rsidRDefault="00897BDC">
            <w:r>
              <w:lastRenderedPageBreak/>
              <w:t>ljudsko tijelo</w:t>
            </w:r>
          </w:p>
        </w:tc>
        <w:tc>
          <w:tcPr>
            <w:tcW w:w="2268" w:type="dxa"/>
          </w:tcPr>
          <w:p w:rsidR="00013D17" w:rsidRDefault="00897BDC">
            <w:r>
              <w:lastRenderedPageBreak/>
              <w:t xml:space="preserve">rad u skupinama, </w:t>
            </w:r>
            <w:r>
              <w:lastRenderedPageBreak/>
              <w:t>izlaganje</w:t>
            </w:r>
          </w:p>
        </w:tc>
        <w:tc>
          <w:tcPr>
            <w:tcW w:w="1276" w:type="dxa"/>
          </w:tcPr>
          <w:p w:rsidR="00013D17" w:rsidRDefault="00013D17"/>
          <w:p w:rsidR="00897BDC" w:rsidRDefault="00897BDC">
            <w:r>
              <w:lastRenderedPageBreak/>
              <w:t>ponavljanje</w:t>
            </w:r>
          </w:p>
        </w:tc>
        <w:tc>
          <w:tcPr>
            <w:tcW w:w="1496" w:type="dxa"/>
          </w:tcPr>
          <w:p w:rsidR="00013D17" w:rsidRDefault="00013D17"/>
        </w:tc>
      </w:tr>
      <w:tr w:rsidR="00013D17" w:rsidTr="00FB4956">
        <w:tc>
          <w:tcPr>
            <w:tcW w:w="1512" w:type="dxa"/>
          </w:tcPr>
          <w:p w:rsidR="00013D17" w:rsidRDefault="00013D17"/>
        </w:tc>
        <w:tc>
          <w:tcPr>
            <w:tcW w:w="5345" w:type="dxa"/>
          </w:tcPr>
          <w:p w:rsidR="00013D17" w:rsidRDefault="00013D17"/>
        </w:tc>
        <w:tc>
          <w:tcPr>
            <w:tcW w:w="2323" w:type="dxa"/>
          </w:tcPr>
          <w:p w:rsidR="00013D17" w:rsidRDefault="00013D17"/>
        </w:tc>
        <w:tc>
          <w:tcPr>
            <w:tcW w:w="2268" w:type="dxa"/>
          </w:tcPr>
          <w:p w:rsidR="00013D17" w:rsidRDefault="00013D17"/>
        </w:tc>
        <w:tc>
          <w:tcPr>
            <w:tcW w:w="1276" w:type="dxa"/>
          </w:tcPr>
          <w:p w:rsidR="00013D17" w:rsidRDefault="00013D17"/>
        </w:tc>
        <w:tc>
          <w:tcPr>
            <w:tcW w:w="1496" w:type="dxa"/>
          </w:tcPr>
          <w:p w:rsidR="00013D17" w:rsidRDefault="00013D17"/>
        </w:tc>
      </w:tr>
    </w:tbl>
    <w:p w:rsidR="00C74043" w:rsidRDefault="0007044A">
      <w:r>
        <w:br/>
      </w:r>
      <w:r w:rsidR="00C74043">
        <w:t xml:space="preserve">Mjesec : </w:t>
      </w:r>
      <w:r w:rsidR="00C74043" w:rsidRPr="0037336A">
        <w:rPr>
          <w:color w:val="007434"/>
        </w:rPr>
        <w:t xml:space="preserve">PROSINAC   </w:t>
      </w:r>
      <w:r w:rsidR="00C74043">
        <w:t xml:space="preserve">                    Predmet : </w:t>
      </w:r>
      <w:r w:rsidR="00C74043" w:rsidRPr="0037336A">
        <w:rPr>
          <w:color w:val="00B050"/>
        </w:rPr>
        <w:t xml:space="preserve">TJELESNA I ZDRAVSTVENA KULTURA                    </w:t>
      </w:r>
      <w:r w:rsidR="00E92AD2">
        <w:t>Razred : 4.b</w:t>
      </w:r>
      <w:r w:rsidR="00E92AD2">
        <w:br/>
        <w:t>Šk.god.: 2020 / 2021</w:t>
      </w:r>
      <w:r w:rsidR="00C74043">
        <w:t xml:space="preserve">.                   </w:t>
      </w:r>
      <w:r w:rsidR="008961AB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514"/>
        <w:gridCol w:w="5342"/>
        <w:gridCol w:w="2466"/>
        <w:gridCol w:w="1988"/>
        <w:gridCol w:w="1266"/>
        <w:gridCol w:w="1644"/>
      </w:tblGrid>
      <w:tr w:rsidR="00C74043" w:rsidRPr="00C74043" w:rsidTr="00606722">
        <w:tc>
          <w:tcPr>
            <w:tcW w:w="1514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TEMA</w:t>
            </w:r>
          </w:p>
        </w:tc>
        <w:tc>
          <w:tcPr>
            <w:tcW w:w="5342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NASTAVNA JEDINICA</w:t>
            </w: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66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KLJUČNI POJAM</w:t>
            </w:r>
          </w:p>
        </w:tc>
        <w:tc>
          <w:tcPr>
            <w:tcW w:w="1988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KLJUČNA AKTIVNOST</w:t>
            </w:r>
          </w:p>
        </w:tc>
        <w:tc>
          <w:tcPr>
            <w:tcW w:w="1266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</w:p>
          <w:p w:rsidR="00C74043" w:rsidRPr="00C74043" w:rsidRDefault="00C74043" w:rsidP="00C74043">
            <w:pPr>
              <w:jc w:val="center"/>
              <w:rPr>
                <w:rFonts w:ascii="Comic Sans MS" w:hAnsi="Comic Sans MS"/>
              </w:rPr>
            </w:pPr>
            <w:r w:rsidRPr="00C74043">
              <w:rPr>
                <w:rFonts w:ascii="Comic Sans MS" w:hAnsi="Comic Sans MS"/>
              </w:rPr>
              <w:t>KORELACIJA</w:t>
            </w:r>
          </w:p>
        </w:tc>
      </w:tr>
      <w:tr w:rsidR="00C74043" w:rsidTr="00606722">
        <w:tc>
          <w:tcPr>
            <w:tcW w:w="1514" w:type="dxa"/>
          </w:tcPr>
          <w:p w:rsidR="00C74043" w:rsidRDefault="00606722">
            <w:r>
              <w:t>IGRE</w:t>
            </w:r>
          </w:p>
        </w:tc>
        <w:tc>
          <w:tcPr>
            <w:tcW w:w="5342" w:type="dxa"/>
          </w:tcPr>
          <w:p w:rsidR="00C74043" w:rsidRDefault="00524437" w:rsidP="00606722">
            <w:r>
              <w:t>28</w:t>
            </w:r>
            <w:r w:rsidR="00C74043">
              <w:t>.</w:t>
            </w:r>
            <w:r w:rsidR="00606722">
              <w:t xml:space="preserve">Udarac na vrata sredinom hrpta stopala ( N ) </w:t>
            </w:r>
          </w:p>
        </w:tc>
        <w:tc>
          <w:tcPr>
            <w:tcW w:w="2466" w:type="dxa"/>
          </w:tcPr>
          <w:p w:rsidR="00C74043" w:rsidRDefault="00606722">
            <w:r>
              <w:t>hrbat stopala</w:t>
            </w:r>
          </w:p>
        </w:tc>
        <w:tc>
          <w:tcPr>
            <w:tcW w:w="1988" w:type="dxa"/>
          </w:tcPr>
          <w:p w:rsidR="00C74043" w:rsidRDefault="00606722">
            <w:r>
              <w:t>udaranje lopte</w:t>
            </w:r>
          </w:p>
        </w:tc>
        <w:tc>
          <w:tcPr>
            <w:tcW w:w="1266" w:type="dxa"/>
          </w:tcPr>
          <w:p w:rsidR="00C74043" w:rsidRDefault="00606722" w:rsidP="00606722">
            <w:r>
              <w:t>obrada</w:t>
            </w:r>
          </w:p>
        </w:tc>
        <w:tc>
          <w:tcPr>
            <w:tcW w:w="1644" w:type="dxa"/>
          </w:tcPr>
          <w:p w:rsidR="00C74043" w:rsidRDefault="00C74043"/>
        </w:tc>
      </w:tr>
      <w:tr w:rsidR="00C74043" w:rsidTr="00606722">
        <w:tc>
          <w:tcPr>
            <w:tcW w:w="1514" w:type="dxa"/>
          </w:tcPr>
          <w:p w:rsidR="00C74043" w:rsidRDefault="00606722">
            <w:r>
              <w:t>SKAKANJA</w:t>
            </w:r>
          </w:p>
        </w:tc>
        <w:tc>
          <w:tcPr>
            <w:tcW w:w="5342" w:type="dxa"/>
          </w:tcPr>
          <w:p w:rsidR="00C74043" w:rsidRDefault="00524437" w:rsidP="00606722">
            <w:r>
              <w:t>29</w:t>
            </w:r>
            <w:r w:rsidR="00606722">
              <w:t>.Sunožni naskok na odskočnu dasku i skok pruženo</w:t>
            </w:r>
          </w:p>
        </w:tc>
        <w:tc>
          <w:tcPr>
            <w:tcW w:w="2466" w:type="dxa"/>
          </w:tcPr>
          <w:p w:rsidR="00C74043" w:rsidRDefault="00606722" w:rsidP="00606722">
            <w:r>
              <w:t>naskok, pruženi skok</w:t>
            </w:r>
          </w:p>
        </w:tc>
        <w:tc>
          <w:tcPr>
            <w:tcW w:w="1988" w:type="dxa"/>
          </w:tcPr>
          <w:p w:rsidR="00C74043" w:rsidRDefault="00606722">
            <w:r>
              <w:t>skakanje</w:t>
            </w:r>
          </w:p>
        </w:tc>
        <w:tc>
          <w:tcPr>
            <w:tcW w:w="1266" w:type="dxa"/>
          </w:tcPr>
          <w:p w:rsidR="00C74043" w:rsidRDefault="00606722">
            <w:r>
              <w:t>obrada</w:t>
            </w:r>
          </w:p>
        </w:tc>
        <w:tc>
          <w:tcPr>
            <w:tcW w:w="1644" w:type="dxa"/>
          </w:tcPr>
          <w:p w:rsidR="00C74043" w:rsidRDefault="00C74043"/>
        </w:tc>
      </w:tr>
      <w:tr w:rsidR="00C74043" w:rsidTr="00606722">
        <w:tc>
          <w:tcPr>
            <w:tcW w:w="1514" w:type="dxa"/>
          </w:tcPr>
          <w:p w:rsidR="00C74043" w:rsidRDefault="004C2042">
            <w:r>
              <w:t>IGRE</w:t>
            </w:r>
          </w:p>
        </w:tc>
        <w:tc>
          <w:tcPr>
            <w:tcW w:w="5342" w:type="dxa"/>
          </w:tcPr>
          <w:p w:rsidR="00C74043" w:rsidRDefault="00524437" w:rsidP="004C2042">
            <w:r>
              <w:t>30</w:t>
            </w:r>
            <w:r w:rsidR="004C2042">
              <w:t>.Vođenje lopte sredinom hrpta stopala ( N )</w:t>
            </w:r>
          </w:p>
        </w:tc>
        <w:tc>
          <w:tcPr>
            <w:tcW w:w="2466" w:type="dxa"/>
          </w:tcPr>
          <w:p w:rsidR="00C74043" w:rsidRDefault="004C2042">
            <w:r>
              <w:t>hrbat stopala</w:t>
            </w:r>
          </w:p>
        </w:tc>
        <w:tc>
          <w:tcPr>
            <w:tcW w:w="1988" w:type="dxa"/>
          </w:tcPr>
          <w:p w:rsidR="00C74043" w:rsidRDefault="004C2042">
            <w:r>
              <w:t>vođenje lopte</w:t>
            </w:r>
          </w:p>
        </w:tc>
        <w:tc>
          <w:tcPr>
            <w:tcW w:w="1266" w:type="dxa"/>
          </w:tcPr>
          <w:p w:rsidR="00C74043" w:rsidRDefault="004C2042">
            <w:r>
              <w:t>ponavljanje</w:t>
            </w:r>
          </w:p>
        </w:tc>
        <w:tc>
          <w:tcPr>
            <w:tcW w:w="1644" w:type="dxa"/>
          </w:tcPr>
          <w:p w:rsidR="00C74043" w:rsidRDefault="00C74043"/>
        </w:tc>
      </w:tr>
      <w:tr w:rsidR="00C74043" w:rsidTr="00606722">
        <w:tc>
          <w:tcPr>
            <w:tcW w:w="1514" w:type="dxa"/>
          </w:tcPr>
          <w:p w:rsidR="00C74043" w:rsidRDefault="004C2042">
            <w:r>
              <w:t>SKAKANJA</w:t>
            </w:r>
          </w:p>
        </w:tc>
        <w:tc>
          <w:tcPr>
            <w:tcW w:w="5342" w:type="dxa"/>
          </w:tcPr>
          <w:p w:rsidR="00C74043" w:rsidRDefault="00524437" w:rsidP="004C2042">
            <w:r>
              <w:t>31</w:t>
            </w:r>
            <w:r w:rsidR="004C2042">
              <w:t>.Sunožni naskok na odskočnu dasku i skok pruženo</w:t>
            </w:r>
          </w:p>
        </w:tc>
        <w:tc>
          <w:tcPr>
            <w:tcW w:w="2466" w:type="dxa"/>
          </w:tcPr>
          <w:p w:rsidR="00C74043" w:rsidRDefault="004C2042">
            <w:r>
              <w:t>naskok, pruženi skok</w:t>
            </w:r>
          </w:p>
        </w:tc>
        <w:tc>
          <w:tcPr>
            <w:tcW w:w="1988" w:type="dxa"/>
          </w:tcPr>
          <w:p w:rsidR="00C74043" w:rsidRDefault="004C2042">
            <w:r>
              <w:t>skakanje</w:t>
            </w:r>
          </w:p>
        </w:tc>
        <w:tc>
          <w:tcPr>
            <w:tcW w:w="1266" w:type="dxa"/>
          </w:tcPr>
          <w:p w:rsidR="00C74043" w:rsidRDefault="004C2042">
            <w:r>
              <w:t>vježbanje</w:t>
            </w:r>
          </w:p>
        </w:tc>
        <w:tc>
          <w:tcPr>
            <w:tcW w:w="1644" w:type="dxa"/>
          </w:tcPr>
          <w:p w:rsidR="00C74043" w:rsidRDefault="00C74043"/>
        </w:tc>
      </w:tr>
      <w:tr w:rsidR="00C74043" w:rsidTr="00606722">
        <w:tc>
          <w:tcPr>
            <w:tcW w:w="1514" w:type="dxa"/>
          </w:tcPr>
          <w:p w:rsidR="004C2042" w:rsidRDefault="004C2042"/>
          <w:p w:rsidR="00C74043" w:rsidRDefault="004C2042">
            <w:r>
              <w:t>IGRE</w:t>
            </w:r>
          </w:p>
        </w:tc>
        <w:tc>
          <w:tcPr>
            <w:tcW w:w="5342" w:type="dxa"/>
          </w:tcPr>
          <w:p w:rsidR="004C2042" w:rsidRDefault="004C2042"/>
          <w:p w:rsidR="00C74043" w:rsidRDefault="00524437">
            <w:r>
              <w:t>32</w:t>
            </w:r>
            <w:r w:rsidR="004C2042">
              <w:t>.Dodavanje i hvatanje lopte u kretanju ( R )</w:t>
            </w:r>
          </w:p>
        </w:tc>
        <w:tc>
          <w:tcPr>
            <w:tcW w:w="2466" w:type="dxa"/>
          </w:tcPr>
          <w:p w:rsidR="004C2042" w:rsidRDefault="004C2042"/>
          <w:p w:rsidR="00C74043" w:rsidRDefault="004C2042">
            <w:r>
              <w:t>igre, rukomet</w:t>
            </w:r>
          </w:p>
        </w:tc>
        <w:tc>
          <w:tcPr>
            <w:tcW w:w="1988" w:type="dxa"/>
          </w:tcPr>
          <w:p w:rsidR="00C74043" w:rsidRDefault="004C2042" w:rsidP="004C2042">
            <w:r>
              <w:t>dodavanje i hvatanje lopte</w:t>
            </w:r>
          </w:p>
        </w:tc>
        <w:tc>
          <w:tcPr>
            <w:tcW w:w="1266" w:type="dxa"/>
          </w:tcPr>
          <w:p w:rsidR="00C74043" w:rsidRDefault="00C74043"/>
          <w:p w:rsidR="004C2042" w:rsidRDefault="004C2042">
            <w:r>
              <w:t>vježbanje</w:t>
            </w:r>
          </w:p>
        </w:tc>
        <w:tc>
          <w:tcPr>
            <w:tcW w:w="1644" w:type="dxa"/>
          </w:tcPr>
          <w:p w:rsidR="00C74043" w:rsidRDefault="00C74043"/>
        </w:tc>
      </w:tr>
      <w:tr w:rsidR="008961AB" w:rsidTr="00606722">
        <w:tc>
          <w:tcPr>
            <w:tcW w:w="1514" w:type="dxa"/>
          </w:tcPr>
          <w:p w:rsidR="008961AB" w:rsidRDefault="008961AB"/>
        </w:tc>
        <w:tc>
          <w:tcPr>
            <w:tcW w:w="5342" w:type="dxa"/>
          </w:tcPr>
          <w:p w:rsidR="008961AB" w:rsidRDefault="00524437">
            <w:r>
              <w:t>33</w:t>
            </w:r>
            <w:r w:rsidR="008961AB">
              <w:t>.Momčadske igre</w:t>
            </w:r>
          </w:p>
        </w:tc>
        <w:tc>
          <w:tcPr>
            <w:tcW w:w="2466" w:type="dxa"/>
          </w:tcPr>
          <w:p w:rsidR="008961AB" w:rsidRDefault="008961AB">
            <w:r>
              <w:t>graničari</w:t>
            </w:r>
          </w:p>
        </w:tc>
        <w:tc>
          <w:tcPr>
            <w:tcW w:w="1988" w:type="dxa"/>
          </w:tcPr>
          <w:p w:rsidR="008961AB" w:rsidRDefault="008961AB" w:rsidP="004C2042">
            <w:r>
              <w:t>Bacanje ,gađanje</w:t>
            </w:r>
          </w:p>
        </w:tc>
        <w:tc>
          <w:tcPr>
            <w:tcW w:w="1266" w:type="dxa"/>
          </w:tcPr>
          <w:p w:rsidR="008961AB" w:rsidRDefault="008961AB">
            <w:r>
              <w:t>vježbanje</w:t>
            </w:r>
          </w:p>
        </w:tc>
        <w:tc>
          <w:tcPr>
            <w:tcW w:w="1644" w:type="dxa"/>
          </w:tcPr>
          <w:p w:rsidR="008961AB" w:rsidRDefault="008961AB"/>
        </w:tc>
      </w:tr>
    </w:tbl>
    <w:p w:rsidR="00C74043" w:rsidRPr="004C2042" w:rsidRDefault="004C2042" w:rsidP="004C2042">
      <w:pPr>
        <w:jc w:val="right"/>
        <w:rPr>
          <w:rFonts w:ascii="Comic Sans MS" w:hAnsi="Comic Sans MS"/>
        </w:rPr>
      </w:pPr>
      <w:r>
        <w:br/>
      </w:r>
    </w:p>
    <w:p w:rsidR="007D37E6" w:rsidRDefault="007D37E6"/>
    <w:p w:rsidR="007D37E6" w:rsidRDefault="007D37E6"/>
    <w:p w:rsidR="007D37E6" w:rsidRDefault="007D37E6"/>
    <w:p w:rsidR="007D37E6" w:rsidRDefault="007D37E6"/>
    <w:p w:rsidR="007D37E6" w:rsidRDefault="007D37E6"/>
    <w:p w:rsidR="007D37E6" w:rsidRDefault="007D37E6"/>
    <w:p w:rsidR="007D37E6" w:rsidRDefault="007D37E6"/>
    <w:p w:rsidR="007D37E6" w:rsidRDefault="007D37E6"/>
    <w:p w:rsidR="007D37E6" w:rsidRDefault="007D37E6">
      <w:r>
        <w:t xml:space="preserve">Mjesec : </w:t>
      </w:r>
      <w:r w:rsidRPr="0037336A">
        <w:rPr>
          <w:color w:val="00B050"/>
        </w:rPr>
        <w:t xml:space="preserve">PROSINAC  </w:t>
      </w:r>
      <w:r>
        <w:t xml:space="preserve">                       Predmet : </w:t>
      </w:r>
      <w:r w:rsidRPr="0037336A">
        <w:rPr>
          <w:color w:val="00B050"/>
        </w:rPr>
        <w:t xml:space="preserve">LIKOVNA KULTURA                      </w:t>
      </w:r>
      <w:r w:rsidR="00BC7A67">
        <w:t>Razred : 4.B</w:t>
      </w:r>
      <w:r w:rsidR="00BC7A67">
        <w:br/>
        <w:t>Šk.god.: 2020/ 2020</w:t>
      </w:r>
      <w:r>
        <w:t xml:space="preserve">.                      </w:t>
      </w:r>
      <w:r w:rsidR="00DD7397"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809"/>
        <w:gridCol w:w="4779"/>
        <w:gridCol w:w="2357"/>
        <w:gridCol w:w="2238"/>
        <w:gridCol w:w="1393"/>
        <w:gridCol w:w="1644"/>
      </w:tblGrid>
      <w:tr w:rsidR="007D37E6" w:rsidRPr="007D37E6" w:rsidTr="00006352">
        <w:tc>
          <w:tcPr>
            <w:tcW w:w="1809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TEMA</w:t>
            </w:r>
          </w:p>
        </w:tc>
        <w:tc>
          <w:tcPr>
            <w:tcW w:w="4779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NASTAVNA JEDINICA</w:t>
            </w: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57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KLJUČNI POJAM</w:t>
            </w:r>
          </w:p>
        </w:tc>
        <w:tc>
          <w:tcPr>
            <w:tcW w:w="2238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KLJUČNA AKTIVNOST</w:t>
            </w:r>
          </w:p>
        </w:tc>
        <w:tc>
          <w:tcPr>
            <w:tcW w:w="1393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TIP SATA</w:t>
            </w:r>
          </w:p>
        </w:tc>
        <w:tc>
          <w:tcPr>
            <w:tcW w:w="1644" w:type="dxa"/>
          </w:tcPr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</w:p>
          <w:p w:rsidR="007D37E6" w:rsidRPr="007D37E6" w:rsidRDefault="007D37E6" w:rsidP="007D37E6">
            <w:pPr>
              <w:jc w:val="center"/>
              <w:rPr>
                <w:rFonts w:ascii="Comic Sans MS" w:hAnsi="Comic Sans MS"/>
              </w:rPr>
            </w:pPr>
            <w:r w:rsidRPr="007D37E6">
              <w:rPr>
                <w:rFonts w:ascii="Comic Sans MS" w:hAnsi="Comic Sans MS"/>
              </w:rPr>
              <w:t>KORELACIJA</w:t>
            </w:r>
          </w:p>
        </w:tc>
      </w:tr>
      <w:tr w:rsidR="007D37E6" w:rsidTr="00006352">
        <w:tc>
          <w:tcPr>
            <w:tcW w:w="1809" w:type="dxa"/>
          </w:tcPr>
          <w:p w:rsidR="007D37E6" w:rsidRDefault="00006352">
            <w:r>
              <w:t xml:space="preserve">MASA I PROSTOR </w:t>
            </w:r>
          </w:p>
          <w:p w:rsidR="00006352" w:rsidRDefault="00006352">
            <w:r>
              <w:t>kompozicija oblika</w:t>
            </w:r>
          </w:p>
        </w:tc>
        <w:tc>
          <w:tcPr>
            <w:tcW w:w="4779" w:type="dxa"/>
          </w:tcPr>
          <w:p w:rsidR="00006352" w:rsidRDefault="00006352"/>
          <w:p w:rsidR="007D37E6" w:rsidRDefault="007D37E6">
            <w:r>
              <w:t>13.</w:t>
            </w:r>
            <w:r w:rsidR="00DD7397">
              <w:t>Kompozicija oblika – jaslice</w:t>
            </w:r>
          </w:p>
          <w:p w:rsidR="00006352" w:rsidRDefault="00006352">
            <w:r>
              <w:t xml:space="preserve">     ( volumen i masa u prostoru )</w:t>
            </w:r>
          </w:p>
        </w:tc>
        <w:tc>
          <w:tcPr>
            <w:tcW w:w="2357" w:type="dxa"/>
          </w:tcPr>
          <w:p w:rsidR="00006352" w:rsidRDefault="00006352">
            <w:r>
              <w:t>raspored i odnos veličina i oblika u prostoru</w:t>
            </w:r>
          </w:p>
        </w:tc>
        <w:tc>
          <w:tcPr>
            <w:tcW w:w="2238" w:type="dxa"/>
          </w:tcPr>
          <w:p w:rsidR="007D37E6" w:rsidRDefault="007D37E6"/>
          <w:p w:rsidR="00006352" w:rsidRDefault="00006352">
            <w:r>
              <w:t xml:space="preserve">izrada </w:t>
            </w:r>
            <w:r w:rsidR="00DD7397">
              <w:t>jaslica</w:t>
            </w:r>
          </w:p>
        </w:tc>
        <w:tc>
          <w:tcPr>
            <w:tcW w:w="1393" w:type="dxa"/>
          </w:tcPr>
          <w:p w:rsidR="007D37E6" w:rsidRDefault="007D37E6"/>
          <w:p w:rsidR="00006352" w:rsidRDefault="00006352">
            <w:r>
              <w:t>obrada</w:t>
            </w:r>
          </w:p>
        </w:tc>
        <w:tc>
          <w:tcPr>
            <w:tcW w:w="1644" w:type="dxa"/>
          </w:tcPr>
          <w:p w:rsidR="007D37E6" w:rsidRDefault="00006352" w:rsidP="00006352">
            <w:r>
              <w:t>SR pripremamo se za Božićni sajam</w:t>
            </w:r>
          </w:p>
        </w:tc>
      </w:tr>
      <w:tr w:rsidR="007D37E6" w:rsidTr="00006352">
        <w:tc>
          <w:tcPr>
            <w:tcW w:w="1809" w:type="dxa"/>
          </w:tcPr>
          <w:p w:rsidR="007D37E6" w:rsidRDefault="00006352" w:rsidP="00E04611">
            <w:r>
              <w:t>MASA I PROSTOR kompozicija oblika</w:t>
            </w:r>
          </w:p>
        </w:tc>
        <w:tc>
          <w:tcPr>
            <w:tcW w:w="4779" w:type="dxa"/>
          </w:tcPr>
          <w:p w:rsidR="007D37E6" w:rsidRDefault="007D37E6"/>
          <w:p w:rsidR="00006352" w:rsidRDefault="00DD7397" w:rsidP="00006352">
            <w:r>
              <w:t>14.Kompozicija oblika – jaslice</w:t>
            </w:r>
            <w:r w:rsidR="00006352">
              <w:br/>
              <w:t xml:space="preserve">     ( volumen i masa u prostoru </w:t>
            </w:r>
            <w:r w:rsidR="00E04611">
              <w:t>)</w:t>
            </w:r>
          </w:p>
          <w:p w:rsidR="005D2EB7" w:rsidRPr="005D2EB7" w:rsidRDefault="005D2EB7" w:rsidP="005D2EB7">
            <w:pPr>
              <w:rPr>
                <w:rFonts w:ascii="Simplified Arabic" w:hAnsi="Simplified Arabic" w:cs="Simplified Arabic"/>
                <w:i/>
              </w:rPr>
            </w:pPr>
            <w:r>
              <w:t xml:space="preserve">     </w:t>
            </w:r>
            <w:r w:rsidRPr="005D2EB7">
              <w:rPr>
                <w:rFonts w:ascii="Simplified Arabic" w:hAnsi="Simplified Arabic" w:cs="Simplified Arabic"/>
                <w:i/>
              </w:rPr>
              <w:t>( GOO :Dimenzija  5. - gospodarska dimenzija</w:t>
            </w:r>
          </w:p>
          <w:p w:rsidR="005D2EB7" w:rsidRDefault="005D2EB7" w:rsidP="005D2EB7">
            <w:pPr>
              <w:rPr>
                <w:rFonts w:ascii="Simplified Arabic" w:hAnsi="Simplified Arabic" w:cs="Simplified Arabic"/>
                <w:i/>
              </w:rPr>
            </w:pPr>
            <w:r w:rsidRPr="005D2EB7">
              <w:rPr>
                <w:rFonts w:ascii="Simplified Arabic" w:hAnsi="Simplified Arabic" w:cs="Simplified Arabic"/>
                <w:i/>
              </w:rPr>
              <w:t xml:space="preserve">      povezana s ostalim dimenzijama</w:t>
            </w:r>
            <w:r w:rsidRPr="005D2EB7">
              <w:rPr>
                <w:rFonts w:ascii="Simplified Arabic" w:hAnsi="Simplified Arabic" w:cs="Simplified Arabic"/>
                <w:i/>
              </w:rPr>
              <w:br/>
              <w:t xml:space="preserve">      Sadržaj 2. – individualne sposobnosti i </w:t>
            </w:r>
          </w:p>
          <w:p w:rsidR="005D2EB7" w:rsidRDefault="005D2EB7" w:rsidP="005D2EB7">
            <w:r>
              <w:rPr>
                <w:rFonts w:ascii="Simplified Arabic" w:hAnsi="Simplified Arabic" w:cs="Simplified Arabic"/>
                <w:i/>
              </w:rPr>
              <w:t xml:space="preserve">      doprinos</w:t>
            </w:r>
            <w:r w:rsidRPr="005D2EB7">
              <w:rPr>
                <w:rFonts w:ascii="Simplified Arabic" w:hAnsi="Simplified Arabic" w:cs="Simplified Arabic"/>
                <w:i/>
              </w:rPr>
              <w:t xml:space="preserve"> društvenom, kulturnom i</w:t>
            </w:r>
            <w:r>
              <w:rPr>
                <w:rFonts w:ascii="Simplified Arabic" w:hAnsi="Simplified Arabic" w:cs="Simplified Arabic"/>
                <w:i/>
              </w:rPr>
              <w:br/>
              <w:t xml:space="preserve">      gospodarskom </w:t>
            </w:r>
            <w:r w:rsidRPr="005D2EB7">
              <w:rPr>
                <w:rFonts w:ascii="Simplified Arabic" w:hAnsi="Simplified Arabic" w:cs="Simplified Arabic"/>
                <w:i/>
              </w:rPr>
              <w:t xml:space="preserve"> razvoju )</w:t>
            </w:r>
          </w:p>
        </w:tc>
        <w:tc>
          <w:tcPr>
            <w:tcW w:w="2357" w:type="dxa"/>
          </w:tcPr>
          <w:p w:rsidR="007D37E6" w:rsidRDefault="00006352">
            <w:r>
              <w:t>raspored i odnos veličina i oblika u prostoru</w:t>
            </w:r>
          </w:p>
        </w:tc>
        <w:tc>
          <w:tcPr>
            <w:tcW w:w="2238" w:type="dxa"/>
          </w:tcPr>
          <w:p w:rsidR="007D37E6" w:rsidRDefault="007D37E6"/>
          <w:p w:rsidR="00006352" w:rsidRDefault="00006352">
            <w:r>
              <w:t xml:space="preserve">izrada </w:t>
            </w:r>
            <w:r w:rsidR="00DD7397">
              <w:t>jaslica</w:t>
            </w:r>
          </w:p>
        </w:tc>
        <w:tc>
          <w:tcPr>
            <w:tcW w:w="1393" w:type="dxa"/>
          </w:tcPr>
          <w:p w:rsidR="007D37E6" w:rsidRDefault="007D37E6"/>
          <w:p w:rsidR="00006352" w:rsidRDefault="00006352">
            <w:r>
              <w:t>ponavljanje</w:t>
            </w:r>
          </w:p>
        </w:tc>
        <w:tc>
          <w:tcPr>
            <w:tcW w:w="1644" w:type="dxa"/>
          </w:tcPr>
          <w:p w:rsidR="007D37E6" w:rsidRDefault="00006352">
            <w:r>
              <w:t>SR</w:t>
            </w:r>
          </w:p>
          <w:p w:rsidR="00006352" w:rsidRDefault="00006352">
            <w:r>
              <w:t>Božićni sajam</w:t>
            </w:r>
          </w:p>
        </w:tc>
      </w:tr>
      <w:tr w:rsidR="00DD7397" w:rsidTr="00006352">
        <w:tc>
          <w:tcPr>
            <w:tcW w:w="1809" w:type="dxa"/>
          </w:tcPr>
          <w:p w:rsidR="00DD7397" w:rsidRDefault="00DD7397"/>
        </w:tc>
        <w:tc>
          <w:tcPr>
            <w:tcW w:w="4779" w:type="dxa"/>
          </w:tcPr>
          <w:p w:rsidR="00DD7397" w:rsidRDefault="00DD7397">
            <w:r>
              <w:t>16.Izrada čestitke</w:t>
            </w:r>
          </w:p>
        </w:tc>
        <w:tc>
          <w:tcPr>
            <w:tcW w:w="2357" w:type="dxa"/>
          </w:tcPr>
          <w:p w:rsidR="00DD7397" w:rsidRDefault="00DD7397">
            <w:r>
              <w:t>čestitka</w:t>
            </w:r>
          </w:p>
        </w:tc>
        <w:tc>
          <w:tcPr>
            <w:tcW w:w="2238" w:type="dxa"/>
          </w:tcPr>
          <w:p w:rsidR="00DD7397" w:rsidRDefault="00DD7397"/>
        </w:tc>
        <w:tc>
          <w:tcPr>
            <w:tcW w:w="1393" w:type="dxa"/>
          </w:tcPr>
          <w:p w:rsidR="00DD7397" w:rsidRDefault="00DD7397">
            <w:r>
              <w:t>obrada</w:t>
            </w:r>
          </w:p>
        </w:tc>
        <w:tc>
          <w:tcPr>
            <w:tcW w:w="1644" w:type="dxa"/>
          </w:tcPr>
          <w:p w:rsidR="00DD7397" w:rsidRDefault="00DD7397" w:rsidP="007B0D18">
            <w:r>
              <w:t>HJ-Nova godina</w:t>
            </w:r>
          </w:p>
        </w:tc>
      </w:tr>
    </w:tbl>
    <w:p w:rsidR="007D37E6" w:rsidRPr="007B0D18" w:rsidRDefault="007B0D18" w:rsidP="007B0D18">
      <w:pPr>
        <w:jc w:val="right"/>
        <w:rPr>
          <w:rFonts w:ascii="Comic Sans MS" w:hAnsi="Comic Sans MS"/>
        </w:rPr>
      </w:pPr>
      <w:r>
        <w:br/>
      </w:r>
    </w:p>
    <w:p w:rsidR="007D37E6" w:rsidRDefault="007D37E6"/>
    <w:p w:rsidR="007D37E6" w:rsidRDefault="007D37E6"/>
    <w:p w:rsidR="007D37E6" w:rsidRDefault="007D37E6"/>
    <w:p w:rsidR="00C74043" w:rsidRDefault="00C74043"/>
    <w:p w:rsidR="00C74043" w:rsidRDefault="00C74043"/>
    <w:p w:rsidR="00C74043" w:rsidRDefault="00C74043"/>
    <w:p w:rsidR="00C74043" w:rsidRDefault="00C74043"/>
    <w:p w:rsidR="00C74043" w:rsidRDefault="00C74043"/>
    <w:p w:rsidR="00013D17" w:rsidRDefault="00013D17">
      <w:bookmarkStart w:id="0" w:name="_GoBack"/>
      <w:bookmarkEnd w:id="0"/>
    </w:p>
    <w:p w:rsidR="00044539" w:rsidRDefault="00044539"/>
    <w:p w:rsidR="00044539" w:rsidRDefault="00044539"/>
    <w:p w:rsidR="00044539" w:rsidRDefault="00044539"/>
    <w:sectPr w:rsidR="00044539" w:rsidSect="00C55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54B7"/>
    <w:rsid w:val="00006352"/>
    <w:rsid w:val="00013D17"/>
    <w:rsid w:val="00044539"/>
    <w:rsid w:val="0007044A"/>
    <w:rsid w:val="00075D7F"/>
    <w:rsid w:val="00103C01"/>
    <w:rsid w:val="00133BDB"/>
    <w:rsid w:val="00153F91"/>
    <w:rsid w:val="001725C6"/>
    <w:rsid w:val="00250DB3"/>
    <w:rsid w:val="002C56C5"/>
    <w:rsid w:val="0032194C"/>
    <w:rsid w:val="0037336A"/>
    <w:rsid w:val="003E1026"/>
    <w:rsid w:val="00446EC3"/>
    <w:rsid w:val="00484281"/>
    <w:rsid w:val="004C2042"/>
    <w:rsid w:val="00524437"/>
    <w:rsid w:val="005344A3"/>
    <w:rsid w:val="0053787B"/>
    <w:rsid w:val="005D2EB7"/>
    <w:rsid w:val="005D7D0D"/>
    <w:rsid w:val="00606722"/>
    <w:rsid w:val="0063333D"/>
    <w:rsid w:val="00694A80"/>
    <w:rsid w:val="007160E3"/>
    <w:rsid w:val="0073397F"/>
    <w:rsid w:val="007B0D18"/>
    <w:rsid w:val="007D37E6"/>
    <w:rsid w:val="00830F0E"/>
    <w:rsid w:val="00833E10"/>
    <w:rsid w:val="00864905"/>
    <w:rsid w:val="008948EB"/>
    <w:rsid w:val="008961AB"/>
    <w:rsid w:val="00897BDC"/>
    <w:rsid w:val="009373AC"/>
    <w:rsid w:val="009F608A"/>
    <w:rsid w:val="00A00DC4"/>
    <w:rsid w:val="00A15656"/>
    <w:rsid w:val="00A60555"/>
    <w:rsid w:val="00AB2835"/>
    <w:rsid w:val="00AF16DB"/>
    <w:rsid w:val="00B53E51"/>
    <w:rsid w:val="00BB27D0"/>
    <w:rsid w:val="00BC7A67"/>
    <w:rsid w:val="00BF728D"/>
    <w:rsid w:val="00C554B7"/>
    <w:rsid w:val="00C74043"/>
    <w:rsid w:val="00D13842"/>
    <w:rsid w:val="00D475D9"/>
    <w:rsid w:val="00D70B51"/>
    <w:rsid w:val="00DB6F17"/>
    <w:rsid w:val="00DB7F70"/>
    <w:rsid w:val="00DD5329"/>
    <w:rsid w:val="00DD7397"/>
    <w:rsid w:val="00E04611"/>
    <w:rsid w:val="00E374D9"/>
    <w:rsid w:val="00E46532"/>
    <w:rsid w:val="00E92AD2"/>
    <w:rsid w:val="00F50499"/>
    <w:rsid w:val="00FB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A939-5B27-4C72-8AC1-26224943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Ivona</cp:lastModifiedBy>
  <cp:revision>55</cp:revision>
  <dcterms:created xsi:type="dcterms:W3CDTF">2015-12-03T05:47:00Z</dcterms:created>
  <dcterms:modified xsi:type="dcterms:W3CDTF">2020-12-08T18:14:00Z</dcterms:modified>
</cp:coreProperties>
</file>