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AFE" w:rsidRPr="005248C6" w:rsidRDefault="00B64AFE">
      <w:pPr>
        <w:rPr>
          <w:rFonts w:ascii="Arial" w:hAnsi="Arial" w:cs="Arial"/>
          <w:b/>
          <w:sz w:val="28"/>
          <w:szCs w:val="28"/>
        </w:rPr>
      </w:pPr>
      <w:r w:rsidRPr="005248C6">
        <w:rPr>
          <w:rFonts w:ascii="Arial" w:hAnsi="Arial" w:cs="Arial"/>
          <w:b/>
          <w:sz w:val="28"/>
          <w:szCs w:val="28"/>
        </w:rPr>
        <w:t>D</w:t>
      </w:r>
      <w:r w:rsidR="000247C8" w:rsidRPr="005248C6">
        <w:rPr>
          <w:rFonts w:ascii="Arial" w:hAnsi="Arial" w:cs="Arial"/>
          <w:b/>
          <w:sz w:val="28"/>
          <w:szCs w:val="28"/>
        </w:rPr>
        <w:t>OOD PRIRODE – Plan rada  (2020./2021.)</w:t>
      </w:r>
    </w:p>
    <w:p w:rsidR="005D2C6D" w:rsidRPr="005248C6" w:rsidRDefault="005D2C6D">
      <w:pPr>
        <w:rPr>
          <w:rFonts w:ascii="Arial" w:hAnsi="Arial" w:cs="Arial"/>
          <w:b/>
          <w:sz w:val="28"/>
          <w:szCs w:val="28"/>
        </w:rPr>
      </w:pPr>
      <w:r w:rsidRPr="005248C6">
        <w:rPr>
          <w:rFonts w:ascii="Arial" w:hAnsi="Arial" w:cs="Arial"/>
          <w:b/>
          <w:sz w:val="28"/>
          <w:szCs w:val="28"/>
        </w:rPr>
        <w:tab/>
      </w:r>
      <w:r w:rsidRPr="005248C6">
        <w:rPr>
          <w:rFonts w:ascii="Arial" w:hAnsi="Arial" w:cs="Arial"/>
          <w:b/>
          <w:sz w:val="28"/>
          <w:szCs w:val="28"/>
        </w:rPr>
        <w:tab/>
      </w:r>
      <w:r w:rsidRPr="005248C6">
        <w:rPr>
          <w:rFonts w:ascii="Arial" w:hAnsi="Arial" w:cs="Arial"/>
          <w:b/>
          <w:sz w:val="28"/>
          <w:szCs w:val="28"/>
        </w:rPr>
        <w:tab/>
      </w:r>
      <w:r w:rsidRPr="005248C6">
        <w:rPr>
          <w:rFonts w:ascii="Arial" w:hAnsi="Arial" w:cs="Arial"/>
          <w:b/>
          <w:sz w:val="28"/>
          <w:szCs w:val="28"/>
        </w:rPr>
        <w:tab/>
      </w:r>
      <w:r w:rsidRPr="005248C6">
        <w:rPr>
          <w:rFonts w:ascii="Arial" w:hAnsi="Arial" w:cs="Arial"/>
          <w:b/>
          <w:sz w:val="28"/>
          <w:szCs w:val="28"/>
        </w:rPr>
        <w:tab/>
      </w:r>
      <w:r w:rsidRPr="005248C6">
        <w:rPr>
          <w:rFonts w:ascii="Arial" w:hAnsi="Arial" w:cs="Arial"/>
          <w:b/>
          <w:sz w:val="28"/>
          <w:szCs w:val="28"/>
        </w:rPr>
        <w:tab/>
      </w:r>
      <w:r w:rsidRPr="005248C6">
        <w:rPr>
          <w:rFonts w:ascii="Arial" w:hAnsi="Arial" w:cs="Arial"/>
          <w:b/>
          <w:sz w:val="28"/>
          <w:szCs w:val="28"/>
        </w:rPr>
        <w:tab/>
      </w:r>
      <w:r w:rsidRPr="005248C6">
        <w:rPr>
          <w:rFonts w:ascii="Arial" w:hAnsi="Arial" w:cs="Arial"/>
          <w:b/>
          <w:sz w:val="28"/>
          <w:szCs w:val="28"/>
        </w:rPr>
        <w:tab/>
        <w:t xml:space="preserve">Učiteljica: Ivana </w:t>
      </w:r>
      <w:proofErr w:type="spellStart"/>
      <w:r w:rsidRPr="005248C6">
        <w:rPr>
          <w:rFonts w:ascii="Arial" w:hAnsi="Arial" w:cs="Arial"/>
          <w:b/>
          <w:sz w:val="28"/>
          <w:szCs w:val="28"/>
        </w:rPr>
        <w:t>Strbad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31"/>
        <w:gridCol w:w="5547"/>
        <w:gridCol w:w="1484"/>
      </w:tblGrid>
      <w:tr w:rsidR="000247C8" w:rsidRPr="005248C6" w:rsidTr="005D2C6D">
        <w:tc>
          <w:tcPr>
            <w:tcW w:w="1740" w:type="dxa"/>
          </w:tcPr>
          <w:p w:rsidR="000247C8" w:rsidRPr="005248C6" w:rsidRDefault="000247C8">
            <w:pPr>
              <w:rPr>
                <w:rFonts w:ascii="Arial" w:hAnsi="Arial" w:cs="Arial"/>
                <w:sz w:val="24"/>
                <w:szCs w:val="24"/>
              </w:rPr>
            </w:pPr>
            <w:r w:rsidRPr="005248C6">
              <w:rPr>
                <w:rFonts w:ascii="Arial" w:hAnsi="Arial" w:cs="Arial"/>
                <w:sz w:val="24"/>
                <w:szCs w:val="24"/>
              </w:rPr>
              <w:t>MJESEC</w:t>
            </w:r>
          </w:p>
        </w:tc>
        <w:tc>
          <w:tcPr>
            <w:tcW w:w="6052" w:type="dxa"/>
          </w:tcPr>
          <w:p w:rsidR="000247C8" w:rsidRPr="005248C6" w:rsidRDefault="000247C8">
            <w:pPr>
              <w:rPr>
                <w:rFonts w:ascii="Arial" w:hAnsi="Arial" w:cs="Arial"/>
                <w:sz w:val="24"/>
                <w:szCs w:val="24"/>
              </w:rPr>
            </w:pPr>
            <w:r w:rsidRPr="005248C6">
              <w:rPr>
                <w:rFonts w:ascii="Arial" w:hAnsi="Arial" w:cs="Arial"/>
                <w:sz w:val="24"/>
                <w:szCs w:val="24"/>
              </w:rPr>
              <w:t>NASTAVNI SADRŽAJ</w:t>
            </w:r>
          </w:p>
        </w:tc>
        <w:tc>
          <w:tcPr>
            <w:tcW w:w="1270" w:type="dxa"/>
          </w:tcPr>
          <w:p w:rsidR="000247C8" w:rsidRPr="005248C6" w:rsidRDefault="000247C8" w:rsidP="005248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8C6">
              <w:rPr>
                <w:rFonts w:ascii="Arial" w:hAnsi="Arial" w:cs="Arial"/>
                <w:sz w:val="24"/>
                <w:szCs w:val="24"/>
              </w:rPr>
              <w:t>PLANIRANI BROJ SATI</w:t>
            </w:r>
          </w:p>
        </w:tc>
      </w:tr>
      <w:tr w:rsidR="000247C8" w:rsidRPr="005248C6" w:rsidTr="005D2C6D">
        <w:tc>
          <w:tcPr>
            <w:tcW w:w="1740" w:type="dxa"/>
          </w:tcPr>
          <w:p w:rsidR="000247C8" w:rsidRPr="005248C6" w:rsidRDefault="000247C8">
            <w:pPr>
              <w:rPr>
                <w:rFonts w:ascii="Arial" w:hAnsi="Arial" w:cs="Arial"/>
                <w:sz w:val="24"/>
                <w:szCs w:val="24"/>
              </w:rPr>
            </w:pPr>
            <w:r w:rsidRPr="005248C6">
              <w:rPr>
                <w:rFonts w:ascii="Arial" w:hAnsi="Arial" w:cs="Arial"/>
                <w:sz w:val="24"/>
                <w:szCs w:val="24"/>
              </w:rPr>
              <w:t>Rujan/Listopad</w:t>
            </w:r>
          </w:p>
        </w:tc>
        <w:tc>
          <w:tcPr>
            <w:tcW w:w="6052" w:type="dxa"/>
          </w:tcPr>
          <w:p w:rsidR="000247C8" w:rsidRPr="005248C6" w:rsidRDefault="000247C8">
            <w:pPr>
              <w:rPr>
                <w:rFonts w:ascii="Arial" w:hAnsi="Arial" w:cs="Arial"/>
                <w:sz w:val="24"/>
                <w:szCs w:val="24"/>
              </w:rPr>
            </w:pPr>
            <w:r w:rsidRPr="005248C6">
              <w:rPr>
                <w:rFonts w:ascii="Arial" w:hAnsi="Arial" w:cs="Arial"/>
                <w:sz w:val="24"/>
                <w:szCs w:val="24"/>
              </w:rPr>
              <w:t>Uvodni sat – upoznavanje s planom rada</w:t>
            </w:r>
          </w:p>
          <w:p w:rsidR="000247C8" w:rsidRPr="005248C6" w:rsidRDefault="000247C8">
            <w:pPr>
              <w:rPr>
                <w:rFonts w:ascii="Arial" w:hAnsi="Arial" w:cs="Arial"/>
                <w:sz w:val="24"/>
                <w:szCs w:val="24"/>
              </w:rPr>
            </w:pPr>
            <w:r w:rsidRPr="005248C6">
              <w:rPr>
                <w:rFonts w:ascii="Arial" w:hAnsi="Arial" w:cs="Arial"/>
                <w:sz w:val="24"/>
                <w:szCs w:val="24"/>
              </w:rPr>
              <w:t xml:space="preserve">DNA molekula života </w:t>
            </w:r>
          </w:p>
          <w:p w:rsidR="000247C8" w:rsidRPr="005248C6" w:rsidRDefault="000247C8">
            <w:pPr>
              <w:rPr>
                <w:rFonts w:ascii="Arial" w:hAnsi="Arial" w:cs="Arial"/>
                <w:sz w:val="24"/>
                <w:szCs w:val="24"/>
              </w:rPr>
            </w:pPr>
            <w:r w:rsidRPr="005248C6">
              <w:rPr>
                <w:rFonts w:ascii="Arial" w:hAnsi="Arial" w:cs="Arial"/>
                <w:sz w:val="24"/>
                <w:szCs w:val="24"/>
              </w:rPr>
              <w:t xml:space="preserve">Izrada DNA </w:t>
            </w:r>
            <w:proofErr w:type="spellStart"/>
            <w:r w:rsidRPr="005248C6">
              <w:rPr>
                <w:rFonts w:ascii="Arial" w:hAnsi="Arial" w:cs="Arial"/>
                <w:sz w:val="24"/>
                <w:szCs w:val="24"/>
              </w:rPr>
              <w:t>origami</w:t>
            </w:r>
            <w:proofErr w:type="spellEnd"/>
          </w:p>
          <w:p w:rsidR="000247C8" w:rsidRPr="005248C6" w:rsidRDefault="000247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0247C8" w:rsidRPr="005248C6" w:rsidRDefault="000247C8" w:rsidP="005248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47C8" w:rsidRPr="005248C6" w:rsidRDefault="000247C8" w:rsidP="005248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8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247C8" w:rsidRPr="005248C6" w:rsidTr="005D2C6D">
        <w:tc>
          <w:tcPr>
            <w:tcW w:w="1740" w:type="dxa"/>
          </w:tcPr>
          <w:p w:rsidR="000247C8" w:rsidRPr="005248C6" w:rsidRDefault="000247C8">
            <w:pPr>
              <w:rPr>
                <w:rFonts w:ascii="Arial" w:hAnsi="Arial" w:cs="Arial"/>
                <w:sz w:val="24"/>
                <w:szCs w:val="24"/>
              </w:rPr>
            </w:pPr>
            <w:r w:rsidRPr="005248C6">
              <w:rPr>
                <w:rFonts w:ascii="Arial" w:hAnsi="Arial" w:cs="Arial"/>
                <w:sz w:val="24"/>
                <w:szCs w:val="24"/>
              </w:rPr>
              <w:t>Studeni/Prosinac</w:t>
            </w:r>
          </w:p>
        </w:tc>
        <w:tc>
          <w:tcPr>
            <w:tcW w:w="6052" w:type="dxa"/>
          </w:tcPr>
          <w:p w:rsidR="000247C8" w:rsidRPr="005248C6" w:rsidRDefault="000247C8">
            <w:pPr>
              <w:rPr>
                <w:rFonts w:ascii="Arial" w:hAnsi="Arial" w:cs="Arial"/>
                <w:sz w:val="24"/>
                <w:szCs w:val="24"/>
              </w:rPr>
            </w:pPr>
            <w:r w:rsidRPr="005248C6">
              <w:rPr>
                <w:rFonts w:ascii="Arial" w:hAnsi="Arial" w:cs="Arial"/>
                <w:sz w:val="24"/>
                <w:szCs w:val="24"/>
              </w:rPr>
              <w:t>Kontinentalna šuma Hrvatske</w:t>
            </w:r>
          </w:p>
          <w:p w:rsidR="000247C8" w:rsidRPr="005248C6" w:rsidRDefault="000247C8">
            <w:pPr>
              <w:rPr>
                <w:rFonts w:ascii="Arial" w:hAnsi="Arial" w:cs="Arial"/>
                <w:sz w:val="24"/>
                <w:szCs w:val="24"/>
              </w:rPr>
            </w:pPr>
            <w:r w:rsidRPr="005248C6">
              <w:rPr>
                <w:rFonts w:ascii="Arial" w:hAnsi="Arial" w:cs="Arial"/>
                <w:sz w:val="24"/>
                <w:szCs w:val="24"/>
              </w:rPr>
              <w:t>Upoznajmo biljke naših šuma</w:t>
            </w:r>
          </w:p>
          <w:p w:rsidR="000247C8" w:rsidRPr="005248C6" w:rsidRDefault="000247C8">
            <w:pPr>
              <w:rPr>
                <w:rFonts w:ascii="Arial" w:hAnsi="Arial" w:cs="Arial"/>
                <w:sz w:val="24"/>
                <w:szCs w:val="24"/>
              </w:rPr>
            </w:pPr>
            <w:r w:rsidRPr="005248C6">
              <w:rPr>
                <w:rFonts w:ascii="Arial" w:hAnsi="Arial" w:cs="Arial"/>
                <w:sz w:val="24"/>
                <w:szCs w:val="24"/>
              </w:rPr>
              <w:t>Voda – molekula života</w:t>
            </w:r>
          </w:p>
          <w:p w:rsidR="000247C8" w:rsidRPr="005248C6" w:rsidRDefault="000247C8">
            <w:pPr>
              <w:rPr>
                <w:rFonts w:ascii="Arial" w:hAnsi="Arial" w:cs="Arial"/>
                <w:sz w:val="24"/>
                <w:szCs w:val="24"/>
              </w:rPr>
            </w:pPr>
            <w:r w:rsidRPr="005248C6">
              <w:rPr>
                <w:rFonts w:ascii="Arial" w:hAnsi="Arial" w:cs="Arial"/>
                <w:sz w:val="24"/>
                <w:szCs w:val="24"/>
              </w:rPr>
              <w:t xml:space="preserve">Životni uvjeti u vodi </w:t>
            </w:r>
          </w:p>
          <w:p w:rsidR="000247C8" w:rsidRPr="005248C6" w:rsidRDefault="000247C8">
            <w:pPr>
              <w:rPr>
                <w:rFonts w:ascii="Arial" w:hAnsi="Arial" w:cs="Arial"/>
                <w:sz w:val="24"/>
                <w:szCs w:val="24"/>
              </w:rPr>
            </w:pPr>
            <w:r w:rsidRPr="005248C6">
              <w:rPr>
                <w:rFonts w:ascii="Arial" w:hAnsi="Arial" w:cs="Arial"/>
                <w:sz w:val="24"/>
                <w:szCs w:val="24"/>
              </w:rPr>
              <w:t>Voda – bogatstvo prirode</w:t>
            </w:r>
          </w:p>
          <w:p w:rsidR="000247C8" w:rsidRPr="005248C6" w:rsidRDefault="00FE2187">
            <w:pPr>
              <w:rPr>
                <w:rFonts w:ascii="Arial" w:hAnsi="Arial" w:cs="Arial"/>
                <w:sz w:val="24"/>
                <w:szCs w:val="24"/>
              </w:rPr>
            </w:pPr>
            <w:r w:rsidRPr="005248C6">
              <w:rPr>
                <w:rFonts w:ascii="Arial" w:hAnsi="Arial" w:cs="Arial"/>
                <w:sz w:val="24"/>
                <w:szCs w:val="24"/>
              </w:rPr>
              <w:t>Praktični radovi – pokusi – ispitajmo površinsku napetost vode -zašto nešto tone, a nešto pluta na vodi?</w:t>
            </w:r>
          </w:p>
        </w:tc>
        <w:tc>
          <w:tcPr>
            <w:tcW w:w="1270" w:type="dxa"/>
          </w:tcPr>
          <w:p w:rsidR="000247C8" w:rsidRPr="005248C6" w:rsidRDefault="000247C8" w:rsidP="005248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187" w:rsidRPr="005248C6" w:rsidRDefault="00FE2187" w:rsidP="005248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187" w:rsidRPr="005248C6" w:rsidRDefault="00FE2187" w:rsidP="005248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8C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247C8" w:rsidRPr="005248C6" w:rsidTr="005D2C6D">
        <w:tc>
          <w:tcPr>
            <w:tcW w:w="1740" w:type="dxa"/>
          </w:tcPr>
          <w:p w:rsidR="000247C8" w:rsidRPr="005248C6" w:rsidRDefault="000247C8">
            <w:pPr>
              <w:rPr>
                <w:rFonts w:ascii="Arial" w:hAnsi="Arial" w:cs="Arial"/>
                <w:sz w:val="24"/>
                <w:szCs w:val="24"/>
              </w:rPr>
            </w:pPr>
            <w:r w:rsidRPr="005248C6">
              <w:rPr>
                <w:rFonts w:ascii="Arial" w:hAnsi="Arial" w:cs="Arial"/>
                <w:sz w:val="24"/>
                <w:szCs w:val="24"/>
              </w:rPr>
              <w:t>Siječanj/Veljača</w:t>
            </w:r>
          </w:p>
        </w:tc>
        <w:tc>
          <w:tcPr>
            <w:tcW w:w="6052" w:type="dxa"/>
          </w:tcPr>
          <w:p w:rsidR="000247C8" w:rsidRPr="005248C6" w:rsidRDefault="00FE2187">
            <w:pPr>
              <w:rPr>
                <w:rFonts w:ascii="Arial" w:hAnsi="Arial" w:cs="Arial"/>
                <w:sz w:val="24"/>
                <w:szCs w:val="24"/>
              </w:rPr>
            </w:pPr>
            <w:r w:rsidRPr="005248C6">
              <w:rPr>
                <w:rFonts w:ascii="Arial" w:hAnsi="Arial" w:cs="Arial"/>
                <w:sz w:val="24"/>
                <w:szCs w:val="24"/>
              </w:rPr>
              <w:t>Praktični radovi – pokusi – tajne vretenastog tijela vodenih životinja, kako se riba podiže i spušta u vodi</w:t>
            </w:r>
          </w:p>
          <w:p w:rsidR="00FE2187" w:rsidRPr="005248C6" w:rsidRDefault="00FE2187">
            <w:pPr>
              <w:rPr>
                <w:rFonts w:ascii="Arial" w:hAnsi="Arial" w:cs="Arial"/>
                <w:sz w:val="24"/>
                <w:szCs w:val="24"/>
              </w:rPr>
            </w:pPr>
            <w:r w:rsidRPr="005248C6">
              <w:rPr>
                <w:rFonts w:ascii="Arial" w:hAnsi="Arial" w:cs="Arial"/>
                <w:sz w:val="24"/>
                <w:szCs w:val="24"/>
              </w:rPr>
              <w:t>Je li čaša puna ili prazna? – svojstva zraka</w:t>
            </w:r>
          </w:p>
          <w:p w:rsidR="00FE2187" w:rsidRPr="005248C6" w:rsidRDefault="00FE2187">
            <w:pPr>
              <w:rPr>
                <w:rFonts w:ascii="Arial" w:hAnsi="Arial" w:cs="Arial"/>
                <w:sz w:val="24"/>
                <w:szCs w:val="24"/>
              </w:rPr>
            </w:pPr>
            <w:r w:rsidRPr="005248C6">
              <w:rPr>
                <w:rFonts w:ascii="Arial" w:hAnsi="Arial" w:cs="Arial"/>
                <w:sz w:val="24"/>
                <w:szCs w:val="24"/>
              </w:rPr>
              <w:t>Fotosinteza i stanično disanje</w:t>
            </w:r>
          </w:p>
          <w:p w:rsidR="00FE2187" w:rsidRPr="005248C6" w:rsidRDefault="00FE2187">
            <w:pPr>
              <w:rPr>
                <w:rFonts w:ascii="Arial" w:hAnsi="Arial" w:cs="Arial"/>
                <w:sz w:val="24"/>
                <w:szCs w:val="24"/>
              </w:rPr>
            </w:pPr>
            <w:r w:rsidRPr="005248C6">
              <w:rPr>
                <w:rFonts w:ascii="Arial" w:hAnsi="Arial" w:cs="Arial"/>
                <w:sz w:val="24"/>
                <w:szCs w:val="24"/>
              </w:rPr>
              <w:t>Životni uvjeti u zraku</w:t>
            </w:r>
          </w:p>
          <w:p w:rsidR="00FE2187" w:rsidRPr="005248C6" w:rsidRDefault="00FE2187">
            <w:pPr>
              <w:rPr>
                <w:rFonts w:ascii="Arial" w:hAnsi="Arial" w:cs="Arial"/>
                <w:sz w:val="24"/>
                <w:szCs w:val="24"/>
              </w:rPr>
            </w:pPr>
            <w:r w:rsidRPr="005248C6">
              <w:rPr>
                <w:rFonts w:ascii="Arial" w:hAnsi="Arial" w:cs="Arial"/>
                <w:sz w:val="24"/>
                <w:szCs w:val="24"/>
              </w:rPr>
              <w:t>Prilagodbe živih bića životnim uvjetima u zraku</w:t>
            </w:r>
          </w:p>
          <w:p w:rsidR="00FE2187" w:rsidRPr="005248C6" w:rsidRDefault="00FE21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0247C8" w:rsidRPr="005248C6" w:rsidRDefault="000247C8" w:rsidP="005248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187" w:rsidRPr="005248C6" w:rsidRDefault="00FE2187" w:rsidP="005248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187" w:rsidRPr="005248C6" w:rsidRDefault="00FE2187" w:rsidP="005248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187" w:rsidRPr="005248C6" w:rsidRDefault="00FE2187" w:rsidP="005248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8C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247C8" w:rsidRPr="005248C6" w:rsidTr="005D2C6D">
        <w:tc>
          <w:tcPr>
            <w:tcW w:w="1740" w:type="dxa"/>
          </w:tcPr>
          <w:p w:rsidR="000247C8" w:rsidRPr="005248C6" w:rsidRDefault="000247C8">
            <w:pPr>
              <w:rPr>
                <w:rFonts w:ascii="Arial" w:hAnsi="Arial" w:cs="Arial"/>
                <w:sz w:val="24"/>
                <w:szCs w:val="24"/>
              </w:rPr>
            </w:pPr>
            <w:r w:rsidRPr="005248C6">
              <w:rPr>
                <w:rFonts w:ascii="Arial" w:hAnsi="Arial" w:cs="Arial"/>
                <w:sz w:val="24"/>
                <w:szCs w:val="24"/>
              </w:rPr>
              <w:t>Ožujak/Travanj</w:t>
            </w:r>
          </w:p>
        </w:tc>
        <w:tc>
          <w:tcPr>
            <w:tcW w:w="6052" w:type="dxa"/>
          </w:tcPr>
          <w:p w:rsidR="000247C8" w:rsidRPr="005248C6" w:rsidRDefault="00FE2187">
            <w:pPr>
              <w:rPr>
                <w:rFonts w:ascii="Arial" w:hAnsi="Arial" w:cs="Arial"/>
                <w:sz w:val="24"/>
                <w:szCs w:val="24"/>
              </w:rPr>
            </w:pPr>
            <w:r w:rsidRPr="005248C6">
              <w:rPr>
                <w:rFonts w:ascii="Arial" w:hAnsi="Arial" w:cs="Arial"/>
                <w:sz w:val="24"/>
                <w:szCs w:val="24"/>
              </w:rPr>
              <w:t>Evolucijske promjene – preživljavanje i izumiranje živih bića</w:t>
            </w:r>
          </w:p>
          <w:p w:rsidR="00FE2187" w:rsidRPr="005248C6" w:rsidRDefault="00FE21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48C6">
              <w:rPr>
                <w:rFonts w:ascii="Arial" w:hAnsi="Arial" w:cs="Arial"/>
                <w:sz w:val="24"/>
                <w:szCs w:val="24"/>
              </w:rPr>
              <w:t>Praptica</w:t>
            </w:r>
            <w:proofErr w:type="spellEnd"/>
            <w:r w:rsidRPr="005248C6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 w:rsidRPr="005248C6">
              <w:rPr>
                <w:rFonts w:ascii="Arial" w:hAnsi="Arial" w:cs="Arial"/>
                <w:sz w:val="24"/>
                <w:szCs w:val="24"/>
              </w:rPr>
              <w:t>dinosauri</w:t>
            </w:r>
            <w:proofErr w:type="spellEnd"/>
          </w:p>
          <w:p w:rsidR="00FE2187" w:rsidRPr="005248C6" w:rsidRDefault="00FE2187">
            <w:pPr>
              <w:rPr>
                <w:rFonts w:ascii="Arial" w:hAnsi="Arial" w:cs="Arial"/>
                <w:sz w:val="24"/>
                <w:szCs w:val="24"/>
              </w:rPr>
            </w:pPr>
            <w:r w:rsidRPr="005248C6">
              <w:rPr>
                <w:rFonts w:ascii="Arial" w:hAnsi="Arial" w:cs="Arial"/>
                <w:sz w:val="24"/>
                <w:szCs w:val="24"/>
              </w:rPr>
              <w:t>Projekt – hodanjem do zdravlja</w:t>
            </w:r>
          </w:p>
          <w:p w:rsidR="00FE2187" w:rsidRPr="005248C6" w:rsidRDefault="00FE2187">
            <w:pPr>
              <w:rPr>
                <w:rFonts w:ascii="Arial" w:hAnsi="Arial" w:cs="Arial"/>
                <w:sz w:val="24"/>
                <w:szCs w:val="24"/>
              </w:rPr>
            </w:pPr>
            <w:r w:rsidRPr="005248C6">
              <w:rPr>
                <w:rFonts w:ascii="Arial" w:hAnsi="Arial" w:cs="Arial"/>
                <w:sz w:val="24"/>
                <w:szCs w:val="24"/>
              </w:rPr>
              <w:t>Dišni sustav čovjeka</w:t>
            </w:r>
          </w:p>
          <w:p w:rsidR="00FE2187" w:rsidRPr="005248C6" w:rsidRDefault="00FE2187">
            <w:pPr>
              <w:rPr>
                <w:rFonts w:ascii="Arial" w:hAnsi="Arial" w:cs="Arial"/>
                <w:sz w:val="24"/>
                <w:szCs w:val="24"/>
              </w:rPr>
            </w:pPr>
            <w:r w:rsidRPr="005248C6">
              <w:rPr>
                <w:rFonts w:ascii="Arial" w:hAnsi="Arial" w:cs="Arial"/>
                <w:sz w:val="24"/>
                <w:szCs w:val="24"/>
              </w:rPr>
              <w:t>Probavni sustav čovjeka</w:t>
            </w:r>
          </w:p>
          <w:p w:rsidR="00FE2187" w:rsidRPr="005248C6" w:rsidRDefault="00FE2187">
            <w:pPr>
              <w:rPr>
                <w:rFonts w:ascii="Arial" w:hAnsi="Arial" w:cs="Arial"/>
                <w:sz w:val="24"/>
                <w:szCs w:val="24"/>
              </w:rPr>
            </w:pPr>
            <w:r w:rsidRPr="005248C6">
              <w:rPr>
                <w:rFonts w:ascii="Arial" w:hAnsi="Arial" w:cs="Arial"/>
                <w:sz w:val="24"/>
                <w:szCs w:val="24"/>
              </w:rPr>
              <w:t>Obilježavanje - Dan planeta Zemlje</w:t>
            </w:r>
          </w:p>
        </w:tc>
        <w:tc>
          <w:tcPr>
            <w:tcW w:w="1270" w:type="dxa"/>
          </w:tcPr>
          <w:p w:rsidR="000247C8" w:rsidRPr="005248C6" w:rsidRDefault="000247C8" w:rsidP="005248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187" w:rsidRPr="005248C6" w:rsidRDefault="00FE2187" w:rsidP="005248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187" w:rsidRPr="005248C6" w:rsidRDefault="00FE2187" w:rsidP="005248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187" w:rsidRPr="005248C6" w:rsidRDefault="00FE2187" w:rsidP="005248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8C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247C8" w:rsidRPr="005248C6" w:rsidTr="005D2C6D">
        <w:tc>
          <w:tcPr>
            <w:tcW w:w="1740" w:type="dxa"/>
          </w:tcPr>
          <w:p w:rsidR="000247C8" w:rsidRPr="005248C6" w:rsidRDefault="000247C8">
            <w:pPr>
              <w:rPr>
                <w:rFonts w:ascii="Arial" w:hAnsi="Arial" w:cs="Arial"/>
                <w:sz w:val="24"/>
                <w:szCs w:val="24"/>
              </w:rPr>
            </w:pPr>
            <w:r w:rsidRPr="005248C6">
              <w:rPr>
                <w:rFonts w:ascii="Arial" w:hAnsi="Arial" w:cs="Arial"/>
                <w:sz w:val="24"/>
                <w:szCs w:val="24"/>
              </w:rPr>
              <w:t>Svibanj/Lipanj</w:t>
            </w:r>
          </w:p>
        </w:tc>
        <w:tc>
          <w:tcPr>
            <w:tcW w:w="6052" w:type="dxa"/>
          </w:tcPr>
          <w:p w:rsidR="005D2C6D" w:rsidRPr="005248C6" w:rsidRDefault="005D2C6D">
            <w:pPr>
              <w:rPr>
                <w:rFonts w:ascii="Arial" w:hAnsi="Arial" w:cs="Arial"/>
                <w:sz w:val="24"/>
                <w:szCs w:val="24"/>
              </w:rPr>
            </w:pPr>
            <w:r w:rsidRPr="005248C6">
              <w:rPr>
                <w:rFonts w:ascii="Arial" w:hAnsi="Arial" w:cs="Arial"/>
                <w:sz w:val="24"/>
                <w:szCs w:val="24"/>
              </w:rPr>
              <w:t xml:space="preserve">Tlo – riznica prirodnog bogatstva </w:t>
            </w:r>
          </w:p>
          <w:p w:rsidR="000247C8" w:rsidRPr="005248C6" w:rsidRDefault="005D2C6D">
            <w:pPr>
              <w:rPr>
                <w:rFonts w:ascii="Arial" w:hAnsi="Arial" w:cs="Arial"/>
                <w:sz w:val="24"/>
                <w:szCs w:val="24"/>
              </w:rPr>
            </w:pPr>
            <w:r w:rsidRPr="005248C6">
              <w:rPr>
                <w:rFonts w:ascii="Arial" w:hAnsi="Arial" w:cs="Arial"/>
                <w:sz w:val="24"/>
                <w:szCs w:val="24"/>
              </w:rPr>
              <w:t>Humus – kompost – zelena gnojidba</w:t>
            </w:r>
          </w:p>
          <w:p w:rsidR="005D2C6D" w:rsidRPr="005248C6" w:rsidRDefault="005D2C6D">
            <w:pPr>
              <w:rPr>
                <w:rFonts w:ascii="Arial" w:hAnsi="Arial" w:cs="Arial"/>
                <w:sz w:val="24"/>
                <w:szCs w:val="24"/>
              </w:rPr>
            </w:pPr>
            <w:r w:rsidRPr="005248C6">
              <w:rPr>
                <w:rFonts w:ascii="Arial" w:hAnsi="Arial" w:cs="Arial"/>
                <w:sz w:val="24"/>
                <w:szCs w:val="24"/>
              </w:rPr>
              <w:t xml:space="preserve">Obilježavanje  drveća oko škole – izrada kartica </w:t>
            </w:r>
          </w:p>
          <w:p w:rsidR="005D2C6D" w:rsidRPr="005248C6" w:rsidRDefault="005D2C6D">
            <w:pPr>
              <w:rPr>
                <w:rFonts w:ascii="Arial" w:hAnsi="Arial" w:cs="Arial"/>
                <w:sz w:val="24"/>
                <w:szCs w:val="24"/>
              </w:rPr>
            </w:pPr>
            <w:r w:rsidRPr="005248C6">
              <w:rPr>
                <w:rFonts w:ascii="Arial" w:hAnsi="Arial" w:cs="Arial"/>
                <w:sz w:val="24"/>
                <w:szCs w:val="24"/>
              </w:rPr>
              <w:t>Obilježavanje važnih datuma: Dan zaštite prirode RH</w:t>
            </w:r>
          </w:p>
          <w:p w:rsidR="005D2C6D" w:rsidRPr="005248C6" w:rsidRDefault="005D2C6D">
            <w:pPr>
              <w:rPr>
                <w:rFonts w:ascii="Arial" w:hAnsi="Arial" w:cs="Arial"/>
                <w:sz w:val="24"/>
                <w:szCs w:val="24"/>
              </w:rPr>
            </w:pPr>
            <w:r w:rsidRPr="005248C6">
              <w:rPr>
                <w:rFonts w:ascii="Arial" w:hAnsi="Arial" w:cs="Arial"/>
                <w:sz w:val="24"/>
                <w:szCs w:val="24"/>
              </w:rPr>
              <w:t xml:space="preserve">Dan </w:t>
            </w:r>
            <w:r w:rsidR="009A1B6B" w:rsidRPr="005248C6">
              <w:rPr>
                <w:rFonts w:ascii="Arial" w:hAnsi="Arial" w:cs="Arial"/>
                <w:sz w:val="24"/>
                <w:szCs w:val="24"/>
              </w:rPr>
              <w:t>akcije za klimu</w:t>
            </w:r>
          </w:p>
          <w:p w:rsidR="009A1B6B" w:rsidRPr="005248C6" w:rsidRDefault="009A1B6B">
            <w:pPr>
              <w:rPr>
                <w:rFonts w:ascii="Arial" w:hAnsi="Arial" w:cs="Arial"/>
                <w:sz w:val="24"/>
                <w:szCs w:val="24"/>
              </w:rPr>
            </w:pPr>
            <w:r w:rsidRPr="005248C6">
              <w:rPr>
                <w:rFonts w:ascii="Arial" w:hAnsi="Arial" w:cs="Arial"/>
                <w:sz w:val="24"/>
                <w:szCs w:val="24"/>
              </w:rPr>
              <w:t>Korona – analiza znanstvenih istraživanja</w:t>
            </w:r>
          </w:p>
          <w:p w:rsidR="009A1B6B" w:rsidRPr="005248C6" w:rsidRDefault="009A1B6B">
            <w:pPr>
              <w:rPr>
                <w:rFonts w:ascii="Arial" w:hAnsi="Arial" w:cs="Arial"/>
                <w:sz w:val="24"/>
                <w:szCs w:val="24"/>
              </w:rPr>
            </w:pPr>
            <w:r w:rsidRPr="005248C6">
              <w:rPr>
                <w:rFonts w:ascii="Arial" w:hAnsi="Arial" w:cs="Arial"/>
                <w:sz w:val="24"/>
                <w:szCs w:val="24"/>
              </w:rPr>
              <w:t>Analiza cjelokupnog rada tijekom godine</w:t>
            </w:r>
          </w:p>
          <w:p w:rsidR="005D2C6D" w:rsidRPr="005248C6" w:rsidRDefault="005D2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0247C8" w:rsidRPr="005248C6" w:rsidRDefault="000247C8" w:rsidP="005248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2C6D" w:rsidRPr="005248C6" w:rsidRDefault="005D2C6D" w:rsidP="005248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8C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:rsidR="000247C8" w:rsidRDefault="000247C8"/>
    <w:p w:rsidR="000247C8" w:rsidRPr="005248C6" w:rsidRDefault="000247C8">
      <w:pPr>
        <w:rPr>
          <w:rFonts w:ascii="Arial" w:hAnsi="Arial" w:cs="Arial"/>
          <w:sz w:val="24"/>
          <w:szCs w:val="24"/>
        </w:rPr>
      </w:pPr>
      <w:r w:rsidRPr="005248C6">
        <w:rPr>
          <w:rFonts w:ascii="Arial" w:hAnsi="Arial" w:cs="Arial"/>
          <w:sz w:val="24"/>
          <w:szCs w:val="24"/>
        </w:rPr>
        <w:t>Planirani broj sati: 35</w:t>
      </w:r>
    </w:p>
    <w:p w:rsidR="000247C8" w:rsidRPr="005248C6" w:rsidRDefault="000247C8">
      <w:pPr>
        <w:rPr>
          <w:rFonts w:ascii="Arial" w:hAnsi="Arial" w:cs="Arial"/>
          <w:sz w:val="24"/>
          <w:szCs w:val="24"/>
        </w:rPr>
      </w:pPr>
      <w:r w:rsidRPr="005248C6">
        <w:rPr>
          <w:rFonts w:ascii="Arial" w:hAnsi="Arial" w:cs="Arial"/>
          <w:sz w:val="24"/>
          <w:szCs w:val="24"/>
        </w:rPr>
        <w:t xml:space="preserve">Termin održavanja: četvrtkom od 13:30h do 15:00h u smjeni 5. i 6. razreda online </w:t>
      </w:r>
      <w:r w:rsidR="005444BC">
        <w:rPr>
          <w:rFonts w:ascii="Arial" w:hAnsi="Arial" w:cs="Arial"/>
          <w:sz w:val="24"/>
          <w:szCs w:val="24"/>
        </w:rPr>
        <w:t xml:space="preserve">na platformi </w:t>
      </w:r>
      <w:proofErr w:type="spellStart"/>
      <w:r w:rsidR="005444BC">
        <w:rPr>
          <w:rFonts w:ascii="Arial" w:hAnsi="Arial" w:cs="Arial"/>
          <w:sz w:val="24"/>
          <w:szCs w:val="24"/>
        </w:rPr>
        <w:t>Teams</w:t>
      </w:r>
      <w:proofErr w:type="spellEnd"/>
      <w:r w:rsidR="005444B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5248C6">
        <w:rPr>
          <w:rFonts w:ascii="Arial" w:hAnsi="Arial" w:cs="Arial"/>
          <w:sz w:val="24"/>
          <w:szCs w:val="24"/>
        </w:rPr>
        <w:t>ili prema dogovoru s učenicima</w:t>
      </w:r>
    </w:p>
    <w:p w:rsidR="00F872D0" w:rsidRDefault="00F872D0"/>
    <w:p w:rsidR="00F872D0" w:rsidRDefault="00F872D0"/>
    <w:p w:rsidR="00F872D0" w:rsidRDefault="00F872D0"/>
    <w:p w:rsidR="00F872D0" w:rsidRDefault="00F872D0"/>
    <w:sectPr w:rsidR="00F87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FE"/>
    <w:rsid w:val="000247C8"/>
    <w:rsid w:val="005248C6"/>
    <w:rsid w:val="005444BC"/>
    <w:rsid w:val="005D2C6D"/>
    <w:rsid w:val="008D270C"/>
    <w:rsid w:val="009A1B6B"/>
    <w:rsid w:val="00B64AFE"/>
    <w:rsid w:val="00F872D0"/>
    <w:rsid w:val="00FE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2B71"/>
  <w15:chartTrackingRefBased/>
  <w15:docId w15:val="{C5E2ABA8-F9AC-4607-8EB7-302C5A8B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24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Administrator1</cp:lastModifiedBy>
  <cp:revision>6</cp:revision>
  <dcterms:created xsi:type="dcterms:W3CDTF">2021-04-06T13:49:00Z</dcterms:created>
  <dcterms:modified xsi:type="dcterms:W3CDTF">2021-04-07T10:21:00Z</dcterms:modified>
</cp:coreProperties>
</file>