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49" w:rsidRPr="00E64549" w:rsidRDefault="00E64549" w:rsidP="00E64549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E64549">
        <w:rPr>
          <w:rFonts w:ascii="Arial" w:hAnsi="Arial" w:cs="Arial"/>
          <w:b/>
          <w:sz w:val="28"/>
          <w:szCs w:val="28"/>
        </w:rPr>
        <w:t>ONLINE OBRAZAC ZA PRIJAVU INA: ZELENI POJAS (2021.)</w:t>
      </w:r>
    </w:p>
    <w:bookmarkEnd w:id="0"/>
    <w:p w:rsid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 xml:space="preserve">Naziv organizacije: Osnovna škola </w:t>
      </w:r>
      <w:proofErr w:type="spellStart"/>
      <w:r w:rsidRPr="00E64549">
        <w:rPr>
          <w:rFonts w:ascii="Arial" w:hAnsi="Arial" w:cs="Arial"/>
          <w:sz w:val="24"/>
          <w:szCs w:val="24"/>
        </w:rPr>
        <w:t>Nedelišće</w:t>
      </w:r>
      <w:proofErr w:type="spellEnd"/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 xml:space="preserve">Adresa (grad/općina, ulica i kućni broj): </w:t>
      </w:r>
      <w:proofErr w:type="spellStart"/>
      <w:r w:rsidRPr="00E64549">
        <w:rPr>
          <w:rFonts w:ascii="Arial" w:hAnsi="Arial" w:cs="Arial"/>
          <w:sz w:val="24"/>
          <w:szCs w:val="24"/>
        </w:rPr>
        <w:t>Nedelišće</w:t>
      </w:r>
      <w:proofErr w:type="spellEnd"/>
      <w:r w:rsidRPr="00E64549">
        <w:rPr>
          <w:rFonts w:ascii="Arial" w:hAnsi="Arial" w:cs="Arial"/>
          <w:sz w:val="24"/>
          <w:szCs w:val="24"/>
        </w:rPr>
        <w:t>, Trg Republike 9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Ime: Ivica Paić - ravnatelj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Telefon: 098303625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OIB: 33561732362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Email: os-nedelisce@os-nedelisce.skole.hr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RNO: 3109089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Broj žiro računa: HR0923400091116016204 PBZ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Status predlagatelja: Javna ustanova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Datum upisa u matični registar: 1995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Svrha i područje djelovanja: Odgoj i obrazovanje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 xml:space="preserve">Naziv projekta: E3RC – </w:t>
      </w:r>
      <w:proofErr w:type="spellStart"/>
      <w:r w:rsidRPr="00E64549">
        <w:rPr>
          <w:rFonts w:ascii="Arial" w:hAnsi="Arial" w:cs="Arial"/>
          <w:sz w:val="24"/>
          <w:szCs w:val="24"/>
        </w:rPr>
        <w:t>Badličan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(ekološko-etnografski-edukativni-rekreacijski centar)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Planirani početak projekta: 03.05.2021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Planirani završetak projekta: 30.11.2021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lastRenderedPageBreak/>
        <w:t xml:space="preserve">Kratki sažetak projekta: OŠ </w:t>
      </w:r>
      <w:proofErr w:type="spellStart"/>
      <w:r w:rsidRPr="00E64549">
        <w:rPr>
          <w:rFonts w:ascii="Arial" w:hAnsi="Arial" w:cs="Arial"/>
          <w:sz w:val="24"/>
          <w:szCs w:val="24"/>
        </w:rPr>
        <w:t>Nedelišće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je dobila kao donaciju staru zapuštenu kuću u šumskom ambijentu u </w:t>
      </w:r>
      <w:proofErr w:type="spellStart"/>
      <w:r w:rsidRPr="00E64549">
        <w:rPr>
          <w:rFonts w:ascii="Arial" w:hAnsi="Arial" w:cs="Arial"/>
          <w:sz w:val="24"/>
          <w:szCs w:val="24"/>
        </w:rPr>
        <w:t>Badličanu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od bivšeg direktora škole. Dobrovoljnim radom učitelja objekt i okolica je donekle uređen. Objekt je udaljen 15 km od matične škole. Cilj je potpuno urediti lokaciju u etno stilu te je koristiti kao edukativno-rekreativni centar za naše učenike (škola u prirodi, školski vrt, dan sporta, izviđački centar …). Na lokaciji ne postoji priključak vode, struje niti sanitarni čvor. Škola će dio toga pokušati osigurati svojim sredstvima i radom. Za potpuno privođenje svrsi nužno je izvršiti još niz radova kao što su : - sanacija dijela drvene konstrukcije nadstrešnice - postavljanje drvene ograde oko centra - uređenje sportskih terena od ekoloških ili prirodnih materijala - uređenje školskog vrta (nabavka i sadnja sadnica autohtonih sorti – lješnjaci, pitomi kesten, jabuke, dren, </w:t>
      </w:r>
      <w:proofErr w:type="spellStart"/>
      <w:r w:rsidRPr="00E64549">
        <w:rPr>
          <w:rFonts w:ascii="Arial" w:hAnsi="Arial" w:cs="Arial"/>
          <w:sz w:val="24"/>
          <w:szCs w:val="24"/>
        </w:rPr>
        <w:t>aronija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4549">
        <w:rPr>
          <w:rFonts w:ascii="Arial" w:hAnsi="Arial" w:cs="Arial"/>
          <w:sz w:val="24"/>
          <w:szCs w:val="24"/>
        </w:rPr>
        <w:t>ribizl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, maline) - uređenje prilaznog puta (50 m iskopa i navoza kom kamena) - postavljanje drvenih klupa i stolova na nekoliko lokacija - nabavka i opremanje prostora etnografskim sadržajima - izrada hotela za kukce Po završetku objekt bi služio prvenstveno učenicima i učiteljima OŠ </w:t>
      </w:r>
      <w:proofErr w:type="spellStart"/>
      <w:r w:rsidRPr="00E64549">
        <w:rPr>
          <w:rFonts w:ascii="Arial" w:hAnsi="Arial" w:cs="Arial"/>
          <w:sz w:val="24"/>
          <w:szCs w:val="24"/>
        </w:rPr>
        <w:t>Nedelišće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, ali bi se koristio i u suradnji s drugim udrugama ili ustanovama koji bi imali srodne edukativne sadržaje. Osnovne aktivnosti bi bile: - škola u prirodi za naše učenike - jednodnevni izleti za naše učenike - rad u školskom vrtu – proizvodno edukativna aktivnost - edukativne radionice – održivi razvoj i ekologija - sportske aktivnosti – </w:t>
      </w:r>
      <w:proofErr w:type="spellStart"/>
      <w:r w:rsidRPr="00E64549">
        <w:rPr>
          <w:rFonts w:ascii="Arial" w:hAnsi="Arial" w:cs="Arial"/>
          <w:sz w:val="24"/>
          <w:szCs w:val="24"/>
        </w:rPr>
        <w:t>biciklijada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, kros, dan sporta … - izviđačke aktivnosti – logorovanje, orijentacija, … - </w:t>
      </w:r>
      <w:proofErr w:type="spellStart"/>
      <w:r w:rsidRPr="00E64549">
        <w:rPr>
          <w:rFonts w:ascii="Arial" w:hAnsi="Arial" w:cs="Arial"/>
          <w:sz w:val="24"/>
          <w:szCs w:val="24"/>
        </w:rPr>
        <w:t>team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549">
        <w:rPr>
          <w:rFonts w:ascii="Arial" w:hAnsi="Arial" w:cs="Arial"/>
          <w:sz w:val="24"/>
          <w:szCs w:val="24"/>
        </w:rPr>
        <w:t>building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– učitelja škole - roditeljska okupljanja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Županija: Međimurska županija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 xml:space="preserve">Mjesto ili grad: </w:t>
      </w:r>
      <w:proofErr w:type="spellStart"/>
      <w:r w:rsidRPr="00E64549">
        <w:rPr>
          <w:rFonts w:ascii="Arial" w:hAnsi="Arial" w:cs="Arial"/>
          <w:sz w:val="24"/>
          <w:szCs w:val="24"/>
        </w:rPr>
        <w:t>Badličan</w:t>
      </w:r>
      <w:proofErr w:type="spellEnd"/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Ukupan iznos potreban za provedbu projekta: 54268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Iznos koji se traži od Ine: 30000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Iznos ukupnih vlastitih sredstava: 24268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Ime partnerske organizacije: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Ime i prezime voditelja projekta: Ivica Paić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 xml:space="preserve">Konkretni i mjerljivi rezultati: Učitelji i učenici razredne nastave realizirati će aktivnosti škole u prirodi i razvijati suradničko učenje. Provoditi će se jednodnevni izleti s ciljem razvoja zdravih navika i kretanja u prirodi. Urediti će se i održavati školski vrt zasađen </w:t>
      </w:r>
      <w:r w:rsidRPr="00E64549">
        <w:rPr>
          <w:rFonts w:ascii="Arial" w:hAnsi="Arial" w:cs="Arial"/>
          <w:sz w:val="24"/>
          <w:szCs w:val="24"/>
        </w:rPr>
        <w:lastRenderedPageBreak/>
        <w:t xml:space="preserve">trajnicama u kojima će grupe učenika (na primjer Čuvari prirode) iskustveno učiti o biološkoj raznolikosti. Edukativne radionice o održivom razvoju, razvoju ekološke svijesti, vještinama logorovanja te orijentacije koje će se realizirati u sklopu izvannastavnih aktivnosti (bio, </w:t>
      </w:r>
      <w:proofErr w:type="spellStart"/>
      <w:r w:rsidRPr="00E64549">
        <w:rPr>
          <w:rFonts w:ascii="Arial" w:hAnsi="Arial" w:cs="Arial"/>
          <w:sz w:val="24"/>
          <w:szCs w:val="24"/>
        </w:rPr>
        <w:t>geo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4549">
        <w:rPr>
          <w:rFonts w:ascii="Arial" w:hAnsi="Arial" w:cs="Arial"/>
          <w:sz w:val="24"/>
          <w:szCs w:val="24"/>
        </w:rPr>
        <w:t>kem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). Organiziranje </w:t>
      </w:r>
      <w:proofErr w:type="spellStart"/>
      <w:r w:rsidRPr="00E64549">
        <w:rPr>
          <w:rFonts w:ascii="Arial" w:hAnsi="Arial" w:cs="Arial"/>
          <w:sz w:val="24"/>
          <w:szCs w:val="24"/>
        </w:rPr>
        <w:t>team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549">
        <w:rPr>
          <w:rFonts w:ascii="Arial" w:hAnsi="Arial" w:cs="Arial"/>
          <w:sz w:val="24"/>
          <w:szCs w:val="24"/>
        </w:rPr>
        <w:t>buildinga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za stručna vijeća učitelja. Obilježavanje prigodnih datuma organiziranjem okupljanja roditelja, učenika i učitelja. Provođenje periodičnog čišćenja okolnih šuma, usvajanje navika recikliranja i sortiranja otpada, poticanje održivog razvoja. Radionice proučavanja i brige o autohtonim kao i ugroženim šumskim biljkama. Izrada drvenih pomagala za djecu s posebnim potrebama, Udruga Pogled. Suradnja s lokalnim udrugama </w:t>
      </w:r>
      <w:proofErr w:type="spellStart"/>
      <w:r w:rsidRPr="00E64549">
        <w:rPr>
          <w:rFonts w:ascii="Arial" w:hAnsi="Arial" w:cs="Arial"/>
          <w:sz w:val="24"/>
          <w:szCs w:val="24"/>
        </w:rPr>
        <w:t>Nobilis</w:t>
      </w:r>
      <w:proofErr w:type="spellEnd"/>
      <w:r w:rsidRPr="00E64549">
        <w:rPr>
          <w:rFonts w:ascii="Arial" w:hAnsi="Arial" w:cs="Arial"/>
          <w:sz w:val="24"/>
          <w:szCs w:val="24"/>
        </w:rPr>
        <w:t>.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 xml:space="preserve">Izravni korisnici: Izravni korisnici projekta su oko 600 učenika 1 – 8. razred, te oko 60 učitelja OŠ </w:t>
      </w:r>
      <w:proofErr w:type="spellStart"/>
      <w:r w:rsidRPr="00E64549">
        <w:rPr>
          <w:rFonts w:ascii="Arial" w:hAnsi="Arial" w:cs="Arial"/>
          <w:sz w:val="24"/>
          <w:szCs w:val="24"/>
        </w:rPr>
        <w:t>Nedelišće</w:t>
      </w:r>
      <w:proofErr w:type="spellEnd"/>
      <w:r w:rsidRPr="00E64549">
        <w:rPr>
          <w:rFonts w:ascii="Arial" w:hAnsi="Arial" w:cs="Arial"/>
          <w:sz w:val="24"/>
          <w:szCs w:val="24"/>
        </w:rPr>
        <w:t>. Većina njih obuhvaćena je projektnim aktivnostima kroz realizaciju pojedinih sadržaja. Ostali korisnici projekta su ostali djelatnici škole, roditelji učenika te članovi udruga i ustanova koji će iskazati interes za korištenjem ovog prostora. Interes je već iskazala Udruga izviđača iz Varaždina.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>Organizacija volonterske akcije: U akciju sadnje sadnica biti će uključeni učenici predmetne nastave i njihovi učitelji svoje u slobodno vrijeme. Učitelji prirodnih predmeta održat će volonterske radionice za ostale djelatnike i učenike škole u učionici na otvorenom. Predviđa se samo volonterski rad (besplatno) učitelja škole. Ukoliko ININ klub volontera ima stručne predavače o nekoj od spomenutih tema o zaštiti okoliša i prirode, mi smo suglasni sa Vašom suradnjom.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 xml:space="preserve">Na koji način planirate uključiti lokalnu zajednicu: OŠ </w:t>
      </w:r>
      <w:proofErr w:type="spellStart"/>
      <w:r w:rsidRPr="00E64549">
        <w:rPr>
          <w:rFonts w:ascii="Arial" w:hAnsi="Arial" w:cs="Arial"/>
          <w:sz w:val="24"/>
          <w:szCs w:val="24"/>
        </w:rPr>
        <w:t>Nedelišće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ima svoju web stranicu http://os-nedelisce.skole.hr/ na kojoj će se kreirati </w:t>
      </w:r>
      <w:proofErr w:type="spellStart"/>
      <w:r w:rsidRPr="00E64549">
        <w:rPr>
          <w:rFonts w:ascii="Arial" w:hAnsi="Arial" w:cs="Arial"/>
          <w:sz w:val="24"/>
          <w:szCs w:val="24"/>
        </w:rPr>
        <w:t>podstranica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o projektu. Sve informacije o projektu gotovo svakodnevno će se ažurirati uz popratne fotografije i tekst. Moći će pratiti mjesečni raspored aktivnosti u ERC </w:t>
      </w:r>
      <w:proofErr w:type="spellStart"/>
      <w:r w:rsidRPr="00E64549">
        <w:rPr>
          <w:rFonts w:ascii="Arial" w:hAnsi="Arial" w:cs="Arial"/>
          <w:sz w:val="24"/>
          <w:szCs w:val="24"/>
        </w:rPr>
        <w:t>Badličan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. Šira javnost će se informirati putem lokalnih medija: https://emedjimurje.net.hr/ i https://www.mnovine.hr/. Pozvati će Udruge da realiziraju svoje sadržaje u </w:t>
      </w:r>
      <w:proofErr w:type="spellStart"/>
      <w:r w:rsidRPr="00E64549">
        <w:rPr>
          <w:rFonts w:ascii="Arial" w:hAnsi="Arial" w:cs="Arial"/>
          <w:sz w:val="24"/>
          <w:szCs w:val="24"/>
        </w:rPr>
        <w:t>Badličanu</w:t>
      </w:r>
      <w:proofErr w:type="spellEnd"/>
      <w:r w:rsidRPr="00E64549">
        <w:rPr>
          <w:rFonts w:ascii="Arial" w:hAnsi="Arial" w:cs="Arial"/>
          <w:sz w:val="24"/>
          <w:szCs w:val="24"/>
        </w:rPr>
        <w:t>. Putem roditeljskih sastanaka informirat ćemo roditelje.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 xml:space="preserve">Vrednovanje projekta: 1. Broj sadnica koje će biti posađene (isključivo trajnice) – izraženo u kom. : 35 2. Površina tla ili vode koje će biti revitalizirana kroz projekt – izraženo u m2 : 2500 3. Broj volontera ili članova lokalne zajednice koji će sudjelovati u projektu : 130 4. Broj sati edukacija : 20 5. Broj sudionika edukacija : 500 6. Izračun smanjenja </w:t>
      </w:r>
      <w:proofErr w:type="spellStart"/>
      <w:r w:rsidRPr="00E64549">
        <w:rPr>
          <w:rFonts w:ascii="Arial" w:hAnsi="Arial" w:cs="Arial"/>
          <w:sz w:val="24"/>
          <w:szCs w:val="24"/>
        </w:rPr>
        <w:t>ugljivog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otiska predviđen kroz projekt : Centar </w:t>
      </w:r>
      <w:proofErr w:type="spellStart"/>
      <w:r w:rsidRPr="00E64549">
        <w:rPr>
          <w:rFonts w:ascii="Arial" w:hAnsi="Arial" w:cs="Arial"/>
          <w:sz w:val="24"/>
          <w:szCs w:val="24"/>
        </w:rPr>
        <w:t>Badličan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je distanciran od prometnica i industrijskih zona, stoga je količina ugljikovog dioksida na tom području je minimalno. Budući da naše sadnice još nemaju listove, stopu fotosinteze nije moguće odrediti, a kroz par godina kada postignu određenu visinu i broj listova postaviti ćemo CO2 indikatore koji će mjeriti koliko naše sadnice smanjuju količinu CO2 u atmosferi.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lastRenderedPageBreak/>
        <w:t xml:space="preserve">Na koji ćete način zaokupiti pažnju medija: Jedna smo od rijetkih škola koja ima u svom posjedu ovakvo zemljište s kućom bogato raslinjem i prostranom okućnicom. Realizacijom projekta će se posaditi i autohtone sadnice biljaka. Ovim projektom se želi maksimalno iskoristiti potencijal zemljišta sa svrhom podizanja ekološke svijesti kod učenika, roditelja i mještana. Zbog važnosti projekta i velikog broja sudionika mediji će sigurno prepoznati vrijednosti svih aktivnosti i time promovirati realizaciju projekta na svojim portalima i putem ostalih medija. Također pažnja medija će se zaokupiti i kroz objavljene informacije o aktivnostima putem web stranice škole. Sve aktivnosti biti će objedinjene kroz prezentacije i video uradak koji će se proslijediti lokalnim medijima. Za promociju realizacije rezultata projekta iskoristiti će se i obilježavanje Dana škole. Napraviti će se informativni pult o projektu. Jedan od važnijih događaja je i </w:t>
      </w:r>
      <w:proofErr w:type="spellStart"/>
      <w:r w:rsidRPr="00E64549">
        <w:rPr>
          <w:rFonts w:ascii="Arial" w:hAnsi="Arial" w:cs="Arial"/>
          <w:sz w:val="24"/>
          <w:szCs w:val="24"/>
        </w:rPr>
        <w:t>biciklijada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od Osnovne škole </w:t>
      </w:r>
      <w:proofErr w:type="spellStart"/>
      <w:r w:rsidRPr="00E64549">
        <w:rPr>
          <w:rFonts w:ascii="Arial" w:hAnsi="Arial" w:cs="Arial"/>
          <w:sz w:val="24"/>
          <w:szCs w:val="24"/>
        </w:rPr>
        <w:t>Nedelišće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E64549">
        <w:rPr>
          <w:rFonts w:ascii="Arial" w:hAnsi="Arial" w:cs="Arial"/>
          <w:sz w:val="24"/>
          <w:szCs w:val="24"/>
        </w:rPr>
        <w:t>Badličana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koja je uvijek medijski popraćena.</w:t>
      </w: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</w:p>
    <w:p w:rsidR="00E64549" w:rsidRPr="00E64549" w:rsidRDefault="00E64549" w:rsidP="00E64549">
      <w:pPr>
        <w:rPr>
          <w:rFonts w:ascii="Arial" w:hAnsi="Arial" w:cs="Arial"/>
          <w:sz w:val="24"/>
          <w:szCs w:val="24"/>
        </w:rPr>
      </w:pPr>
      <w:r w:rsidRPr="00E64549">
        <w:rPr>
          <w:rFonts w:ascii="Arial" w:hAnsi="Arial" w:cs="Arial"/>
          <w:sz w:val="24"/>
          <w:szCs w:val="24"/>
        </w:rPr>
        <w:t xml:space="preserve">Na koji način ćete projekt predstaviti vašoj lokalnoj zajednici: Sve aktivnosti će biti pravovremeno objavljene na web stranici škole. Putem roditeljskih sastanaka roditelji će biti obavješteni o nadolazećim događajima i rezultatima aktivnosti. Također pružiti će se mogućnost i lokalnoj zajednici da surađuje u sklopu edukacija o zaštiti prirode i podizanju ekološke svijesti. Udrugama koje djeluju u našoj općini omogućiti će se korištenje E3RC </w:t>
      </w:r>
      <w:proofErr w:type="spellStart"/>
      <w:r w:rsidRPr="00E64549">
        <w:rPr>
          <w:rFonts w:ascii="Arial" w:hAnsi="Arial" w:cs="Arial"/>
          <w:sz w:val="24"/>
          <w:szCs w:val="24"/>
        </w:rPr>
        <w:t>Badličan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za njihove aktivnosti i potrebe, a sve s ciljem neformalnog obrazovanja o zaštiti okoliša i prirode. Višegodišnjim projektom općine </w:t>
      </w:r>
      <w:proofErr w:type="spellStart"/>
      <w:r w:rsidRPr="00E64549">
        <w:rPr>
          <w:rFonts w:ascii="Arial" w:hAnsi="Arial" w:cs="Arial"/>
          <w:sz w:val="24"/>
          <w:szCs w:val="24"/>
        </w:rPr>
        <w:t>Nedelišće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„Više cvijeća, manje smeća“ u koji se uvijek uključuje i OŠ </w:t>
      </w:r>
      <w:proofErr w:type="spellStart"/>
      <w:r w:rsidRPr="00E64549">
        <w:rPr>
          <w:rFonts w:ascii="Arial" w:hAnsi="Arial" w:cs="Arial"/>
          <w:sz w:val="24"/>
          <w:szCs w:val="24"/>
        </w:rPr>
        <w:t>Nedelišće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postavljeni su dobri temelji suradnje s ciljem promicanja ekološke zaštite. Time lokalna zajednica pokazuje interes za ekologijom i zaštitom okoliša. Promocija projekta realizirati će se i kroz spomenutu </w:t>
      </w:r>
      <w:proofErr w:type="spellStart"/>
      <w:r w:rsidRPr="00E64549">
        <w:rPr>
          <w:rFonts w:ascii="Arial" w:hAnsi="Arial" w:cs="Arial"/>
          <w:sz w:val="24"/>
          <w:szCs w:val="24"/>
        </w:rPr>
        <w:t>Biciklijadu</w:t>
      </w:r>
      <w:proofErr w:type="spellEnd"/>
      <w:r w:rsidRPr="00E64549">
        <w:rPr>
          <w:rFonts w:ascii="Arial" w:hAnsi="Arial" w:cs="Arial"/>
          <w:sz w:val="24"/>
          <w:szCs w:val="24"/>
        </w:rPr>
        <w:t xml:space="preserve"> i na Danu škole.</w:t>
      </w:r>
    </w:p>
    <w:p w:rsidR="00E64549" w:rsidRDefault="00E64549" w:rsidP="00E64549"/>
    <w:p w:rsidR="008D270C" w:rsidRDefault="008D270C" w:rsidP="00E64549"/>
    <w:sectPr w:rsidR="008D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49"/>
    <w:rsid w:val="008D270C"/>
    <w:rsid w:val="00E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7914"/>
  <w15:chartTrackingRefBased/>
  <w15:docId w15:val="{DF4874BC-405A-40AF-AC9F-2049E1FE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2021-05-19T07:59:00Z</dcterms:created>
  <dcterms:modified xsi:type="dcterms:W3CDTF">2021-05-19T08:00:00Z</dcterms:modified>
</cp:coreProperties>
</file>