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32" w:rsidRPr="007B6766" w:rsidRDefault="00894932" w:rsidP="00894932">
      <w:pPr>
        <w:jc w:val="center"/>
        <w:rPr>
          <w:rFonts w:ascii="Sylfaen" w:hAnsi="Sylfaen"/>
          <w:sz w:val="28"/>
          <w:szCs w:val="28"/>
        </w:rPr>
      </w:pPr>
      <w:r w:rsidRPr="007B6766">
        <w:rPr>
          <w:rFonts w:ascii="Sylfaen" w:hAnsi="Sylfaen"/>
          <w:sz w:val="28"/>
          <w:szCs w:val="28"/>
        </w:rPr>
        <w:t>MJESEČNI IZVEDBENI PLAN</w:t>
      </w:r>
    </w:p>
    <w:p w:rsidR="00894932" w:rsidRPr="007B6766" w:rsidRDefault="00894932" w:rsidP="00894932">
      <w:pPr>
        <w:rPr>
          <w:rFonts w:ascii="Sylfaen" w:hAnsi="Sylfaen"/>
          <w:sz w:val="28"/>
          <w:szCs w:val="28"/>
        </w:rPr>
      </w:pPr>
    </w:p>
    <w:p w:rsidR="00894932" w:rsidRPr="007B6766" w:rsidRDefault="00894932" w:rsidP="00894932">
      <w:pPr>
        <w:rPr>
          <w:rFonts w:ascii="Sylfaen" w:hAnsi="Sylfaen"/>
          <w:sz w:val="28"/>
          <w:szCs w:val="28"/>
        </w:rPr>
      </w:pPr>
    </w:p>
    <w:p w:rsidR="00894932" w:rsidRPr="007B6766" w:rsidRDefault="00894932" w:rsidP="00894932">
      <w:pPr>
        <w:rPr>
          <w:rFonts w:ascii="Sylfaen" w:hAnsi="Sylfaen"/>
          <w:sz w:val="28"/>
          <w:szCs w:val="28"/>
        </w:rPr>
      </w:pPr>
      <w:r w:rsidRPr="007B6766">
        <w:rPr>
          <w:rFonts w:ascii="Sylfaen" w:hAnsi="Sylfaen"/>
          <w:sz w:val="28"/>
          <w:szCs w:val="28"/>
        </w:rPr>
        <w:t xml:space="preserve">Mjesec: </w:t>
      </w:r>
      <w:r>
        <w:rPr>
          <w:rFonts w:ascii="Sylfaen" w:hAnsi="Sylfaen"/>
          <w:sz w:val="28"/>
          <w:szCs w:val="28"/>
        </w:rPr>
        <w:t>lipanj</w:t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  <w:t>Školska godina: 20</w:t>
      </w:r>
      <w:r>
        <w:rPr>
          <w:rFonts w:ascii="Sylfaen" w:hAnsi="Sylfaen"/>
          <w:sz w:val="28"/>
          <w:szCs w:val="28"/>
        </w:rPr>
        <w:t>20</w:t>
      </w:r>
      <w:r w:rsidRPr="007B6766">
        <w:rPr>
          <w:rFonts w:ascii="Sylfaen" w:hAnsi="Sylfaen"/>
          <w:sz w:val="28"/>
          <w:szCs w:val="28"/>
        </w:rPr>
        <w:t>./</w:t>
      </w:r>
      <w:r>
        <w:rPr>
          <w:rFonts w:ascii="Sylfaen" w:hAnsi="Sylfaen"/>
          <w:sz w:val="28"/>
          <w:szCs w:val="28"/>
        </w:rPr>
        <w:t>21</w:t>
      </w:r>
      <w:r w:rsidRPr="007B6766">
        <w:rPr>
          <w:rFonts w:ascii="Sylfaen" w:hAnsi="Sylfaen"/>
          <w:sz w:val="28"/>
          <w:szCs w:val="28"/>
        </w:rPr>
        <w:t>.</w:t>
      </w:r>
    </w:p>
    <w:p w:rsidR="00894932" w:rsidRPr="007B6766" w:rsidRDefault="00894932" w:rsidP="00894932">
      <w:pPr>
        <w:rPr>
          <w:rFonts w:ascii="Sylfaen" w:hAnsi="Sylfaen"/>
          <w:sz w:val="28"/>
          <w:szCs w:val="28"/>
        </w:rPr>
      </w:pPr>
      <w:r w:rsidRPr="007B6766">
        <w:rPr>
          <w:rFonts w:ascii="Sylfaen" w:hAnsi="Sylfaen"/>
          <w:sz w:val="28"/>
          <w:szCs w:val="28"/>
        </w:rPr>
        <w:t>Predmet: povijes</w:t>
      </w:r>
      <w:r>
        <w:rPr>
          <w:rFonts w:ascii="Sylfaen" w:hAnsi="Sylfaen"/>
          <w:sz w:val="28"/>
          <w:szCs w:val="28"/>
        </w:rPr>
        <w:t>t</w:t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  <w:t xml:space="preserve">Razred: 5. c </w:t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  <w:t>U</w:t>
      </w:r>
      <w:r w:rsidRPr="007B6766">
        <w:rPr>
          <w:rFonts w:ascii="Sylfaen" w:hAnsi="Sylfaen"/>
          <w:sz w:val="28"/>
          <w:szCs w:val="28"/>
        </w:rPr>
        <w:t>čitelj: Željka Trupković</w:t>
      </w:r>
    </w:p>
    <w:p w:rsidR="00894932" w:rsidRPr="007B6766" w:rsidRDefault="00894932" w:rsidP="00894932">
      <w:pPr>
        <w:rPr>
          <w:rFonts w:ascii="Sylfaen" w:hAnsi="Sylfaen"/>
          <w:sz w:val="28"/>
          <w:szCs w:val="28"/>
        </w:rPr>
      </w:pPr>
    </w:p>
    <w:tbl>
      <w:tblPr>
        <w:tblStyle w:val="Reetkatablice"/>
        <w:tblW w:w="1531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369"/>
        <w:gridCol w:w="2735"/>
        <w:gridCol w:w="2977"/>
        <w:gridCol w:w="1701"/>
        <w:gridCol w:w="3402"/>
        <w:gridCol w:w="2126"/>
      </w:tblGrid>
      <w:tr w:rsidR="00894932" w:rsidRPr="007B6766" w:rsidTr="004E2CD6">
        <w:tc>
          <w:tcPr>
            <w:tcW w:w="2369" w:type="dxa"/>
          </w:tcPr>
          <w:p w:rsidR="00894932" w:rsidRPr="007B6766" w:rsidRDefault="00894932" w:rsidP="004E2CD6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7B6766">
              <w:rPr>
                <w:rFonts w:ascii="Sylfaen" w:hAnsi="Sylfaen"/>
                <w:sz w:val="28"/>
                <w:szCs w:val="28"/>
              </w:rPr>
              <w:t>Tema</w:t>
            </w:r>
          </w:p>
        </w:tc>
        <w:tc>
          <w:tcPr>
            <w:tcW w:w="2735" w:type="dxa"/>
          </w:tcPr>
          <w:p w:rsidR="00894932" w:rsidRPr="007B6766" w:rsidRDefault="00894932" w:rsidP="004E2CD6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Predmetni ishod</w:t>
            </w:r>
          </w:p>
        </w:tc>
        <w:tc>
          <w:tcPr>
            <w:tcW w:w="2977" w:type="dxa"/>
          </w:tcPr>
          <w:p w:rsidR="00894932" w:rsidRPr="007B6766" w:rsidRDefault="00894932" w:rsidP="004E2CD6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7B6766">
              <w:rPr>
                <w:rFonts w:ascii="Sylfaen" w:hAnsi="Sylfaen"/>
                <w:sz w:val="28"/>
                <w:szCs w:val="28"/>
              </w:rPr>
              <w:t>Nastavna jedinica</w:t>
            </w:r>
          </w:p>
        </w:tc>
        <w:tc>
          <w:tcPr>
            <w:tcW w:w="1701" w:type="dxa"/>
          </w:tcPr>
          <w:p w:rsidR="00894932" w:rsidRPr="007B6766" w:rsidRDefault="00894932" w:rsidP="004E2CD6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7B6766">
              <w:rPr>
                <w:rFonts w:ascii="Sylfaen" w:hAnsi="Sylfaen"/>
                <w:sz w:val="28"/>
                <w:szCs w:val="28"/>
              </w:rPr>
              <w:t>Tip sata</w:t>
            </w:r>
          </w:p>
        </w:tc>
        <w:tc>
          <w:tcPr>
            <w:tcW w:w="3402" w:type="dxa"/>
          </w:tcPr>
          <w:p w:rsidR="00894932" w:rsidRPr="007B6766" w:rsidRDefault="00894932" w:rsidP="004E2CD6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Ključne aktivnosti</w:t>
            </w:r>
          </w:p>
        </w:tc>
        <w:tc>
          <w:tcPr>
            <w:tcW w:w="2126" w:type="dxa"/>
          </w:tcPr>
          <w:p w:rsidR="00894932" w:rsidRDefault="00894932" w:rsidP="004E2CD6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MPT</w:t>
            </w:r>
          </w:p>
        </w:tc>
      </w:tr>
      <w:tr w:rsidR="00FC0827" w:rsidRPr="007B6766" w:rsidTr="004E2CD6">
        <w:tc>
          <w:tcPr>
            <w:tcW w:w="2369" w:type="dxa"/>
            <w:vMerge w:val="restart"/>
          </w:tcPr>
          <w:p w:rsidR="00FC0827" w:rsidRPr="00031A2B" w:rsidRDefault="00FC0827" w:rsidP="00A730EE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031A2B">
              <w:rPr>
                <w:rFonts w:ascii="Sylfaen" w:hAnsi="Sylfaen"/>
              </w:rPr>
              <w:t>Razvoj Rima, njegova teritorijalna ekspanzija i proces propadanja</w:t>
            </w:r>
          </w:p>
        </w:tc>
        <w:tc>
          <w:tcPr>
            <w:tcW w:w="2735" w:type="dxa"/>
            <w:vMerge w:val="restart"/>
          </w:tcPr>
          <w:p w:rsidR="00FC0827" w:rsidRPr="00031A2B" w:rsidRDefault="00FC0827" w:rsidP="00A730EE">
            <w:pPr>
              <w:jc w:val="center"/>
              <w:rPr>
                <w:rFonts w:ascii="Sylfaen" w:hAnsi="Sylfaen"/>
              </w:rPr>
            </w:pPr>
            <w:r w:rsidRPr="00031A2B">
              <w:rPr>
                <w:rFonts w:ascii="Sylfaen" w:hAnsi="Sylfaen" w:cs="Calibri"/>
                <w:color w:val="000000"/>
              </w:rPr>
              <w:t>POV OŠ D.5.1. Učenik obrazlaže proces stvaranja i širenja države, državno uređenje i upravljanje državom u starome vijeku.</w:t>
            </w:r>
          </w:p>
        </w:tc>
        <w:tc>
          <w:tcPr>
            <w:tcW w:w="2977" w:type="dxa"/>
          </w:tcPr>
          <w:p w:rsidR="00FC0827" w:rsidRPr="00894932" w:rsidRDefault="00FC0827" w:rsidP="0089493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67. Pisana provjera znanja</w:t>
            </w:r>
          </w:p>
        </w:tc>
        <w:tc>
          <w:tcPr>
            <w:tcW w:w="1701" w:type="dxa"/>
          </w:tcPr>
          <w:p w:rsidR="00FC0827" w:rsidRPr="00894932" w:rsidRDefault="00FC0827" w:rsidP="004E2CD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Provjera znanja</w:t>
            </w:r>
          </w:p>
        </w:tc>
        <w:tc>
          <w:tcPr>
            <w:tcW w:w="3402" w:type="dxa"/>
          </w:tcPr>
          <w:p w:rsidR="00FC0827" w:rsidRPr="00894932" w:rsidRDefault="00FC0827" w:rsidP="004E2CD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Pisanje, razgovor </w:t>
            </w:r>
          </w:p>
        </w:tc>
        <w:tc>
          <w:tcPr>
            <w:tcW w:w="2126" w:type="dxa"/>
          </w:tcPr>
          <w:p w:rsidR="00FC0827" w:rsidRPr="00894932" w:rsidRDefault="00FC0827" w:rsidP="004E2CD6">
            <w:pPr>
              <w:jc w:val="center"/>
              <w:rPr>
                <w:rFonts w:ascii="Sylfaen" w:hAnsi="Sylfaen"/>
              </w:rPr>
            </w:pPr>
          </w:p>
        </w:tc>
      </w:tr>
      <w:tr w:rsidR="00FC0827" w:rsidRPr="007B6766" w:rsidTr="004E2CD6">
        <w:tc>
          <w:tcPr>
            <w:tcW w:w="2369" w:type="dxa"/>
            <w:vMerge/>
          </w:tcPr>
          <w:p w:rsidR="00FC0827" w:rsidRPr="007B6766" w:rsidRDefault="00FC0827" w:rsidP="004E2CD6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FC0827" w:rsidRPr="00894932" w:rsidRDefault="00FC0827" w:rsidP="004E2CD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FC0827" w:rsidRPr="00894932" w:rsidRDefault="00FC0827" w:rsidP="0089493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68. Kriza Rimskog Carstva i seoba naroda</w:t>
            </w:r>
          </w:p>
        </w:tc>
        <w:tc>
          <w:tcPr>
            <w:tcW w:w="1701" w:type="dxa"/>
          </w:tcPr>
          <w:p w:rsidR="00FC0827" w:rsidRPr="00031A2B" w:rsidRDefault="00FC0827" w:rsidP="00A730E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Obrada </w:t>
            </w:r>
          </w:p>
        </w:tc>
        <w:tc>
          <w:tcPr>
            <w:tcW w:w="3402" w:type="dxa"/>
          </w:tcPr>
          <w:p w:rsidR="00FC0827" w:rsidRPr="00031A2B" w:rsidRDefault="00FC0827" w:rsidP="00A730E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Rad s kartom, rad na tekstu, analiza slika, razgovor</w:t>
            </w:r>
          </w:p>
        </w:tc>
        <w:tc>
          <w:tcPr>
            <w:tcW w:w="2126" w:type="dxa"/>
          </w:tcPr>
          <w:p w:rsidR="00FC0827" w:rsidRPr="00894932" w:rsidRDefault="00FC0827" w:rsidP="004E2CD6">
            <w:pPr>
              <w:jc w:val="center"/>
              <w:rPr>
                <w:rFonts w:ascii="Sylfaen" w:hAnsi="Sylfaen"/>
              </w:rPr>
            </w:pPr>
          </w:p>
        </w:tc>
      </w:tr>
      <w:tr w:rsidR="00FC0827" w:rsidRPr="007B6766" w:rsidTr="004E2CD6">
        <w:tc>
          <w:tcPr>
            <w:tcW w:w="2369" w:type="dxa"/>
            <w:vMerge/>
          </w:tcPr>
          <w:p w:rsidR="00FC0827" w:rsidRPr="007B6766" w:rsidRDefault="00FC0827" w:rsidP="004E2CD6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FC0827" w:rsidRPr="00894932" w:rsidRDefault="00FC0827" w:rsidP="004E2CD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FC0827" w:rsidRPr="00894932" w:rsidRDefault="00FC0827" w:rsidP="0089493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69. Ponavljanje</w:t>
            </w:r>
          </w:p>
        </w:tc>
        <w:tc>
          <w:tcPr>
            <w:tcW w:w="1701" w:type="dxa"/>
          </w:tcPr>
          <w:p w:rsidR="00FC0827" w:rsidRPr="00031A2B" w:rsidRDefault="00FC0827" w:rsidP="00A730E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Ponavljanje</w:t>
            </w:r>
          </w:p>
        </w:tc>
        <w:tc>
          <w:tcPr>
            <w:tcW w:w="3402" w:type="dxa"/>
          </w:tcPr>
          <w:p w:rsidR="00FC0827" w:rsidRPr="00031A2B" w:rsidRDefault="00FC0827" w:rsidP="00A730EE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126" w:type="dxa"/>
          </w:tcPr>
          <w:p w:rsidR="00FC0827" w:rsidRPr="00894932" w:rsidRDefault="00FC0827" w:rsidP="004E2CD6">
            <w:pPr>
              <w:jc w:val="center"/>
              <w:rPr>
                <w:rFonts w:ascii="Sylfaen" w:hAnsi="Sylfaen"/>
              </w:rPr>
            </w:pPr>
          </w:p>
        </w:tc>
      </w:tr>
      <w:tr w:rsidR="00894932" w:rsidRPr="007B6766" w:rsidTr="004E2CD6">
        <w:tc>
          <w:tcPr>
            <w:tcW w:w="2369" w:type="dxa"/>
          </w:tcPr>
          <w:p w:rsidR="00894932" w:rsidRPr="007B6766" w:rsidRDefault="00894932" w:rsidP="004E2CD6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2735" w:type="dxa"/>
          </w:tcPr>
          <w:p w:rsidR="00894932" w:rsidRPr="00894932" w:rsidRDefault="00894932" w:rsidP="004E2CD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894932" w:rsidRPr="00894932" w:rsidRDefault="00894932" w:rsidP="00292A3C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  <w:r w:rsidR="00292A3C">
              <w:rPr>
                <w:rFonts w:ascii="Sylfaen" w:hAnsi="Sylfaen"/>
              </w:rPr>
              <w:t>0</w:t>
            </w:r>
            <w:bookmarkStart w:id="0" w:name="_GoBack"/>
            <w:bookmarkEnd w:id="0"/>
            <w:r>
              <w:rPr>
                <w:rFonts w:ascii="Sylfaen" w:hAnsi="Sylfaen"/>
              </w:rPr>
              <w:t>. Zaključivanje ocjena</w:t>
            </w:r>
          </w:p>
        </w:tc>
        <w:tc>
          <w:tcPr>
            <w:tcW w:w="1701" w:type="dxa"/>
          </w:tcPr>
          <w:p w:rsidR="00894932" w:rsidRPr="00894932" w:rsidRDefault="00894932" w:rsidP="004E2CD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402" w:type="dxa"/>
          </w:tcPr>
          <w:p w:rsidR="00894932" w:rsidRPr="00894932" w:rsidRDefault="00894932" w:rsidP="004E2CD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126" w:type="dxa"/>
          </w:tcPr>
          <w:p w:rsidR="00894932" w:rsidRPr="00894932" w:rsidRDefault="00894932" w:rsidP="004E2CD6">
            <w:pPr>
              <w:jc w:val="center"/>
              <w:rPr>
                <w:rFonts w:ascii="Sylfaen" w:hAnsi="Sylfaen"/>
              </w:rPr>
            </w:pPr>
          </w:p>
        </w:tc>
      </w:tr>
    </w:tbl>
    <w:p w:rsidR="00D03C20" w:rsidRDefault="00292A3C"/>
    <w:sectPr w:rsidR="00D03C20" w:rsidSect="008949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4932"/>
    <w:rsid w:val="00070EE8"/>
    <w:rsid w:val="00292A3C"/>
    <w:rsid w:val="0075751E"/>
    <w:rsid w:val="00776782"/>
    <w:rsid w:val="00832E75"/>
    <w:rsid w:val="00894932"/>
    <w:rsid w:val="008A128A"/>
    <w:rsid w:val="00990AB6"/>
    <w:rsid w:val="00A92D65"/>
    <w:rsid w:val="00BF3987"/>
    <w:rsid w:val="00FC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9EDA"/>
  <w15:docId w15:val="{3BF50EF5-1AA8-4835-8F03-9EE58916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94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541</Characters>
  <Application>Microsoft Office Word</Application>
  <DocSecurity>0</DocSecurity>
  <Lines>4</Lines>
  <Paragraphs>1</Paragraphs>
  <ScaleCrop>false</ScaleCrop>
  <Company>Grizli777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Željka Trupković</cp:lastModifiedBy>
  <cp:revision>4</cp:revision>
  <dcterms:created xsi:type="dcterms:W3CDTF">2021-05-05T07:38:00Z</dcterms:created>
  <dcterms:modified xsi:type="dcterms:W3CDTF">2021-06-02T06:36:00Z</dcterms:modified>
</cp:coreProperties>
</file>