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29E" w:rsidRDefault="00CF229E" w:rsidP="00CF229E">
      <w:pPr>
        <w:jc w:val="center"/>
        <w:rPr>
          <w:sz w:val="24"/>
          <w:szCs w:val="24"/>
        </w:rPr>
      </w:pPr>
      <w:r>
        <w:rPr>
          <w:sz w:val="24"/>
          <w:szCs w:val="24"/>
        </w:rPr>
        <w:t>MJESEČNI IZVEDBENI PLAN</w:t>
      </w:r>
    </w:p>
    <w:p w:rsidR="00CF229E" w:rsidRDefault="00CF229E" w:rsidP="00CF229E">
      <w:pPr>
        <w:jc w:val="center"/>
        <w:rPr>
          <w:sz w:val="24"/>
          <w:szCs w:val="24"/>
        </w:rPr>
      </w:pPr>
    </w:p>
    <w:p w:rsidR="00CF229E" w:rsidRDefault="00CF229E" w:rsidP="00CF229E">
      <w:pPr>
        <w:rPr>
          <w:sz w:val="24"/>
          <w:szCs w:val="24"/>
        </w:rPr>
      </w:pPr>
      <w:r>
        <w:rPr>
          <w:sz w:val="24"/>
          <w:szCs w:val="24"/>
        </w:rPr>
        <w:t>Mjesec: siječanj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Školska godina: 2021./2022.</w:t>
      </w:r>
    </w:p>
    <w:p w:rsidR="00CF229E" w:rsidRDefault="00CF229E" w:rsidP="00CF229E">
      <w:pPr>
        <w:rPr>
          <w:sz w:val="24"/>
          <w:szCs w:val="24"/>
        </w:rPr>
      </w:pPr>
      <w:r>
        <w:rPr>
          <w:sz w:val="24"/>
          <w:szCs w:val="24"/>
        </w:rPr>
        <w:t>Predmet: povijest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Razred: 6.a,b,c,d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Učitelj: Željka Trupković</w:t>
      </w:r>
    </w:p>
    <w:p w:rsidR="00CF229E" w:rsidRDefault="00CF229E" w:rsidP="00CF229E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8"/>
        <w:gridCol w:w="2345"/>
        <w:gridCol w:w="2693"/>
        <w:gridCol w:w="1418"/>
        <w:gridCol w:w="2835"/>
        <w:gridCol w:w="2375"/>
      </w:tblGrid>
      <w:tr w:rsidR="00CF229E" w:rsidTr="00CC728C">
        <w:tc>
          <w:tcPr>
            <w:tcW w:w="2328" w:type="dxa"/>
          </w:tcPr>
          <w:p w:rsidR="00CF229E" w:rsidRPr="00434262" w:rsidRDefault="00CF229E" w:rsidP="000360E6">
            <w:r w:rsidRPr="00434262">
              <w:t>Tema</w:t>
            </w:r>
          </w:p>
        </w:tc>
        <w:tc>
          <w:tcPr>
            <w:tcW w:w="2345" w:type="dxa"/>
          </w:tcPr>
          <w:p w:rsidR="00CF229E" w:rsidRPr="00434262" w:rsidRDefault="00CF229E" w:rsidP="000360E6">
            <w:r w:rsidRPr="00434262">
              <w:t>Predmetni ishod</w:t>
            </w:r>
          </w:p>
        </w:tc>
        <w:tc>
          <w:tcPr>
            <w:tcW w:w="2693" w:type="dxa"/>
          </w:tcPr>
          <w:p w:rsidR="00CF229E" w:rsidRPr="00434262" w:rsidRDefault="00CF229E" w:rsidP="000360E6">
            <w:r w:rsidRPr="00434262">
              <w:t>Nastavna jedinica</w:t>
            </w:r>
          </w:p>
        </w:tc>
        <w:tc>
          <w:tcPr>
            <w:tcW w:w="1418" w:type="dxa"/>
          </w:tcPr>
          <w:p w:rsidR="00CF229E" w:rsidRPr="00434262" w:rsidRDefault="00CF229E" w:rsidP="000360E6">
            <w:r w:rsidRPr="00434262">
              <w:t>Tip sata</w:t>
            </w:r>
          </w:p>
        </w:tc>
        <w:tc>
          <w:tcPr>
            <w:tcW w:w="2835" w:type="dxa"/>
          </w:tcPr>
          <w:p w:rsidR="00CF229E" w:rsidRPr="00CC728C" w:rsidRDefault="00CF229E" w:rsidP="000360E6">
            <w:r w:rsidRPr="00CC728C">
              <w:t xml:space="preserve">Ključne aktivnosti </w:t>
            </w:r>
          </w:p>
        </w:tc>
        <w:tc>
          <w:tcPr>
            <w:tcW w:w="2375" w:type="dxa"/>
          </w:tcPr>
          <w:p w:rsidR="00CF229E" w:rsidRDefault="00CF229E" w:rsidP="00036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MPT</w:t>
            </w:r>
          </w:p>
        </w:tc>
      </w:tr>
      <w:tr w:rsidR="00A3329F" w:rsidTr="00CC728C">
        <w:tc>
          <w:tcPr>
            <w:tcW w:w="2328" w:type="dxa"/>
            <w:vMerge w:val="restart"/>
          </w:tcPr>
          <w:p w:rsidR="00A3329F" w:rsidRPr="00D93EC5" w:rsidRDefault="00A3329F" w:rsidP="00A3329F">
            <w:r w:rsidRPr="00D93EC5">
              <w:rPr>
                <w:rFonts w:ascii="Calibri" w:hAnsi="Calibri"/>
              </w:rPr>
              <w:t xml:space="preserve">7. </w:t>
            </w:r>
            <w:r w:rsidRPr="00D93EC5">
              <w:rPr>
                <w:rFonts w:ascii="Calibri" w:eastAsia="Calibri" w:hAnsi="Calibri" w:cs="Calibri"/>
              </w:rPr>
              <w:t xml:space="preserve">Kristijanizacija Europe i hrvatskih zemalja. Uloga benediktinaca u kulturnom rastu i obnovi Europe. Trojezična i </w:t>
            </w:r>
            <w:proofErr w:type="spellStart"/>
            <w:r w:rsidRPr="00D93EC5">
              <w:rPr>
                <w:rFonts w:ascii="Calibri" w:eastAsia="Calibri" w:hAnsi="Calibri" w:cs="Calibri"/>
              </w:rPr>
              <w:t>tropismena</w:t>
            </w:r>
            <w:proofErr w:type="spellEnd"/>
            <w:r w:rsidRPr="00D93EC5">
              <w:rPr>
                <w:rFonts w:ascii="Calibri" w:eastAsia="Calibri" w:hAnsi="Calibri" w:cs="Calibri"/>
              </w:rPr>
              <w:t xml:space="preserve"> kultura hrvatskog srednjovjekovlja. Podjele u kršćanstvu u srednjem i ranom novom vijeku.</w:t>
            </w:r>
          </w:p>
        </w:tc>
        <w:tc>
          <w:tcPr>
            <w:tcW w:w="2345" w:type="dxa"/>
            <w:vMerge w:val="restart"/>
          </w:tcPr>
          <w:p w:rsidR="00A3329F" w:rsidRPr="00D93EC5" w:rsidRDefault="00A3329F" w:rsidP="00A3329F">
            <w:pPr>
              <w:pStyle w:val="Standard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D93EC5"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POV OŠ E.6.2.</w:t>
            </w:r>
          </w:p>
          <w:p w:rsidR="00A3329F" w:rsidRPr="00D93EC5" w:rsidRDefault="00A3329F" w:rsidP="00A3329F">
            <w:r w:rsidRPr="00D93EC5">
              <w:rPr>
                <w:rFonts w:ascii="Calibri" w:eastAsia="Calibri" w:hAnsi="Calibri" w:cs="Calibri"/>
              </w:rPr>
              <w:t>Učenik raspravlja o obilježjima i sukobima religija u civilizacijama, društvima i kulturama srednjega i ranoga novog vijeka</w:t>
            </w:r>
          </w:p>
        </w:tc>
        <w:tc>
          <w:tcPr>
            <w:tcW w:w="2693" w:type="dxa"/>
          </w:tcPr>
          <w:p w:rsidR="00A3329F" w:rsidRPr="00434262" w:rsidRDefault="00A3329F" w:rsidP="00A3329F">
            <w:r>
              <w:t>31. Pokrštavanje i utjecaj Crkve na srednjovjekovnu hrvatsku državu</w:t>
            </w:r>
          </w:p>
        </w:tc>
        <w:tc>
          <w:tcPr>
            <w:tcW w:w="1418" w:type="dxa"/>
          </w:tcPr>
          <w:p w:rsidR="00A3329F" w:rsidRPr="00434262" w:rsidRDefault="00A3329F" w:rsidP="00A3329F">
            <w:r>
              <w:t>Obrada</w:t>
            </w:r>
          </w:p>
        </w:tc>
        <w:tc>
          <w:tcPr>
            <w:tcW w:w="2835" w:type="dxa"/>
          </w:tcPr>
          <w:p w:rsidR="00A3329F" w:rsidRPr="00CC728C" w:rsidRDefault="00CC728C" w:rsidP="00A3329F">
            <w:r w:rsidRPr="00CC728C">
              <w:t xml:space="preserve">Rad na </w:t>
            </w:r>
            <w:r>
              <w:t>karti, analiza izvora, razgovor</w:t>
            </w:r>
          </w:p>
        </w:tc>
        <w:tc>
          <w:tcPr>
            <w:tcW w:w="2375" w:type="dxa"/>
            <w:vMerge w:val="restart"/>
          </w:tcPr>
          <w:p w:rsidR="00A3329F" w:rsidRDefault="00A3329F" w:rsidP="00A3329F">
            <w:pPr>
              <w:pStyle w:val="Standard"/>
              <w:widowControl w:val="0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A3329F" w:rsidRDefault="00A3329F" w:rsidP="00A3329F">
            <w:pPr>
              <w:pStyle w:val="Standard"/>
              <w:widowControl w:val="0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A.3.2.uku B.3.3.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B.3.4.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C.3.2.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C.3.3.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C.3.4.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D.3.1. </w:t>
            </w:r>
          </w:p>
          <w:p w:rsidR="00A3329F" w:rsidRDefault="00A3329F" w:rsidP="00A3329F">
            <w:pPr>
              <w:pStyle w:val="Standard"/>
              <w:widowControl w:val="0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Osobni i socijalni razvoj</w:t>
            </w:r>
          </w:p>
          <w:p w:rsidR="00A3329F" w:rsidRDefault="00A3329F" w:rsidP="00A3329F">
            <w:pPr>
              <w:pStyle w:val="Standard"/>
              <w:widowControl w:val="0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A.3.1.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A.3.3. </w:t>
            </w:r>
          </w:p>
          <w:p w:rsidR="00A3329F" w:rsidRDefault="00A3329F" w:rsidP="00A3329F">
            <w:pPr>
              <w:pStyle w:val="Standard"/>
              <w:widowControl w:val="0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GOO</w:t>
            </w:r>
          </w:p>
          <w:p w:rsidR="00A3329F" w:rsidRDefault="00A3329F" w:rsidP="00A3329F">
            <w:pPr>
              <w:pStyle w:val="Standard"/>
              <w:widowControl w:val="0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A.3.1.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A.3.3.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A.3.5. </w:t>
            </w:r>
          </w:p>
          <w:p w:rsidR="00A3329F" w:rsidRDefault="00A3329F" w:rsidP="00A3329F">
            <w:pPr>
              <w:pStyle w:val="Standard"/>
              <w:widowControl w:val="0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A3329F" w:rsidRDefault="00A3329F" w:rsidP="00A3329F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A.3.2.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C.3.4.</w:t>
            </w:r>
          </w:p>
        </w:tc>
      </w:tr>
      <w:tr w:rsidR="00A3329F" w:rsidTr="00CC728C">
        <w:tc>
          <w:tcPr>
            <w:tcW w:w="2328" w:type="dxa"/>
            <w:vMerge/>
          </w:tcPr>
          <w:p w:rsidR="00A3329F" w:rsidRPr="00434262" w:rsidRDefault="00A3329F" w:rsidP="000360E6"/>
        </w:tc>
        <w:tc>
          <w:tcPr>
            <w:tcW w:w="2345" w:type="dxa"/>
            <w:vMerge/>
          </w:tcPr>
          <w:p w:rsidR="00A3329F" w:rsidRPr="00434262" w:rsidRDefault="00A3329F" w:rsidP="000360E6"/>
        </w:tc>
        <w:tc>
          <w:tcPr>
            <w:tcW w:w="2693" w:type="dxa"/>
          </w:tcPr>
          <w:p w:rsidR="00A3329F" w:rsidRPr="00434262" w:rsidRDefault="00A3329F" w:rsidP="000360E6">
            <w:r>
              <w:t>32. Razvoj pismenosti na hrvatskome prostoru</w:t>
            </w:r>
          </w:p>
        </w:tc>
        <w:tc>
          <w:tcPr>
            <w:tcW w:w="1418" w:type="dxa"/>
          </w:tcPr>
          <w:p w:rsidR="00A3329F" w:rsidRPr="00434262" w:rsidRDefault="00A3329F" w:rsidP="000360E6">
            <w:r>
              <w:t>Obrada</w:t>
            </w:r>
          </w:p>
        </w:tc>
        <w:tc>
          <w:tcPr>
            <w:tcW w:w="2835" w:type="dxa"/>
          </w:tcPr>
          <w:p w:rsidR="00A3329F" w:rsidRPr="00CC728C" w:rsidRDefault="00CC728C" w:rsidP="000360E6">
            <w:r>
              <w:t>Gledanje dokumentarnog isječka, rad na tekstu, usmeno izlaganje</w:t>
            </w:r>
          </w:p>
        </w:tc>
        <w:tc>
          <w:tcPr>
            <w:tcW w:w="2375" w:type="dxa"/>
            <w:vMerge/>
          </w:tcPr>
          <w:p w:rsidR="00A3329F" w:rsidRDefault="00A3329F" w:rsidP="000360E6">
            <w:pPr>
              <w:rPr>
                <w:sz w:val="24"/>
                <w:szCs w:val="24"/>
              </w:rPr>
            </w:pPr>
          </w:p>
        </w:tc>
      </w:tr>
      <w:tr w:rsidR="00A3329F" w:rsidTr="00CC728C">
        <w:tc>
          <w:tcPr>
            <w:tcW w:w="2328" w:type="dxa"/>
            <w:vMerge/>
          </w:tcPr>
          <w:p w:rsidR="00A3329F" w:rsidRPr="00434262" w:rsidRDefault="00A3329F" w:rsidP="000360E6"/>
        </w:tc>
        <w:tc>
          <w:tcPr>
            <w:tcW w:w="2345" w:type="dxa"/>
            <w:vMerge/>
          </w:tcPr>
          <w:p w:rsidR="00A3329F" w:rsidRPr="00434262" w:rsidRDefault="00A3329F" w:rsidP="000360E6"/>
        </w:tc>
        <w:tc>
          <w:tcPr>
            <w:tcW w:w="2693" w:type="dxa"/>
          </w:tcPr>
          <w:p w:rsidR="00A3329F" w:rsidRPr="00434262" w:rsidRDefault="00A3329F" w:rsidP="000360E6">
            <w:r>
              <w:t>33. Promjene u Katoličkoj Crkvi u ranome novom vijeku</w:t>
            </w:r>
          </w:p>
        </w:tc>
        <w:tc>
          <w:tcPr>
            <w:tcW w:w="1418" w:type="dxa"/>
          </w:tcPr>
          <w:p w:rsidR="00A3329F" w:rsidRPr="00434262" w:rsidRDefault="00A3329F" w:rsidP="000360E6">
            <w:r>
              <w:t>Obrada</w:t>
            </w:r>
          </w:p>
        </w:tc>
        <w:tc>
          <w:tcPr>
            <w:tcW w:w="2835" w:type="dxa"/>
          </w:tcPr>
          <w:p w:rsidR="00A3329F" w:rsidRPr="00CC728C" w:rsidRDefault="00CC728C" w:rsidP="000360E6">
            <w:r>
              <w:t>Rad na tekstu, rad na karti, analiza slika, usmeno izlaganje</w:t>
            </w:r>
          </w:p>
        </w:tc>
        <w:tc>
          <w:tcPr>
            <w:tcW w:w="2375" w:type="dxa"/>
            <w:vMerge/>
          </w:tcPr>
          <w:p w:rsidR="00A3329F" w:rsidRDefault="00A3329F" w:rsidP="000360E6">
            <w:pPr>
              <w:rPr>
                <w:sz w:val="24"/>
                <w:szCs w:val="24"/>
              </w:rPr>
            </w:pPr>
          </w:p>
        </w:tc>
      </w:tr>
      <w:tr w:rsidR="00A3329F" w:rsidTr="00CC728C">
        <w:tc>
          <w:tcPr>
            <w:tcW w:w="2328" w:type="dxa"/>
            <w:vMerge/>
          </w:tcPr>
          <w:p w:rsidR="00A3329F" w:rsidRPr="00434262" w:rsidRDefault="00A3329F" w:rsidP="000360E6"/>
        </w:tc>
        <w:tc>
          <w:tcPr>
            <w:tcW w:w="2345" w:type="dxa"/>
            <w:vMerge/>
          </w:tcPr>
          <w:p w:rsidR="00A3329F" w:rsidRPr="00434262" w:rsidRDefault="00A3329F" w:rsidP="000360E6"/>
        </w:tc>
        <w:tc>
          <w:tcPr>
            <w:tcW w:w="2693" w:type="dxa"/>
          </w:tcPr>
          <w:p w:rsidR="00A3329F" w:rsidRPr="00434262" w:rsidRDefault="00A3329F" w:rsidP="000360E6">
            <w:r>
              <w:t>34. Ponavljanje</w:t>
            </w:r>
          </w:p>
        </w:tc>
        <w:tc>
          <w:tcPr>
            <w:tcW w:w="1418" w:type="dxa"/>
          </w:tcPr>
          <w:p w:rsidR="00A3329F" w:rsidRPr="00434262" w:rsidRDefault="00A3329F" w:rsidP="000360E6">
            <w:r>
              <w:t>Ponavljanje</w:t>
            </w:r>
          </w:p>
        </w:tc>
        <w:tc>
          <w:tcPr>
            <w:tcW w:w="2835" w:type="dxa"/>
          </w:tcPr>
          <w:p w:rsidR="00A3329F" w:rsidRPr="00CC728C" w:rsidRDefault="00CC728C" w:rsidP="000360E6">
            <w:r>
              <w:t>Rad na izvorima, razgovor</w:t>
            </w:r>
          </w:p>
        </w:tc>
        <w:tc>
          <w:tcPr>
            <w:tcW w:w="2375" w:type="dxa"/>
            <w:vMerge/>
          </w:tcPr>
          <w:p w:rsidR="00A3329F" w:rsidRDefault="00A3329F" w:rsidP="000360E6">
            <w:pPr>
              <w:rPr>
                <w:sz w:val="24"/>
                <w:szCs w:val="24"/>
              </w:rPr>
            </w:pPr>
          </w:p>
        </w:tc>
      </w:tr>
      <w:tr w:rsidR="00A3329F" w:rsidTr="00CC728C">
        <w:tc>
          <w:tcPr>
            <w:tcW w:w="2328" w:type="dxa"/>
            <w:vMerge w:val="restart"/>
          </w:tcPr>
          <w:p w:rsidR="00A3329F" w:rsidRPr="00434262" w:rsidRDefault="00A3329F" w:rsidP="000360E6">
            <w:r>
              <w:rPr>
                <w:rFonts w:ascii="Calibri" w:hAnsi="Calibri"/>
                <w:sz w:val="20"/>
                <w:szCs w:val="20"/>
              </w:rPr>
              <w:t xml:space="preserve">8.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Doprinosi Arapa i Židova u prijenosu i razvoju znanstvene misli na Sredozemlju i u Europi</w:t>
            </w:r>
          </w:p>
        </w:tc>
        <w:tc>
          <w:tcPr>
            <w:tcW w:w="2345" w:type="dxa"/>
            <w:vMerge w:val="restart"/>
          </w:tcPr>
          <w:p w:rsidR="00A3329F" w:rsidRPr="00A3329F" w:rsidRDefault="00A3329F" w:rsidP="00A3329F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A3329F">
              <w:rPr>
                <w:rFonts w:ascii="Calibri" w:eastAsia="Calibri" w:hAnsi="Calibri" w:cs="Calibri"/>
                <w:sz w:val="20"/>
                <w:szCs w:val="20"/>
              </w:rPr>
              <w:t>POV OŠ C.6.1.</w:t>
            </w:r>
          </w:p>
          <w:p w:rsidR="00A3329F" w:rsidRPr="00434262" w:rsidRDefault="00A3329F" w:rsidP="00A3329F">
            <w:r w:rsidRPr="00A3329F">
              <w:rPr>
                <w:rFonts w:ascii="Calibri" w:eastAsia="Calibri" w:hAnsi="Calibri" w:cs="Calibri"/>
                <w:sz w:val="20"/>
                <w:szCs w:val="20"/>
              </w:rPr>
              <w:t>Učenik objašnjava utjecaj znanosti, izuma i tehnologije na razvoj društva u srednjemu i ranome novom vijeku.</w:t>
            </w:r>
          </w:p>
        </w:tc>
        <w:tc>
          <w:tcPr>
            <w:tcW w:w="2693" w:type="dxa"/>
          </w:tcPr>
          <w:p w:rsidR="00A3329F" w:rsidRPr="00434262" w:rsidRDefault="00A3329F" w:rsidP="000360E6">
            <w:r>
              <w:t>35. Doprinosi Arapa i Židova razvoju Europe</w:t>
            </w:r>
          </w:p>
        </w:tc>
        <w:tc>
          <w:tcPr>
            <w:tcW w:w="1418" w:type="dxa"/>
          </w:tcPr>
          <w:p w:rsidR="00A3329F" w:rsidRPr="00434262" w:rsidRDefault="00A3329F" w:rsidP="000360E6">
            <w:r>
              <w:t>Obrada</w:t>
            </w:r>
          </w:p>
        </w:tc>
        <w:tc>
          <w:tcPr>
            <w:tcW w:w="2835" w:type="dxa"/>
          </w:tcPr>
          <w:p w:rsidR="00A3329F" w:rsidRPr="00CC728C" w:rsidRDefault="00CC728C" w:rsidP="000360E6">
            <w:r>
              <w:t>Rad na tekstu, analiza izvora, gledanje dokumentarnog isječka</w:t>
            </w:r>
          </w:p>
        </w:tc>
        <w:tc>
          <w:tcPr>
            <w:tcW w:w="2375" w:type="dxa"/>
            <w:vMerge w:val="restart"/>
          </w:tcPr>
          <w:p w:rsidR="00A3329F" w:rsidRDefault="00A3329F" w:rsidP="00A3329F">
            <w:pPr>
              <w:pStyle w:val="Standard"/>
              <w:widowControl w:val="0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A3329F" w:rsidRDefault="00A3329F" w:rsidP="00A3329F">
            <w:pPr>
              <w:pStyle w:val="Standard"/>
              <w:widowControl w:val="0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A.3.1.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A.3.2.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A.3.3.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A.3.4. </w:t>
            </w:r>
          </w:p>
          <w:p w:rsidR="00A3329F" w:rsidRDefault="00A3329F" w:rsidP="00A3329F">
            <w:pPr>
              <w:pStyle w:val="Standard"/>
              <w:widowControl w:val="0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Osobni i socijalni razvoj</w:t>
            </w:r>
          </w:p>
          <w:p w:rsidR="00A3329F" w:rsidRDefault="00A3329F" w:rsidP="00A3329F">
            <w:pPr>
              <w:pStyle w:val="Standard"/>
              <w:widowControl w:val="0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A.3.3..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B.3.2. </w:t>
            </w:r>
          </w:p>
          <w:p w:rsidR="00A3329F" w:rsidRDefault="00A3329F" w:rsidP="00A3329F">
            <w:pPr>
              <w:pStyle w:val="Standard"/>
              <w:widowControl w:val="0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A3329F" w:rsidRPr="00A3329F" w:rsidRDefault="00A3329F" w:rsidP="00A3329F">
            <w:pPr>
              <w:pStyle w:val="Standard"/>
              <w:widowControl w:val="0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A.3.2.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C.3.4. </w:t>
            </w:r>
          </w:p>
        </w:tc>
      </w:tr>
      <w:tr w:rsidR="00A3329F" w:rsidTr="00CC728C">
        <w:tc>
          <w:tcPr>
            <w:tcW w:w="2328" w:type="dxa"/>
            <w:vMerge/>
          </w:tcPr>
          <w:p w:rsidR="00A3329F" w:rsidRPr="00434262" w:rsidRDefault="00A3329F" w:rsidP="000360E6"/>
        </w:tc>
        <w:tc>
          <w:tcPr>
            <w:tcW w:w="2345" w:type="dxa"/>
            <w:vMerge/>
          </w:tcPr>
          <w:p w:rsidR="00A3329F" w:rsidRPr="00434262" w:rsidRDefault="00A3329F" w:rsidP="000360E6"/>
        </w:tc>
        <w:tc>
          <w:tcPr>
            <w:tcW w:w="2693" w:type="dxa"/>
          </w:tcPr>
          <w:p w:rsidR="00A3329F" w:rsidRPr="00434262" w:rsidRDefault="00A3329F" w:rsidP="000360E6">
            <w:r>
              <w:t>36. Doprinosi Arapa i Židova razvoju Europe - ponavljanje</w:t>
            </w:r>
          </w:p>
        </w:tc>
        <w:tc>
          <w:tcPr>
            <w:tcW w:w="1418" w:type="dxa"/>
          </w:tcPr>
          <w:p w:rsidR="00A3329F" w:rsidRPr="00434262" w:rsidRDefault="00A3329F" w:rsidP="000360E6">
            <w:r>
              <w:t>Obrada / ponavljanje</w:t>
            </w:r>
          </w:p>
        </w:tc>
        <w:tc>
          <w:tcPr>
            <w:tcW w:w="2835" w:type="dxa"/>
          </w:tcPr>
          <w:p w:rsidR="00A3329F" w:rsidRPr="00CC728C" w:rsidRDefault="00CC728C" w:rsidP="000360E6">
            <w:r>
              <w:t>Analiza izvora, izrada umne mape, usmeno izlaganje</w:t>
            </w:r>
            <w:bookmarkStart w:id="0" w:name="_GoBack"/>
            <w:bookmarkEnd w:id="0"/>
          </w:p>
        </w:tc>
        <w:tc>
          <w:tcPr>
            <w:tcW w:w="2375" w:type="dxa"/>
            <w:vMerge/>
          </w:tcPr>
          <w:p w:rsidR="00A3329F" w:rsidRDefault="00A3329F" w:rsidP="000360E6">
            <w:pPr>
              <w:rPr>
                <w:sz w:val="24"/>
                <w:szCs w:val="24"/>
              </w:rPr>
            </w:pPr>
          </w:p>
        </w:tc>
      </w:tr>
    </w:tbl>
    <w:p w:rsidR="00CA2E9A" w:rsidRDefault="00CA2E9A"/>
    <w:sectPr w:rsidR="00CA2E9A" w:rsidSect="00CF22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9E"/>
    <w:rsid w:val="00484D28"/>
    <w:rsid w:val="00A3329F"/>
    <w:rsid w:val="00CA2E9A"/>
    <w:rsid w:val="00CC728C"/>
    <w:rsid w:val="00C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80BA"/>
  <w15:chartTrackingRefBased/>
  <w15:docId w15:val="{A6577E81-45F9-4DA7-8DB6-3ED54E36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2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F2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3329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3</cp:revision>
  <dcterms:created xsi:type="dcterms:W3CDTF">2022-01-11T17:26:00Z</dcterms:created>
  <dcterms:modified xsi:type="dcterms:W3CDTF">2022-01-12T08:23:00Z</dcterms:modified>
</cp:coreProperties>
</file>