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CB" w:rsidRDefault="008010CB" w:rsidP="008010CB">
      <w:pPr>
        <w:jc w:val="center"/>
        <w:rPr>
          <w:sz w:val="24"/>
          <w:szCs w:val="24"/>
        </w:rPr>
      </w:pPr>
      <w:r>
        <w:rPr>
          <w:sz w:val="24"/>
          <w:szCs w:val="24"/>
        </w:rPr>
        <w:t>MJESEČNI IZVEDBENI PLAN</w:t>
      </w:r>
    </w:p>
    <w:p w:rsidR="008010CB" w:rsidRDefault="008010CB" w:rsidP="008010CB">
      <w:pPr>
        <w:jc w:val="center"/>
        <w:rPr>
          <w:sz w:val="24"/>
          <w:szCs w:val="24"/>
        </w:rPr>
      </w:pPr>
    </w:p>
    <w:p w:rsidR="008010CB" w:rsidRDefault="008010CB" w:rsidP="008010CB">
      <w:pPr>
        <w:rPr>
          <w:sz w:val="24"/>
          <w:szCs w:val="24"/>
        </w:rPr>
      </w:pPr>
      <w:r>
        <w:rPr>
          <w:sz w:val="24"/>
          <w:szCs w:val="24"/>
        </w:rPr>
        <w:t xml:space="preserve">Mjesec: </w:t>
      </w:r>
      <w:r>
        <w:rPr>
          <w:sz w:val="24"/>
          <w:szCs w:val="24"/>
        </w:rPr>
        <w:t>travanj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Školska godina: 2021./2022.</w:t>
      </w:r>
    </w:p>
    <w:p w:rsidR="008010CB" w:rsidRDefault="008010CB" w:rsidP="008010CB">
      <w:pPr>
        <w:rPr>
          <w:sz w:val="24"/>
          <w:szCs w:val="24"/>
        </w:rPr>
      </w:pPr>
      <w:r>
        <w:rPr>
          <w:sz w:val="24"/>
          <w:szCs w:val="24"/>
        </w:rPr>
        <w:t>Predmet: povijest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Razred: 6.b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Učitelj: Željka Trupković</w:t>
      </w:r>
    </w:p>
    <w:p w:rsidR="008010CB" w:rsidRDefault="008010CB" w:rsidP="008010CB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693"/>
        <w:gridCol w:w="1418"/>
        <w:gridCol w:w="2835"/>
        <w:gridCol w:w="2375"/>
      </w:tblGrid>
      <w:tr w:rsidR="008010CB" w:rsidTr="00CF5577">
        <w:tc>
          <w:tcPr>
            <w:tcW w:w="2122" w:type="dxa"/>
          </w:tcPr>
          <w:p w:rsidR="008010CB" w:rsidRPr="00434262" w:rsidRDefault="008010CB" w:rsidP="00CF5577">
            <w:r w:rsidRPr="00434262">
              <w:t>Tema</w:t>
            </w:r>
          </w:p>
        </w:tc>
        <w:tc>
          <w:tcPr>
            <w:tcW w:w="2551" w:type="dxa"/>
          </w:tcPr>
          <w:p w:rsidR="008010CB" w:rsidRPr="00434262" w:rsidRDefault="008010CB" w:rsidP="00CF5577">
            <w:r w:rsidRPr="00434262">
              <w:t>Predmetni ishod</w:t>
            </w:r>
          </w:p>
        </w:tc>
        <w:tc>
          <w:tcPr>
            <w:tcW w:w="2693" w:type="dxa"/>
          </w:tcPr>
          <w:p w:rsidR="008010CB" w:rsidRPr="00434262" w:rsidRDefault="008010CB" w:rsidP="00CF5577">
            <w:r w:rsidRPr="00434262">
              <w:t>Nastavna jedinica</w:t>
            </w:r>
          </w:p>
        </w:tc>
        <w:tc>
          <w:tcPr>
            <w:tcW w:w="1418" w:type="dxa"/>
          </w:tcPr>
          <w:p w:rsidR="008010CB" w:rsidRPr="00434262" w:rsidRDefault="008010CB" w:rsidP="00CF5577">
            <w:r w:rsidRPr="00434262">
              <w:t>Tip sata</w:t>
            </w:r>
          </w:p>
        </w:tc>
        <w:tc>
          <w:tcPr>
            <w:tcW w:w="2835" w:type="dxa"/>
          </w:tcPr>
          <w:p w:rsidR="008010CB" w:rsidRPr="00CC728C" w:rsidRDefault="008010CB" w:rsidP="00CF5577">
            <w:r w:rsidRPr="00CC728C">
              <w:t xml:space="preserve">Ključne aktivnosti </w:t>
            </w:r>
          </w:p>
        </w:tc>
        <w:tc>
          <w:tcPr>
            <w:tcW w:w="2375" w:type="dxa"/>
          </w:tcPr>
          <w:p w:rsidR="008010CB" w:rsidRDefault="008010CB" w:rsidP="00CF5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MPT</w:t>
            </w:r>
          </w:p>
        </w:tc>
      </w:tr>
      <w:tr w:rsidR="008010CB" w:rsidTr="00CF5577">
        <w:tc>
          <w:tcPr>
            <w:tcW w:w="2122" w:type="dxa"/>
            <w:vMerge w:val="restart"/>
          </w:tcPr>
          <w:p w:rsidR="008010CB" w:rsidRPr="00F43B1D" w:rsidRDefault="008010CB" w:rsidP="008010CB">
            <w:r w:rsidRPr="00F43B1D">
              <w:rPr>
                <w:rFonts w:ascii="Calibri" w:eastAsia="Calibri" w:hAnsi="Calibri" w:cs="Calibri"/>
              </w:rPr>
              <w:t>Učinak osmanskog širenja na europske i hrvatske prostore</w:t>
            </w:r>
          </w:p>
        </w:tc>
        <w:tc>
          <w:tcPr>
            <w:tcW w:w="2551" w:type="dxa"/>
            <w:vMerge w:val="restart"/>
          </w:tcPr>
          <w:p w:rsidR="008010CB" w:rsidRPr="00F43B1D" w:rsidRDefault="008010CB" w:rsidP="008010CB">
            <w:pPr>
              <w:pStyle w:val="Bezproreda"/>
            </w:pPr>
            <w:r w:rsidRPr="00F43B1D">
              <w:t>POV OŠ A.6.1.</w:t>
            </w:r>
          </w:p>
          <w:p w:rsidR="008010CB" w:rsidRPr="00F43B1D" w:rsidRDefault="008010CB" w:rsidP="008010CB">
            <w:pPr>
              <w:pStyle w:val="Bezproreda"/>
            </w:pPr>
            <w:r w:rsidRPr="00F43B1D">
              <w:t>Učenik objašnjava dinamiku i promjene u pojedinim društvima u srednjemu i ranome novom vijeku.</w:t>
            </w:r>
          </w:p>
        </w:tc>
        <w:tc>
          <w:tcPr>
            <w:tcW w:w="2693" w:type="dxa"/>
          </w:tcPr>
          <w:p w:rsidR="008010CB" w:rsidRPr="00434262" w:rsidRDefault="008010CB" w:rsidP="008010CB">
            <w:r>
              <w:t>53. Kriza Osmanskog Carstva i borbe za oslobođenje od osmanlijske vlasti</w:t>
            </w:r>
          </w:p>
        </w:tc>
        <w:tc>
          <w:tcPr>
            <w:tcW w:w="1418" w:type="dxa"/>
          </w:tcPr>
          <w:p w:rsidR="008010CB" w:rsidRPr="00434262" w:rsidRDefault="008010CB" w:rsidP="008010CB">
            <w:r>
              <w:t>Obrada</w:t>
            </w:r>
          </w:p>
        </w:tc>
        <w:tc>
          <w:tcPr>
            <w:tcW w:w="2835" w:type="dxa"/>
          </w:tcPr>
          <w:p w:rsidR="008010CB" w:rsidRPr="00CC728C" w:rsidRDefault="00E94D89" w:rsidP="008010CB">
            <w:r>
              <w:t>Rad na karti, rad na tekstu, analiza slika, razgovor</w:t>
            </w:r>
          </w:p>
        </w:tc>
        <w:tc>
          <w:tcPr>
            <w:tcW w:w="2375" w:type="dxa"/>
            <w:vMerge w:val="restart"/>
          </w:tcPr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A.3.2.uku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 </w:t>
            </w:r>
          </w:p>
          <w:p w:rsidR="008010CB" w:rsidRDefault="008010CB" w:rsidP="008010CB">
            <w:pPr>
              <w:pStyle w:val="Standard"/>
              <w:widowControl w:val="0"/>
            </w:pPr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u w:val="single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B.3.1.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B.3.2. 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A.3.2..ikt C.3.2.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C.3.3. 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iktC.3.4.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D.3.1. 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Građanski odgoj i obrazovanje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A.3.1. 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odr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C.3.3. 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odr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 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Poduzetništvo</w:t>
            </w:r>
          </w:p>
          <w:p w:rsidR="008010CB" w:rsidRDefault="008010CB" w:rsidP="008010CB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pod B.3.2. </w:t>
            </w:r>
          </w:p>
        </w:tc>
      </w:tr>
      <w:tr w:rsidR="008010CB" w:rsidTr="00CF5577">
        <w:tc>
          <w:tcPr>
            <w:tcW w:w="2122" w:type="dxa"/>
            <w:vMerge/>
          </w:tcPr>
          <w:p w:rsidR="008010CB" w:rsidRPr="00434262" w:rsidRDefault="008010CB" w:rsidP="008010CB"/>
        </w:tc>
        <w:tc>
          <w:tcPr>
            <w:tcW w:w="2551" w:type="dxa"/>
            <w:vMerge/>
          </w:tcPr>
          <w:p w:rsidR="008010CB" w:rsidRPr="00434262" w:rsidRDefault="008010CB" w:rsidP="008010CB"/>
        </w:tc>
        <w:tc>
          <w:tcPr>
            <w:tcW w:w="2693" w:type="dxa"/>
          </w:tcPr>
          <w:p w:rsidR="008010CB" w:rsidRPr="00434262" w:rsidRDefault="008010CB" w:rsidP="008010CB">
            <w:r>
              <w:t>54. Urota mađarskih i hrvatskih velikaša</w:t>
            </w:r>
          </w:p>
        </w:tc>
        <w:tc>
          <w:tcPr>
            <w:tcW w:w="1418" w:type="dxa"/>
          </w:tcPr>
          <w:p w:rsidR="008010CB" w:rsidRPr="00434262" w:rsidRDefault="008010CB" w:rsidP="008010CB">
            <w:r>
              <w:t>Obrada</w:t>
            </w:r>
          </w:p>
        </w:tc>
        <w:tc>
          <w:tcPr>
            <w:tcW w:w="2835" w:type="dxa"/>
          </w:tcPr>
          <w:p w:rsidR="008010CB" w:rsidRPr="00CC728C" w:rsidRDefault="00E94D89" w:rsidP="008010CB">
            <w:r>
              <w:t>Gledanje dokumentarnog isječka, rad na tekstu, analiza slika</w:t>
            </w:r>
          </w:p>
        </w:tc>
        <w:tc>
          <w:tcPr>
            <w:tcW w:w="2375" w:type="dxa"/>
            <w:vMerge/>
          </w:tcPr>
          <w:p w:rsidR="008010CB" w:rsidRDefault="008010CB" w:rsidP="008010CB">
            <w:pPr>
              <w:rPr>
                <w:sz w:val="24"/>
                <w:szCs w:val="24"/>
              </w:rPr>
            </w:pPr>
          </w:p>
        </w:tc>
      </w:tr>
      <w:tr w:rsidR="008010CB" w:rsidTr="00CF5577">
        <w:tc>
          <w:tcPr>
            <w:tcW w:w="2122" w:type="dxa"/>
            <w:vMerge/>
          </w:tcPr>
          <w:p w:rsidR="008010CB" w:rsidRPr="00434262" w:rsidRDefault="008010CB" w:rsidP="008010CB"/>
        </w:tc>
        <w:tc>
          <w:tcPr>
            <w:tcW w:w="2551" w:type="dxa"/>
            <w:vMerge/>
          </w:tcPr>
          <w:p w:rsidR="008010CB" w:rsidRPr="00434262" w:rsidRDefault="008010CB" w:rsidP="008010CB"/>
        </w:tc>
        <w:tc>
          <w:tcPr>
            <w:tcW w:w="2693" w:type="dxa"/>
          </w:tcPr>
          <w:p w:rsidR="008010CB" w:rsidRPr="00434262" w:rsidRDefault="008010CB" w:rsidP="008010CB">
            <w:r>
              <w:t>55. Ponavljanje</w:t>
            </w:r>
          </w:p>
        </w:tc>
        <w:tc>
          <w:tcPr>
            <w:tcW w:w="1418" w:type="dxa"/>
          </w:tcPr>
          <w:p w:rsidR="008010CB" w:rsidRPr="00434262" w:rsidRDefault="008010CB" w:rsidP="008010CB">
            <w:r>
              <w:t>Ponavljanje</w:t>
            </w:r>
          </w:p>
        </w:tc>
        <w:tc>
          <w:tcPr>
            <w:tcW w:w="2835" w:type="dxa"/>
          </w:tcPr>
          <w:p w:rsidR="008010CB" w:rsidRPr="00CC728C" w:rsidRDefault="00E94D89" w:rsidP="008010CB">
            <w:r>
              <w:t>Pisanje, razgovor</w:t>
            </w:r>
          </w:p>
        </w:tc>
        <w:tc>
          <w:tcPr>
            <w:tcW w:w="2375" w:type="dxa"/>
            <w:vMerge/>
          </w:tcPr>
          <w:p w:rsidR="008010CB" w:rsidRDefault="008010CB" w:rsidP="008010CB">
            <w:pPr>
              <w:rPr>
                <w:sz w:val="24"/>
                <w:szCs w:val="24"/>
              </w:rPr>
            </w:pPr>
          </w:p>
        </w:tc>
      </w:tr>
      <w:tr w:rsidR="008010CB" w:rsidTr="00CF5577">
        <w:tc>
          <w:tcPr>
            <w:tcW w:w="2122" w:type="dxa"/>
            <w:vMerge w:val="restart"/>
          </w:tcPr>
          <w:p w:rsidR="008010CB" w:rsidRPr="008010CB" w:rsidRDefault="008010CB" w:rsidP="008010CB">
            <w:r w:rsidRPr="008010CB">
              <w:rPr>
                <w:rFonts w:ascii="Calibri" w:hAnsi="Calibri"/>
              </w:rPr>
              <w:t xml:space="preserve">Civilizacije </w:t>
            </w:r>
            <w:proofErr w:type="spellStart"/>
            <w:r w:rsidRPr="008010CB">
              <w:rPr>
                <w:rFonts w:ascii="Calibri" w:hAnsi="Calibri"/>
              </w:rPr>
              <w:t>pretkolumbovske</w:t>
            </w:r>
            <w:proofErr w:type="spellEnd"/>
            <w:r w:rsidRPr="008010CB">
              <w:rPr>
                <w:rFonts w:ascii="Calibri" w:hAnsi="Calibri"/>
              </w:rPr>
              <w:t xml:space="preserve"> Amerike – izborna tema</w:t>
            </w:r>
          </w:p>
        </w:tc>
        <w:tc>
          <w:tcPr>
            <w:tcW w:w="2551" w:type="dxa"/>
            <w:vMerge w:val="restart"/>
          </w:tcPr>
          <w:p w:rsidR="008010CB" w:rsidRPr="008010CB" w:rsidRDefault="008010CB" w:rsidP="008010CB">
            <w:r w:rsidRPr="008010CB">
              <w:rPr>
                <w:rFonts w:ascii="Calibri" w:hAnsi="Calibri"/>
              </w:rPr>
              <w:t xml:space="preserve">Civilizacije </w:t>
            </w:r>
            <w:proofErr w:type="spellStart"/>
            <w:r w:rsidRPr="008010CB">
              <w:rPr>
                <w:rFonts w:ascii="Calibri" w:hAnsi="Calibri"/>
              </w:rPr>
              <w:t>pretkolumbovske</w:t>
            </w:r>
            <w:proofErr w:type="spellEnd"/>
            <w:r w:rsidRPr="008010CB">
              <w:rPr>
                <w:rFonts w:ascii="Calibri" w:hAnsi="Calibri"/>
              </w:rPr>
              <w:t xml:space="preserve"> Amerike – izborna tema</w:t>
            </w:r>
          </w:p>
        </w:tc>
        <w:tc>
          <w:tcPr>
            <w:tcW w:w="2693" w:type="dxa"/>
          </w:tcPr>
          <w:p w:rsidR="008010CB" w:rsidRPr="00434262" w:rsidRDefault="008010CB" w:rsidP="008010CB">
            <w:r>
              <w:t xml:space="preserve">56. Civilizacije </w:t>
            </w:r>
            <w:proofErr w:type="spellStart"/>
            <w:r>
              <w:t>pretkolumbovske</w:t>
            </w:r>
            <w:proofErr w:type="spellEnd"/>
            <w:r>
              <w:t xml:space="preserve"> Amerike</w:t>
            </w:r>
          </w:p>
        </w:tc>
        <w:tc>
          <w:tcPr>
            <w:tcW w:w="1418" w:type="dxa"/>
          </w:tcPr>
          <w:p w:rsidR="008010CB" w:rsidRPr="00434262" w:rsidRDefault="008010CB" w:rsidP="008010CB">
            <w:r>
              <w:t>Obrada</w:t>
            </w:r>
          </w:p>
        </w:tc>
        <w:tc>
          <w:tcPr>
            <w:tcW w:w="2835" w:type="dxa"/>
          </w:tcPr>
          <w:p w:rsidR="008010CB" w:rsidRPr="00CC728C" w:rsidRDefault="00E94D89" w:rsidP="008010CB">
            <w:r>
              <w:t>Rad na karti, rad na tekstu, analiza slika</w:t>
            </w:r>
          </w:p>
        </w:tc>
        <w:tc>
          <w:tcPr>
            <w:tcW w:w="2375" w:type="dxa"/>
            <w:vMerge w:val="restart"/>
          </w:tcPr>
          <w:p w:rsidR="008010CB" w:rsidRDefault="008010CB" w:rsidP="008010CB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Učiti kako učiti</w:t>
            </w:r>
          </w:p>
          <w:p w:rsidR="008010CB" w:rsidRPr="008010CB" w:rsidRDefault="008010CB" w:rsidP="008010CB">
            <w:pPr>
              <w:pStyle w:val="Standard"/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A.3.2 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A.3.3.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B.3.4. 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Osobni i socijalni razvoj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osr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A.3.3.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osr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B.3.1..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osr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B.3.2..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osr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B.3.4.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osr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C.3.2..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Upotreba IKT-a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ikt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A.3.2..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ikt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C.3.2.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ikt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C.3.3. </w:t>
            </w:r>
          </w:p>
          <w:p w:rsidR="008010CB" w:rsidRDefault="008010CB" w:rsidP="008010CB">
            <w:pPr>
              <w:pStyle w:val="Standard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Građanski odgoj i obrazovanje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goo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A.3.1.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goo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A.3.3.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Održivi razvoj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odr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C.3.4. 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Zdravlje</w:t>
            </w:r>
          </w:p>
          <w:p w:rsidR="008010CB" w:rsidRDefault="008010CB" w:rsidP="008010CB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B.3.1.B.</w:t>
            </w:r>
          </w:p>
        </w:tc>
      </w:tr>
      <w:tr w:rsidR="008010CB" w:rsidTr="00CF5577">
        <w:tc>
          <w:tcPr>
            <w:tcW w:w="2122" w:type="dxa"/>
            <w:vMerge/>
          </w:tcPr>
          <w:p w:rsidR="008010CB" w:rsidRPr="008010CB" w:rsidRDefault="008010CB" w:rsidP="008010CB"/>
        </w:tc>
        <w:tc>
          <w:tcPr>
            <w:tcW w:w="2551" w:type="dxa"/>
            <w:vMerge/>
          </w:tcPr>
          <w:p w:rsidR="008010CB" w:rsidRPr="008010CB" w:rsidRDefault="008010CB" w:rsidP="008010CB"/>
        </w:tc>
        <w:tc>
          <w:tcPr>
            <w:tcW w:w="2693" w:type="dxa"/>
          </w:tcPr>
          <w:p w:rsidR="008010CB" w:rsidRPr="00434262" w:rsidRDefault="008010CB" w:rsidP="008010CB">
            <w:r>
              <w:t xml:space="preserve">57. Civilizacije </w:t>
            </w:r>
            <w:proofErr w:type="spellStart"/>
            <w:r>
              <w:t>pretkolumbovske</w:t>
            </w:r>
            <w:proofErr w:type="spellEnd"/>
            <w:r>
              <w:t xml:space="preserve"> Amerike</w:t>
            </w:r>
          </w:p>
        </w:tc>
        <w:tc>
          <w:tcPr>
            <w:tcW w:w="1418" w:type="dxa"/>
          </w:tcPr>
          <w:p w:rsidR="008010CB" w:rsidRPr="00434262" w:rsidRDefault="008010CB" w:rsidP="008010CB">
            <w:r>
              <w:t>Obrada / ponavljanje</w:t>
            </w:r>
          </w:p>
        </w:tc>
        <w:tc>
          <w:tcPr>
            <w:tcW w:w="2835" w:type="dxa"/>
          </w:tcPr>
          <w:p w:rsidR="008010CB" w:rsidRPr="00CC728C" w:rsidRDefault="00E94D89" w:rsidP="008010CB">
            <w:r>
              <w:t>Rad na karti, rad na tekstu, gledanje dokumentarnog isječka</w:t>
            </w:r>
          </w:p>
        </w:tc>
        <w:tc>
          <w:tcPr>
            <w:tcW w:w="2375" w:type="dxa"/>
            <w:vMerge/>
          </w:tcPr>
          <w:p w:rsidR="008010CB" w:rsidRDefault="008010CB" w:rsidP="008010CB">
            <w:pPr>
              <w:rPr>
                <w:sz w:val="24"/>
                <w:szCs w:val="24"/>
              </w:rPr>
            </w:pPr>
          </w:p>
        </w:tc>
      </w:tr>
      <w:tr w:rsidR="008010CB" w:rsidTr="00CF5577">
        <w:tc>
          <w:tcPr>
            <w:tcW w:w="2122" w:type="dxa"/>
          </w:tcPr>
          <w:p w:rsidR="008010CB" w:rsidRPr="008010CB" w:rsidRDefault="008010CB" w:rsidP="008010CB">
            <w:r w:rsidRPr="008010CB">
              <w:rPr>
                <w:rFonts w:ascii="Calibri" w:eastAsia="Calibri" w:hAnsi="Calibri" w:cs="Calibri"/>
              </w:rPr>
              <w:lastRenderedPageBreak/>
              <w:t>Gospodarske posljedice velikih geografskih otkrića</w:t>
            </w:r>
          </w:p>
        </w:tc>
        <w:tc>
          <w:tcPr>
            <w:tcW w:w="2551" w:type="dxa"/>
          </w:tcPr>
          <w:p w:rsidR="008010CB" w:rsidRPr="008010CB" w:rsidRDefault="008010CB" w:rsidP="008010CB">
            <w:pPr>
              <w:pStyle w:val="Standard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010CB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POV OŠ B.6.1.</w:t>
            </w:r>
          </w:p>
          <w:p w:rsidR="008010CB" w:rsidRPr="008010CB" w:rsidRDefault="008010CB" w:rsidP="008010CB">
            <w:r w:rsidRPr="008010CB">
              <w:rPr>
                <w:rFonts w:ascii="Calibri" w:eastAsia="Calibri" w:hAnsi="Calibri" w:cs="Calibri"/>
              </w:rPr>
              <w:t>Učenik objašnjava gospodarsku dinamiku i njezinu važnost u srednjem i ranom novom vijeku.</w:t>
            </w:r>
          </w:p>
        </w:tc>
        <w:tc>
          <w:tcPr>
            <w:tcW w:w="2693" w:type="dxa"/>
          </w:tcPr>
          <w:p w:rsidR="008010CB" w:rsidRPr="00434262" w:rsidRDefault="008010CB" w:rsidP="008010CB">
            <w:r>
              <w:t>58. Geografska otkrića</w:t>
            </w:r>
          </w:p>
        </w:tc>
        <w:tc>
          <w:tcPr>
            <w:tcW w:w="1418" w:type="dxa"/>
          </w:tcPr>
          <w:p w:rsidR="008010CB" w:rsidRPr="00434262" w:rsidRDefault="008010CB" w:rsidP="008010CB">
            <w:r>
              <w:t xml:space="preserve">Obrada </w:t>
            </w:r>
          </w:p>
        </w:tc>
        <w:tc>
          <w:tcPr>
            <w:tcW w:w="2835" w:type="dxa"/>
          </w:tcPr>
          <w:p w:rsidR="008010CB" w:rsidRPr="00CC728C" w:rsidRDefault="00E94D89" w:rsidP="008010CB">
            <w:r>
              <w:t>Rad na karti, analiza izvora, gledanje animacija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8010CB" w:rsidRP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C.3.2.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C.3.3. 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 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Građanski odgoj i obrazovanje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A.3.1. 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odr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 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Zdravlje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B.3.1.B </w:t>
            </w:r>
          </w:p>
        </w:tc>
      </w:tr>
    </w:tbl>
    <w:p w:rsidR="00942058" w:rsidRDefault="00942058"/>
    <w:sectPr w:rsidR="00942058" w:rsidSect="008010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CB"/>
    <w:rsid w:val="008010CB"/>
    <w:rsid w:val="00942058"/>
    <w:rsid w:val="00E9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E9AE"/>
  <w15:chartTrackingRefBased/>
  <w15:docId w15:val="{42C3B59A-9179-4892-837A-A1A0F319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0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0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010CB"/>
    <w:pPr>
      <w:spacing w:after="0" w:line="240" w:lineRule="auto"/>
    </w:pPr>
  </w:style>
  <w:style w:type="paragraph" w:customStyle="1" w:styleId="Standard">
    <w:name w:val="Standard"/>
    <w:rsid w:val="008010C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2</cp:revision>
  <dcterms:created xsi:type="dcterms:W3CDTF">2022-04-05T16:11:00Z</dcterms:created>
  <dcterms:modified xsi:type="dcterms:W3CDTF">2022-04-05T16:25:00Z</dcterms:modified>
</cp:coreProperties>
</file>