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A3A" w:rsidRPr="00F71F65" w:rsidRDefault="00D95A3A" w:rsidP="00D95A3A">
      <w:pPr>
        <w:pStyle w:val="Bezproreda"/>
        <w:jc w:val="center"/>
        <w:rPr>
          <w:sz w:val="24"/>
          <w:szCs w:val="24"/>
        </w:rPr>
      </w:pPr>
      <w:r w:rsidRPr="00F71F65">
        <w:rPr>
          <w:sz w:val="24"/>
          <w:szCs w:val="24"/>
        </w:rPr>
        <w:t>MJESEČNI IZVEDBENI PLAN</w:t>
      </w:r>
    </w:p>
    <w:p w:rsidR="00D95A3A" w:rsidRPr="00F71F65" w:rsidRDefault="00D95A3A" w:rsidP="00D95A3A">
      <w:pPr>
        <w:pStyle w:val="Bezproreda"/>
        <w:rPr>
          <w:sz w:val="24"/>
          <w:szCs w:val="24"/>
        </w:rPr>
      </w:pPr>
    </w:p>
    <w:p w:rsidR="00D95A3A" w:rsidRPr="00F71F65" w:rsidRDefault="00D95A3A" w:rsidP="00D95A3A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>Mjesec: rujan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Školska godina: 2022./2023.</w:t>
      </w:r>
    </w:p>
    <w:p w:rsidR="00D95A3A" w:rsidRPr="00F71F65" w:rsidRDefault="00D95A3A" w:rsidP="00D95A3A">
      <w:pPr>
        <w:pStyle w:val="Bezproreda"/>
        <w:rPr>
          <w:sz w:val="24"/>
          <w:szCs w:val="24"/>
        </w:rPr>
      </w:pPr>
      <w:r w:rsidRPr="00F71F65">
        <w:rPr>
          <w:sz w:val="24"/>
          <w:szCs w:val="24"/>
        </w:rPr>
        <w:t>Predmet: povijest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Razred: 8.a</w:t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</w:r>
      <w:r w:rsidRPr="00F71F65">
        <w:rPr>
          <w:sz w:val="24"/>
          <w:szCs w:val="24"/>
        </w:rPr>
        <w:tab/>
        <w:t>Učitelj: Željka Trupković</w:t>
      </w:r>
    </w:p>
    <w:p w:rsidR="00D95A3A" w:rsidRPr="00F71F65" w:rsidRDefault="00D95A3A" w:rsidP="00D95A3A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835"/>
        <w:gridCol w:w="1276"/>
        <w:gridCol w:w="2409"/>
        <w:gridCol w:w="3793"/>
      </w:tblGrid>
      <w:tr w:rsidR="00D95A3A" w:rsidRPr="00F71F65" w:rsidTr="00E97BBD">
        <w:tc>
          <w:tcPr>
            <w:tcW w:w="1696" w:type="dxa"/>
          </w:tcPr>
          <w:p w:rsidR="00D95A3A" w:rsidRPr="00F71F65" w:rsidRDefault="00D95A3A" w:rsidP="00E97BB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1985" w:type="dxa"/>
          </w:tcPr>
          <w:p w:rsidR="00D95A3A" w:rsidRPr="00F71F65" w:rsidRDefault="00D95A3A" w:rsidP="00E97BB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835" w:type="dxa"/>
          </w:tcPr>
          <w:p w:rsidR="00D95A3A" w:rsidRPr="00F71F65" w:rsidRDefault="00D95A3A" w:rsidP="00E97BB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276" w:type="dxa"/>
          </w:tcPr>
          <w:p w:rsidR="00D95A3A" w:rsidRPr="00F71F65" w:rsidRDefault="00D95A3A" w:rsidP="00E97BB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09" w:type="dxa"/>
          </w:tcPr>
          <w:p w:rsidR="00D95A3A" w:rsidRPr="00F71F65" w:rsidRDefault="00D95A3A" w:rsidP="00E97BB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93" w:type="dxa"/>
          </w:tcPr>
          <w:p w:rsidR="00D95A3A" w:rsidRPr="00F71F65" w:rsidRDefault="00D95A3A" w:rsidP="00E97BB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85198B" w:rsidRPr="00F71F65" w:rsidTr="00E97BBD">
        <w:tc>
          <w:tcPr>
            <w:tcW w:w="1696" w:type="dxa"/>
            <w:vMerge w:val="restart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1. Versajski poredak i novonastalo stanje u Europi i svijetu. Hrvatska i Hrvati u prvoj jugoslavenskoj državi. Sukob federalizma i unitarizma. Režimska nasilja nad Hrvatima</w:t>
            </w:r>
          </w:p>
        </w:tc>
        <w:tc>
          <w:tcPr>
            <w:tcW w:w="1985" w:type="dxa"/>
            <w:vMerge w:val="restart"/>
          </w:tcPr>
          <w:p w:rsidR="0085198B" w:rsidRPr="00F71F65" w:rsidRDefault="0085198B" w:rsidP="0085198B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POV OŠ D.8.1. Učenik analizira različita državna uređenja i politike sklapanja međudržavnih saveza u 20. i 21.st.</w:t>
            </w:r>
          </w:p>
          <w:p w:rsidR="0085198B" w:rsidRPr="00F71F65" w:rsidRDefault="0085198B" w:rsidP="0085198B">
            <w:pPr>
              <w:rPr>
                <w:rFonts w:cstheme="minorHAnsi"/>
                <w:sz w:val="20"/>
                <w:szCs w:val="20"/>
              </w:rPr>
            </w:pPr>
            <w:r w:rsidRPr="00F71F65">
              <w:rPr>
                <w:rFonts w:cstheme="minorHAnsi"/>
                <w:sz w:val="20"/>
                <w:szCs w:val="20"/>
              </w:rPr>
              <w:t>POV OŠ D.8.2. Učenik analizira utjecaj ratova i revolucija na preobrazbu državnog uređenja u 20. i 21. st.</w:t>
            </w:r>
          </w:p>
        </w:tc>
        <w:tc>
          <w:tcPr>
            <w:tcW w:w="2835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 Hrvatska u sastavu Kraljevine Jugoslavije 1929.-1939.</w:t>
            </w:r>
          </w:p>
        </w:tc>
        <w:tc>
          <w:tcPr>
            <w:tcW w:w="1276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09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karte, rad na tekstu, analiza slika</w:t>
            </w:r>
          </w:p>
        </w:tc>
        <w:tc>
          <w:tcPr>
            <w:tcW w:w="3793" w:type="dxa"/>
            <w:vMerge w:val="restart"/>
          </w:tcPr>
          <w:p w:rsidR="0085198B" w:rsidRPr="00F71F65" w:rsidRDefault="0085198B" w:rsidP="0085198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A.3.1. Upravljanje informacijama. Učenik samostalno traži nove informacije iz različitih izvora, transformira ih u novo znanje i uspješno primjenjuje pri rješavanju problema.</w:t>
            </w:r>
          </w:p>
          <w:p w:rsidR="0085198B" w:rsidRPr="00F71F65" w:rsidRDefault="0085198B" w:rsidP="0085198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A.3.2.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:rsidR="0085198B" w:rsidRPr="00F71F65" w:rsidRDefault="0085198B" w:rsidP="0085198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A.3.4. Kritičko mišljenje. Učenik kritički promišlja i vrednuje ideje uz podršku učitelja.</w:t>
            </w:r>
          </w:p>
          <w:p w:rsidR="0085198B" w:rsidRPr="00F71F65" w:rsidRDefault="0085198B" w:rsidP="0085198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B.3.1. Uz povremenu podršku učenik samostalno određuje ciljeve učenja, odabire strategije učenja i planira učenje.</w:t>
            </w:r>
          </w:p>
          <w:p w:rsidR="0085198B" w:rsidRPr="00F71F65" w:rsidRDefault="0085198B" w:rsidP="0085198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B.3.2. Uz povremeni poticaj i samostalno učenik prati učinkovitost učenja i svoje napredovanje tijekom učenja. </w:t>
            </w:r>
          </w:p>
          <w:p w:rsidR="0085198B" w:rsidRPr="00F71F65" w:rsidRDefault="0085198B" w:rsidP="0085198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uku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B.3.4. Učenik </w:t>
            </w:r>
            <w:proofErr w:type="spellStart"/>
            <w:r w:rsidRPr="00F71F65">
              <w:rPr>
                <w:rFonts w:cstheme="minorHAnsi"/>
                <w:sz w:val="16"/>
                <w:szCs w:val="16"/>
              </w:rPr>
              <w:t>samovrednuje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proces učenja i svoje rezultate, procjenjuje ostvareni napredak te na temelju toga planira buduće učenje.</w:t>
            </w:r>
          </w:p>
          <w:p w:rsidR="0085198B" w:rsidRPr="00F71F65" w:rsidRDefault="0085198B" w:rsidP="0085198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ikt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A.3.2. Učenik se samostalno koristi raznim uređajima i programima.</w:t>
            </w:r>
          </w:p>
          <w:p w:rsidR="0085198B" w:rsidRPr="00F71F65" w:rsidRDefault="0085198B" w:rsidP="0085198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osr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A.3.3. Razvija osobne potencijale.</w:t>
            </w:r>
          </w:p>
          <w:p w:rsidR="0085198B" w:rsidRPr="00F71F65" w:rsidRDefault="0085198B" w:rsidP="0085198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osr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B.3.2. Razvija komunikacijske kompetencije i uvažavajuće odnose s drugima.</w:t>
            </w:r>
          </w:p>
          <w:p w:rsidR="0085198B" w:rsidRPr="00F71F65" w:rsidRDefault="0085198B" w:rsidP="0085198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71F65">
              <w:rPr>
                <w:rFonts w:cstheme="minorHAnsi"/>
                <w:sz w:val="16"/>
                <w:szCs w:val="16"/>
              </w:rPr>
              <w:t>goo</w:t>
            </w:r>
            <w:proofErr w:type="spellEnd"/>
            <w:r w:rsidRPr="00F71F65">
              <w:rPr>
                <w:rFonts w:cstheme="minorHAnsi"/>
                <w:sz w:val="16"/>
                <w:szCs w:val="16"/>
              </w:rPr>
              <w:t xml:space="preserve"> A.3.1. Promišlja o razvoju ljudskih prava.</w:t>
            </w:r>
          </w:p>
        </w:tc>
      </w:tr>
      <w:tr w:rsidR="0085198B" w:rsidRPr="00F71F65" w:rsidTr="00E97BBD">
        <w:tc>
          <w:tcPr>
            <w:tcW w:w="1696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 Ponavljanje</w:t>
            </w:r>
          </w:p>
        </w:tc>
        <w:tc>
          <w:tcPr>
            <w:tcW w:w="1276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409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rad na karti</w:t>
            </w:r>
          </w:p>
        </w:tc>
        <w:tc>
          <w:tcPr>
            <w:tcW w:w="3793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98B" w:rsidRPr="00F71F65" w:rsidTr="00E97BBD">
        <w:tc>
          <w:tcPr>
            <w:tcW w:w="1696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 Pisana provjera znanja</w:t>
            </w:r>
          </w:p>
        </w:tc>
        <w:tc>
          <w:tcPr>
            <w:tcW w:w="1276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Pisana provjera znanja</w:t>
            </w:r>
          </w:p>
        </w:tc>
        <w:tc>
          <w:tcPr>
            <w:tcW w:w="2409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Pisanje, razgovor</w:t>
            </w:r>
          </w:p>
        </w:tc>
        <w:tc>
          <w:tcPr>
            <w:tcW w:w="3793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98B" w:rsidRPr="00F71F65" w:rsidTr="00E97BBD">
        <w:tc>
          <w:tcPr>
            <w:tcW w:w="1696" w:type="dxa"/>
            <w:vMerge w:val="restart"/>
          </w:tcPr>
          <w:p w:rsidR="0085198B" w:rsidRPr="00F71F65" w:rsidRDefault="00A62D1A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2. Društveni razvoj u međuratnom razdoblju u Hrvatskoj i svijetu: parlamentarizam, demokracija i totalitarni sustavi</w:t>
            </w:r>
          </w:p>
        </w:tc>
        <w:tc>
          <w:tcPr>
            <w:tcW w:w="1985" w:type="dxa"/>
            <w:vMerge w:val="restart"/>
          </w:tcPr>
          <w:p w:rsidR="0085198B" w:rsidRPr="00F71F65" w:rsidRDefault="00A62D1A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POV OŠ A.8.1. Učenik analizira međusobne odnose i dinamiku u pojedinim društvima tijekom 20.st.</w:t>
            </w:r>
          </w:p>
        </w:tc>
        <w:tc>
          <w:tcPr>
            <w:tcW w:w="2835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 Analiza pisane provjere znanja. Demokracija, diktatura, totalitarizam</w:t>
            </w:r>
          </w:p>
        </w:tc>
        <w:tc>
          <w:tcPr>
            <w:tcW w:w="1276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09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slika i shematskih prikaza, usmeno izlaganje</w:t>
            </w:r>
          </w:p>
        </w:tc>
        <w:tc>
          <w:tcPr>
            <w:tcW w:w="3793" w:type="dxa"/>
            <w:vMerge w:val="restart"/>
          </w:tcPr>
          <w:p w:rsidR="00A62D1A" w:rsidRPr="009A3570" w:rsidRDefault="00A62D1A" w:rsidP="00A62D1A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A.3.1. Upravljanje informacijama. Učenik samostalno traži nove informacije iz različitih izvora, transformira ih u novo znanje i uspješno primjenjuje pri rješavanju problema.</w:t>
            </w:r>
          </w:p>
          <w:p w:rsidR="00A62D1A" w:rsidRPr="009A3570" w:rsidRDefault="00A62D1A" w:rsidP="00A62D1A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A.3.2. Primjena strategija učenja i rješavanje problema. Učenik se koristi različitim strategijama učenja i primjenjuje ih u ostvarivanju ciljeva učenja i rješavanju problema u svim područjima učenja uz povremeno praćenje učitelja.</w:t>
            </w:r>
          </w:p>
          <w:p w:rsidR="00A62D1A" w:rsidRPr="009A3570" w:rsidRDefault="00A62D1A" w:rsidP="00A62D1A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A.3.4. Kritičko mišljenje. Učenik kritički promišlja i vrednuje ideje uz podršku učitelja.</w:t>
            </w:r>
          </w:p>
          <w:p w:rsidR="00A62D1A" w:rsidRPr="009A3570" w:rsidRDefault="00A62D1A" w:rsidP="00A62D1A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lastRenderedPageBreak/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B.3.4. Učenik </w:t>
            </w:r>
            <w:proofErr w:type="spellStart"/>
            <w:r w:rsidRPr="009A3570">
              <w:rPr>
                <w:sz w:val="16"/>
                <w:szCs w:val="16"/>
              </w:rPr>
              <w:t>samovrednuje</w:t>
            </w:r>
            <w:proofErr w:type="spellEnd"/>
            <w:r w:rsidRPr="009A3570">
              <w:rPr>
                <w:sz w:val="16"/>
                <w:szCs w:val="16"/>
              </w:rPr>
              <w:t xml:space="preserve"> proces učenja i svoje rezultate, procjenjuje ostvareni napredak te na temelju toga planira buduće učenje.</w:t>
            </w:r>
          </w:p>
          <w:p w:rsidR="00A62D1A" w:rsidRPr="009A3570" w:rsidRDefault="00A62D1A" w:rsidP="00A62D1A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uku</w:t>
            </w:r>
            <w:proofErr w:type="spellEnd"/>
            <w:r w:rsidRPr="009A3570">
              <w:rPr>
                <w:sz w:val="16"/>
                <w:szCs w:val="16"/>
              </w:rPr>
              <w:t xml:space="preserve"> D.3.2. Učenik ostvaruje dobru komunikaciju s drugima, uspješno surađuje u različitim situacijama i spreman je zatražiti i ponuditi pomoć. </w:t>
            </w:r>
          </w:p>
          <w:p w:rsidR="00A62D1A" w:rsidRPr="009A3570" w:rsidRDefault="00A62D1A" w:rsidP="00A62D1A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ikt</w:t>
            </w:r>
            <w:proofErr w:type="spellEnd"/>
            <w:r w:rsidRPr="009A3570">
              <w:rPr>
                <w:sz w:val="16"/>
                <w:szCs w:val="16"/>
              </w:rPr>
              <w:t xml:space="preserve"> A.3.2. Učenik se samostalno koristi raznim uređajima i programima.</w:t>
            </w:r>
          </w:p>
          <w:p w:rsidR="00A62D1A" w:rsidRPr="009A3570" w:rsidRDefault="00A62D1A" w:rsidP="00A62D1A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A.3.3. Promiče ljudska prava.</w:t>
            </w:r>
          </w:p>
          <w:p w:rsidR="00A62D1A" w:rsidRPr="009A3570" w:rsidRDefault="00A62D1A" w:rsidP="00A62D1A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A.3.5. Promiče ravnopravnost spolova.</w:t>
            </w:r>
          </w:p>
          <w:p w:rsidR="00A62D1A" w:rsidRPr="009A3570" w:rsidRDefault="00A62D1A" w:rsidP="00A62D1A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goo</w:t>
            </w:r>
            <w:proofErr w:type="spellEnd"/>
            <w:r w:rsidRPr="009A3570">
              <w:rPr>
                <w:sz w:val="16"/>
                <w:szCs w:val="16"/>
              </w:rPr>
              <w:t xml:space="preserve"> C.3.4. Opisuje svojim riječima utjecaj korupcije na život građana.</w:t>
            </w:r>
          </w:p>
          <w:p w:rsidR="00A62D1A" w:rsidRPr="009A3570" w:rsidRDefault="00A62D1A" w:rsidP="00A62D1A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zdr</w:t>
            </w:r>
            <w:proofErr w:type="spellEnd"/>
            <w:r w:rsidRPr="009A3570">
              <w:rPr>
                <w:sz w:val="16"/>
                <w:szCs w:val="16"/>
              </w:rPr>
              <w:t xml:space="preserve"> B.3.1.B Razlikuje i vrednuje različite načine komunikacije i ponašanja.</w:t>
            </w:r>
          </w:p>
          <w:p w:rsidR="00A62D1A" w:rsidRPr="009A3570" w:rsidRDefault="00A62D1A" w:rsidP="00A62D1A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C.3.3. Ističe važnost demokracije u političkim sustavima za dobrobit.</w:t>
            </w:r>
          </w:p>
          <w:p w:rsidR="00A62D1A" w:rsidRPr="009A3570" w:rsidRDefault="00A62D1A" w:rsidP="00A62D1A">
            <w:pPr>
              <w:rPr>
                <w:sz w:val="16"/>
                <w:szCs w:val="16"/>
              </w:rPr>
            </w:pPr>
            <w:proofErr w:type="spellStart"/>
            <w:r w:rsidRPr="009A3570">
              <w:rPr>
                <w:sz w:val="16"/>
                <w:szCs w:val="16"/>
              </w:rPr>
              <w:t>odr</w:t>
            </w:r>
            <w:proofErr w:type="spellEnd"/>
            <w:r w:rsidRPr="009A3570">
              <w:rPr>
                <w:sz w:val="16"/>
                <w:szCs w:val="16"/>
              </w:rPr>
              <w:t xml:space="preserve"> C.3.4. Procjenjuje važnost pravednosti u društvu.</w:t>
            </w:r>
          </w:p>
          <w:p w:rsidR="0085198B" w:rsidRPr="00F71F65" w:rsidRDefault="00A62D1A" w:rsidP="00A62D1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A3570">
              <w:rPr>
                <w:sz w:val="16"/>
                <w:szCs w:val="16"/>
              </w:rPr>
              <w:t>osr</w:t>
            </w:r>
            <w:proofErr w:type="spellEnd"/>
            <w:r w:rsidRPr="009A3570">
              <w:rPr>
                <w:sz w:val="16"/>
                <w:szCs w:val="16"/>
              </w:rPr>
              <w:t xml:space="preserve"> B.3.2. Razvija komunikacijske kompetencije i uvažavajuće odnose s drugima.</w:t>
            </w:r>
            <w:bookmarkStart w:id="0" w:name="_GoBack"/>
            <w:bookmarkEnd w:id="0"/>
          </w:p>
        </w:tc>
      </w:tr>
      <w:tr w:rsidR="0085198B" w:rsidRPr="00F71F65" w:rsidTr="00E97BBD">
        <w:tc>
          <w:tcPr>
            <w:tcW w:w="1696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 Primjeri demokracija: Ujedinjeno Kraljevstvo, Francuska, SAD</w:t>
            </w:r>
          </w:p>
        </w:tc>
        <w:tc>
          <w:tcPr>
            <w:tcW w:w="1276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09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karte, analiza statističkih prikaza, razgovor</w:t>
            </w:r>
          </w:p>
        </w:tc>
        <w:tc>
          <w:tcPr>
            <w:tcW w:w="3793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98B" w:rsidRPr="00F71F65" w:rsidTr="00E97BBD">
        <w:tc>
          <w:tcPr>
            <w:tcW w:w="1696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 Ruska revolucija. Staljinova vlast</w:t>
            </w:r>
          </w:p>
        </w:tc>
        <w:tc>
          <w:tcPr>
            <w:tcW w:w="1276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09" w:type="dxa"/>
          </w:tcPr>
          <w:p w:rsidR="0085198B" w:rsidRPr="00F71F65" w:rsidRDefault="00A62D1A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slika, rad na tekstu, dokumentarni isječak, razgovor</w:t>
            </w:r>
          </w:p>
        </w:tc>
        <w:tc>
          <w:tcPr>
            <w:tcW w:w="3793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198B" w:rsidRPr="00F71F65" w:rsidTr="00E97BBD">
        <w:tc>
          <w:tcPr>
            <w:tcW w:w="1696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198B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 Ponavljanje</w:t>
            </w:r>
          </w:p>
        </w:tc>
        <w:tc>
          <w:tcPr>
            <w:tcW w:w="1276" w:type="dxa"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409" w:type="dxa"/>
          </w:tcPr>
          <w:p w:rsidR="0085198B" w:rsidRPr="00F71F65" w:rsidRDefault="00A62D1A" w:rsidP="00E97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Rješavanje zadataka, izrada lente vremena</w:t>
            </w:r>
          </w:p>
        </w:tc>
        <w:tc>
          <w:tcPr>
            <w:tcW w:w="3793" w:type="dxa"/>
            <w:vMerge/>
          </w:tcPr>
          <w:p w:rsidR="0085198B" w:rsidRPr="00F71F65" w:rsidRDefault="0085198B" w:rsidP="00E97BB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21169" w:rsidRDefault="00421169"/>
    <w:sectPr w:rsidR="00421169" w:rsidSect="00D95A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3A"/>
    <w:rsid w:val="00421169"/>
    <w:rsid w:val="0085198B"/>
    <w:rsid w:val="00A62D1A"/>
    <w:rsid w:val="00D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4DF0"/>
  <w15:chartTrackingRefBased/>
  <w15:docId w15:val="{E33EB93C-25F6-4715-B2E9-75A7CE14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A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95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2</cp:revision>
  <dcterms:created xsi:type="dcterms:W3CDTF">2022-10-05T09:20:00Z</dcterms:created>
  <dcterms:modified xsi:type="dcterms:W3CDTF">2022-10-07T07:11:00Z</dcterms:modified>
</cp:coreProperties>
</file>