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ED03C8">
      <w:pPr>
        <w:rPr>
          <w:rFonts w:ascii="Arial" w:hAnsi="Arial" w:cs="Arial"/>
          <w:b/>
          <w:sz w:val="22"/>
          <w:szCs w:val="22"/>
        </w:rPr>
      </w:pPr>
    </w:p>
    <w:p w:rsidR="003E5D6D" w:rsidRPr="00BB1E6B" w:rsidRDefault="003E5D6D" w:rsidP="00ED03C8">
      <w:pPr>
        <w:rPr>
          <w:rFonts w:ascii="Arial" w:hAnsi="Arial" w:cs="Arial"/>
          <w:b/>
          <w:sz w:val="22"/>
          <w:szCs w:val="22"/>
        </w:rPr>
      </w:pPr>
      <w:r w:rsidRPr="00BB1E6B">
        <w:rPr>
          <w:rFonts w:ascii="Arial" w:hAnsi="Arial" w:cs="Arial"/>
          <w:b/>
          <w:sz w:val="22"/>
          <w:szCs w:val="22"/>
        </w:rPr>
        <w:t>MJESEČNI PLAN RADA</w:t>
      </w:r>
      <w:r w:rsidR="009467E9">
        <w:rPr>
          <w:rFonts w:ascii="Arial" w:hAnsi="Arial" w:cs="Arial"/>
          <w:b/>
          <w:sz w:val="22"/>
          <w:szCs w:val="22"/>
        </w:rPr>
        <w:t xml:space="preserve"> INFORMATIKE </w:t>
      </w:r>
      <w:r w:rsidRPr="00BB1E6B">
        <w:rPr>
          <w:rFonts w:ascii="Arial" w:hAnsi="Arial" w:cs="Arial"/>
          <w:b/>
          <w:sz w:val="22"/>
          <w:szCs w:val="22"/>
        </w:rPr>
        <w:t xml:space="preserve">ZA </w:t>
      </w:r>
      <w:r w:rsidR="00ED03C8">
        <w:rPr>
          <w:rFonts w:ascii="Arial" w:hAnsi="Arial" w:cs="Arial"/>
          <w:b/>
          <w:sz w:val="22"/>
          <w:szCs w:val="22"/>
        </w:rPr>
        <w:t>2</w:t>
      </w:r>
      <w:r w:rsidRPr="00BB1E6B">
        <w:rPr>
          <w:rFonts w:ascii="Arial" w:hAnsi="Arial" w:cs="Arial"/>
          <w:b/>
          <w:sz w:val="22"/>
          <w:szCs w:val="22"/>
        </w:rPr>
        <w:t>.RAZRED</w:t>
      </w: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9467E9" w:rsidRPr="00BB1E6B" w:rsidTr="009467E9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9467E9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Digitalna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pismenost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komunikacija</w:t>
            </w:r>
            <w:proofErr w:type="spellEnd"/>
          </w:p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9467E9" w:rsidRDefault="009467E9" w:rsidP="00ED03C8">
            <w:pPr>
              <w:rPr>
                <w:rFonts w:ascii="Arial" w:hAnsi="Arial" w:cs="Arial"/>
                <w:szCs w:val="22"/>
              </w:rPr>
            </w:pPr>
          </w:p>
          <w:p w:rsidR="009467E9" w:rsidRPr="009467E9" w:rsidRDefault="009467E9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Digitalna</w:t>
            </w:r>
            <w:proofErr w:type="spellEnd"/>
          </w:p>
          <w:p w:rsidR="009467E9" w:rsidRPr="009467E9" w:rsidRDefault="009467E9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pismenost</w:t>
            </w:r>
            <w:proofErr w:type="spellEnd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 xml:space="preserve"> </w:t>
            </w: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i</w:t>
            </w:r>
            <w:proofErr w:type="spellEnd"/>
          </w:p>
          <w:p w:rsidR="009467E9" w:rsidRDefault="009467E9" w:rsidP="00ED03C8">
            <w:pPr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komunikacija</w:t>
            </w:r>
            <w:proofErr w:type="spellEnd"/>
          </w:p>
          <w:p w:rsidR="00ED03C8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3C8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3C8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Računalno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razmišljanje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programiranje</w:t>
            </w:r>
            <w:proofErr w:type="spellEnd"/>
          </w:p>
          <w:p w:rsidR="00ED03C8" w:rsidRPr="00BB1E6B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Pr="00ED03C8" w:rsidRDefault="00ED03C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5E254B" w:rsidRDefault="00ED03C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Računalne mape i datoteke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C.2.1.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savjetima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odabire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program za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školske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programi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omogućuju</w:t>
            </w:r>
            <w:proofErr w:type="spellEnd"/>
            <w:r>
              <w:rPr>
                <w:sz w:val="20"/>
                <w:szCs w:val="20"/>
              </w:rPr>
              <w:t xml:space="preserve"> rad s </w:t>
            </w:r>
            <w:proofErr w:type="spellStart"/>
            <w:r>
              <w:rPr>
                <w:sz w:val="20"/>
                <w:szCs w:val="20"/>
              </w:rPr>
              <w:t>uređajem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da se </w:t>
            </w:r>
            <w:proofErr w:type="spellStart"/>
            <w:r>
              <w:rPr>
                <w:sz w:val="20"/>
                <w:szCs w:val="20"/>
              </w:rPr>
              <w:t>razlikuju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obzirom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namjenu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postoje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različite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namjene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iskustvima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9467E9" w:rsidRDefault="009467E9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9467E9" w:rsidRPr="00BB1E6B" w:rsidTr="009467E9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7E9" w:rsidRPr="005E254B" w:rsidRDefault="009467E9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03C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9467E9" w:rsidRDefault="00ED03C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Računalne mape i datoteke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C.2.1.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savjetima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odabire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program za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školske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programi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omogućuju</w:t>
            </w:r>
            <w:proofErr w:type="spellEnd"/>
            <w:r>
              <w:rPr>
                <w:sz w:val="20"/>
                <w:szCs w:val="20"/>
              </w:rPr>
              <w:t xml:space="preserve"> rad s </w:t>
            </w:r>
            <w:proofErr w:type="spellStart"/>
            <w:r>
              <w:rPr>
                <w:sz w:val="20"/>
                <w:szCs w:val="20"/>
              </w:rPr>
              <w:t>uređajem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da se </w:t>
            </w:r>
            <w:proofErr w:type="spellStart"/>
            <w:r>
              <w:rPr>
                <w:sz w:val="20"/>
                <w:szCs w:val="20"/>
              </w:rPr>
              <w:t>razlikuju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obzirom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namjenu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postoje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različite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namjene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iskustvima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3450F6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03C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ED03C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Mozgalice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  <w:p w:rsidR="00ED03C8" w:rsidRDefault="00ED03C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03C8" w:rsidRPr="005E254B" w:rsidRDefault="00ED03C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Mozgalice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B.2.1. </w:t>
            </w:r>
            <w:proofErr w:type="spellStart"/>
            <w:r>
              <w:rPr>
                <w:sz w:val="20"/>
                <w:szCs w:val="20"/>
              </w:rPr>
              <w:t>Analizira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jednostavan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ako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potrebno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ispravlja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pogrešan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slijed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Analizira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otkriva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pogrešan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slijed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9467E9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03C8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9467E9" w:rsidRPr="00BB1E6B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5E254B" w:rsidRDefault="00ED03C8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Provjeravanje znanja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ED03C8" w:rsidRDefault="00ED03C8" w:rsidP="00ED0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3C8">
              <w:rPr>
                <w:rFonts w:asciiTheme="minorHAnsi" w:hAnsiTheme="minorHAnsi" w:cstheme="minorHAnsi"/>
                <w:sz w:val="22"/>
                <w:szCs w:val="22"/>
              </w:rPr>
              <w:t>Osnovni dijelovi računala/ paljenje i gašenje/ korištenje programa bojanje</w:t>
            </w:r>
          </w:p>
        </w:tc>
      </w:tr>
    </w:tbl>
    <w:p w:rsidR="00F3623C" w:rsidRPr="00D06B73" w:rsidRDefault="00F76DBC" w:rsidP="00ED03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Studeni</w:t>
      </w:r>
      <w:r w:rsidR="003E5D6D" w:rsidRPr="00BB1E6B">
        <w:rPr>
          <w:rFonts w:ascii="Arial" w:hAnsi="Arial" w:cs="Arial"/>
          <w:b/>
          <w:sz w:val="22"/>
          <w:szCs w:val="22"/>
        </w:rPr>
        <w:t xml:space="preserve"> ŠK.GOD. </w:t>
      </w:r>
      <w:r w:rsidR="00F3623C">
        <w:rPr>
          <w:rFonts w:ascii="Arial" w:hAnsi="Arial" w:cs="Arial"/>
          <w:b/>
          <w:sz w:val="22"/>
          <w:szCs w:val="22"/>
        </w:rPr>
        <w:t>201</w:t>
      </w:r>
      <w:r w:rsidR="001B7F7F">
        <w:rPr>
          <w:rFonts w:ascii="Arial" w:hAnsi="Arial" w:cs="Arial"/>
          <w:b/>
          <w:sz w:val="22"/>
          <w:szCs w:val="22"/>
        </w:rPr>
        <w:t>9</w:t>
      </w:r>
      <w:r w:rsidR="00F3623C">
        <w:rPr>
          <w:rFonts w:ascii="Arial" w:hAnsi="Arial" w:cs="Arial"/>
          <w:b/>
          <w:sz w:val="22"/>
          <w:szCs w:val="22"/>
        </w:rPr>
        <w:t>./20</w:t>
      </w:r>
      <w:r w:rsidR="001B7F7F">
        <w:rPr>
          <w:rFonts w:ascii="Arial" w:hAnsi="Arial" w:cs="Arial"/>
          <w:b/>
          <w:sz w:val="22"/>
          <w:szCs w:val="22"/>
        </w:rPr>
        <w:t>20</w:t>
      </w:r>
      <w:r w:rsidR="00F3623C" w:rsidRPr="00D06B73">
        <w:rPr>
          <w:rFonts w:ascii="Arial" w:hAnsi="Arial" w:cs="Arial"/>
          <w:b/>
          <w:sz w:val="22"/>
          <w:szCs w:val="22"/>
        </w:rPr>
        <w:t>.</w:t>
      </w:r>
    </w:p>
    <w:p w:rsidR="003E5D6D" w:rsidRDefault="003E5D6D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b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b/>
          <w:sz w:val="22"/>
          <w:szCs w:val="22"/>
        </w:rPr>
      </w:pPr>
    </w:p>
    <w:p w:rsidR="003450F6" w:rsidRDefault="003450F6" w:rsidP="00ED03C8">
      <w:pPr>
        <w:rPr>
          <w:rFonts w:ascii="Arial" w:hAnsi="Arial" w:cs="Arial"/>
          <w:b/>
          <w:sz w:val="22"/>
          <w:szCs w:val="22"/>
        </w:rPr>
      </w:pPr>
    </w:p>
    <w:p w:rsidR="003450F6" w:rsidRPr="00BB1E6B" w:rsidRDefault="003450F6" w:rsidP="00ED03C8">
      <w:pPr>
        <w:rPr>
          <w:rFonts w:ascii="Arial" w:hAnsi="Arial" w:cs="Arial"/>
          <w:b/>
          <w:sz w:val="22"/>
          <w:szCs w:val="22"/>
        </w:rPr>
      </w:pPr>
      <w:r w:rsidRPr="00BB1E6B">
        <w:rPr>
          <w:rFonts w:ascii="Arial" w:hAnsi="Arial" w:cs="Arial"/>
          <w:b/>
          <w:sz w:val="22"/>
          <w:szCs w:val="22"/>
        </w:rPr>
        <w:t>MJESEČNI PLAN RADA</w:t>
      </w:r>
      <w:r>
        <w:rPr>
          <w:rFonts w:ascii="Arial" w:hAnsi="Arial" w:cs="Arial"/>
          <w:b/>
          <w:sz w:val="22"/>
          <w:szCs w:val="22"/>
        </w:rPr>
        <w:t xml:space="preserve"> INFORMATIKE </w:t>
      </w:r>
      <w:r w:rsidRPr="00BB1E6B">
        <w:rPr>
          <w:rFonts w:ascii="Arial" w:hAnsi="Arial" w:cs="Arial"/>
          <w:b/>
          <w:sz w:val="22"/>
          <w:szCs w:val="22"/>
        </w:rPr>
        <w:t xml:space="preserve">ZA </w:t>
      </w:r>
      <w:r w:rsidR="00ED03C8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Pr="00BB1E6B">
        <w:rPr>
          <w:rFonts w:ascii="Arial" w:hAnsi="Arial" w:cs="Arial"/>
          <w:b/>
          <w:sz w:val="22"/>
          <w:szCs w:val="22"/>
        </w:rPr>
        <w:t>.RAZRED</w:t>
      </w: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3450F6" w:rsidRPr="00BB1E6B" w:rsidTr="000D0645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450F6" w:rsidRPr="00BB1E6B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ED03C8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  <w:r w:rsidRPr="00ED03C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Pr="00ED03C8" w:rsidRDefault="00ED03C8" w:rsidP="00ED03C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D03C8">
              <w:rPr>
                <w:rFonts w:ascii="Arial" w:hAnsi="Arial" w:cs="Arial"/>
                <w:b/>
                <w:szCs w:val="22"/>
              </w:rPr>
              <w:t>Internet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A.2.1.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ulogu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uporabi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  <w:p w:rsidR="00ED03C8" w:rsidRPr="00ED03C8" w:rsidRDefault="00ED03C8" w:rsidP="00ED03C8">
            <w:pP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nabraja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opisuje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komentira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mogućnosti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D03C8" w:rsidRPr="00ED03C8" w:rsidRDefault="00ED03C8" w:rsidP="00ED03C8">
            <w:pPr>
              <w:jc w:val="center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3450F6" w:rsidRPr="00BB1E6B" w:rsidTr="000D0645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ED03C8" w:rsidP="00ED0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  <w:p w:rsidR="003450F6" w:rsidRPr="00BB1E6B" w:rsidRDefault="003450F6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ED03C8" w:rsidP="00ED0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03C8">
              <w:rPr>
                <w:rFonts w:ascii="Arial" w:hAnsi="Arial" w:cs="Arial"/>
                <w:b/>
                <w:szCs w:val="22"/>
              </w:rPr>
              <w:t>Internet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A.2.1.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ulogu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uporabi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8" w:rsidRDefault="00ED03C8" w:rsidP="00ED03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Posjećuje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preporučenih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istražuje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izvještava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što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može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stranicama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3450F6" w:rsidP="00ED03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50F6" w:rsidRPr="009467E9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3450F6" w:rsidRDefault="003450F6" w:rsidP="00ED03C8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3450F6" w:rsidRPr="00BB1E6B" w:rsidTr="000D0645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ED03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E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0F6" w:rsidRPr="00D06B73" w:rsidRDefault="003450F6" w:rsidP="00ED03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Studeni</w:t>
      </w:r>
      <w:r w:rsidRPr="00BB1E6B">
        <w:rPr>
          <w:rFonts w:ascii="Arial" w:hAnsi="Arial" w:cs="Arial"/>
          <w:b/>
          <w:sz w:val="22"/>
          <w:szCs w:val="22"/>
        </w:rPr>
        <w:t xml:space="preserve"> ŠK.GOD. </w:t>
      </w:r>
      <w:r>
        <w:rPr>
          <w:rFonts w:ascii="Arial" w:hAnsi="Arial" w:cs="Arial"/>
          <w:b/>
          <w:sz w:val="22"/>
          <w:szCs w:val="22"/>
        </w:rPr>
        <w:t>2019./2020</w:t>
      </w:r>
      <w:r w:rsidRPr="00D06B73">
        <w:rPr>
          <w:rFonts w:ascii="Arial" w:hAnsi="Arial" w:cs="Arial"/>
          <w:b/>
          <w:sz w:val="22"/>
          <w:szCs w:val="22"/>
        </w:rPr>
        <w:t>.</w:t>
      </w:r>
    </w:p>
    <w:p w:rsidR="003450F6" w:rsidRPr="00765A17" w:rsidRDefault="003450F6" w:rsidP="00ED03C8">
      <w:pPr>
        <w:rPr>
          <w:rFonts w:ascii="Arial" w:hAnsi="Arial" w:cs="Arial"/>
          <w:sz w:val="22"/>
          <w:szCs w:val="22"/>
        </w:rPr>
      </w:pPr>
    </w:p>
    <w:p w:rsidR="003450F6" w:rsidRPr="00765A17" w:rsidRDefault="003450F6" w:rsidP="00ED03C8">
      <w:pPr>
        <w:rPr>
          <w:rFonts w:ascii="Arial" w:hAnsi="Arial" w:cs="Arial"/>
          <w:sz w:val="22"/>
          <w:szCs w:val="22"/>
        </w:rPr>
      </w:pPr>
    </w:p>
    <w:sectPr w:rsidR="003450F6" w:rsidRPr="00765A17" w:rsidSect="003E5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E1C"/>
    <w:multiLevelType w:val="hybridMultilevel"/>
    <w:tmpl w:val="FCDE5EC2"/>
    <w:lvl w:ilvl="0" w:tplc="3B8EFF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AC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7E5"/>
    <w:multiLevelType w:val="hybridMultilevel"/>
    <w:tmpl w:val="2C785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579"/>
    <w:multiLevelType w:val="hybridMultilevel"/>
    <w:tmpl w:val="0DD040EA"/>
    <w:lvl w:ilvl="0" w:tplc="969C730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F56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4AC"/>
    <w:multiLevelType w:val="hybridMultilevel"/>
    <w:tmpl w:val="484C0924"/>
    <w:lvl w:ilvl="0" w:tplc="E0141A5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6D"/>
    <w:rsid w:val="001B7F7F"/>
    <w:rsid w:val="001F6657"/>
    <w:rsid w:val="002704FE"/>
    <w:rsid w:val="003105A0"/>
    <w:rsid w:val="003450F6"/>
    <w:rsid w:val="00372196"/>
    <w:rsid w:val="003E5D6D"/>
    <w:rsid w:val="00400270"/>
    <w:rsid w:val="00403CC2"/>
    <w:rsid w:val="0054180B"/>
    <w:rsid w:val="005E254B"/>
    <w:rsid w:val="006758FB"/>
    <w:rsid w:val="006D1890"/>
    <w:rsid w:val="00765A17"/>
    <w:rsid w:val="007B58F3"/>
    <w:rsid w:val="00871E5A"/>
    <w:rsid w:val="009136AE"/>
    <w:rsid w:val="009467E9"/>
    <w:rsid w:val="00963E3E"/>
    <w:rsid w:val="00A30198"/>
    <w:rsid w:val="00BC43CD"/>
    <w:rsid w:val="00C25A4C"/>
    <w:rsid w:val="00C64389"/>
    <w:rsid w:val="00D14A04"/>
    <w:rsid w:val="00D87D7E"/>
    <w:rsid w:val="00D94B58"/>
    <w:rsid w:val="00E134E5"/>
    <w:rsid w:val="00E15D9F"/>
    <w:rsid w:val="00E25D56"/>
    <w:rsid w:val="00E752A1"/>
    <w:rsid w:val="00ED03C8"/>
    <w:rsid w:val="00F3623C"/>
    <w:rsid w:val="00F63A77"/>
    <w:rsid w:val="00F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5986"/>
  <w15:docId w15:val="{9B062946-15F2-4E05-9848-A96A5E1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890"/>
    <w:pPr>
      <w:ind w:left="720"/>
      <w:contextualSpacing/>
    </w:pPr>
  </w:style>
  <w:style w:type="paragraph" w:customStyle="1" w:styleId="Default">
    <w:name w:val="Default"/>
    <w:rsid w:val="00ED03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Smiljana Colar</dc:creator>
  <cp:lastModifiedBy>Sandi</cp:lastModifiedBy>
  <cp:revision>3</cp:revision>
  <dcterms:created xsi:type="dcterms:W3CDTF">2020-11-18T22:12:00Z</dcterms:created>
  <dcterms:modified xsi:type="dcterms:W3CDTF">2020-11-19T19:08:00Z</dcterms:modified>
</cp:coreProperties>
</file>