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ipopis-Isticanje11"/>
        <w:tblpPr w:leftFromText="180" w:rightFromText="180" w:vertAnchor="text" w:horzAnchor="page" w:tblpX="558" w:tblpY="-1546"/>
        <w:tblOverlap w:val="never"/>
        <w:tblW w:w="15917" w:type="dxa"/>
        <w:tblLayout w:type="fixed"/>
        <w:tblLook w:val="01A0" w:firstRow="1" w:lastRow="0" w:firstColumn="1" w:lastColumn="1" w:noHBand="0" w:noVBand="0"/>
      </w:tblPr>
      <w:tblGrid>
        <w:gridCol w:w="685"/>
        <w:gridCol w:w="14"/>
        <w:gridCol w:w="1711"/>
        <w:gridCol w:w="142"/>
        <w:gridCol w:w="2419"/>
        <w:gridCol w:w="250"/>
        <w:gridCol w:w="34"/>
        <w:gridCol w:w="250"/>
        <w:gridCol w:w="33"/>
        <w:gridCol w:w="250"/>
        <w:gridCol w:w="34"/>
        <w:gridCol w:w="250"/>
        <w:gridCol w:w="3577"/>
        <w:gridCol w:w="392"/>
        <w:gridCol w:w="2868"/>
        <w:gridCol w:w="250"/>
        <w:gridCol w:w="2707"/>
        <w:gridCol w:w="51"/>
      </w:tblGrid>
      <w:tr w:rsidR="00A7173C" w:rsidRPr="00A7173C" w:rsidTr="00E7069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1" w:type="dxa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6" w:type="dxa"/>
            <w:gridSpan w:val="17"/>
            <w:shd w:val="clear" w:color="auto" w:fill="FF5050"/>
            <w:vAlign w:val="center"/>
          </w:tcPr>
          <w:p w:rsidR="00A7173C" w:rsidRPr="00A7173C" w:rsidRDefault="00A7173C" w:rsidP="00A7173C">
            <w:pPr>
              <w:spacing w:line="276" w:lineRule="auto"/>
              <w:jc w:val="center"/>
              <w:rPr>
                <w:rFonts w:cs="Calibri"/>
                <w:sz w:val="44"/>
                <w:szCs w:val="44"/>
                <w:lang w:bidi="en-US"/>
              </w:rPr>
            </w:pPr>
            <w:r w:rsidRPr="00A7173C">
              <w:rPr>
                <w:rFonts w:cs="Calibri"/>
                <w:sz w:val="44"/>
                <w:szCs w:val="44"/>
                <w:lang w:bidi="en-US"/>
              </w:rPr>
              <w:t>SVIJET NA DLANU  (četvrta cjelina)</w:t>
            </w:r>
          </w:p>
        </w:tc>
      </w:tr>
      <w:tr w:rsidR="00A7173C" w:rsidRPr="00A7173C" w:rsidTr="00A717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6" w:type="dxa"/>
            <w:gridSpan w:val="17"/>
            <w:shd w:val="clear" w:color="auto" w:fill="D9D9D9"/>
            <w:hideMark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color w:val="404040"/>
                <w:lang w:bidi="en-US"/>
              </w:rPr>
            </w:pPr>
            <w:r w:rsidRPr="00A7173C">
              <w:rPr>
                <w:rFonts w:ascii="Candara" w:hAnsi="Candara" w:cs="Calibri"/>
                <w:color w:val="404040"/>
                <w:lang w:bidi="en-US"/>
              </w:rPr>
              <w:t>o - obrada/ v - vježba/ p - provjera</w:t>
            </w:r>
            <w:r w:rsidRPr="00A7173C">
              <w:rPr>
                <w:rFonts w:cs="Calibri"/>
                <w:color w:val="404040"/>
                <w:sz w:val="36"/>
                <w:szCs w:val="36"/>
                <w:lang w:bidi="en-US"/>
              </w:rPr>
              <w:t xml:space="preserve">                                           OŽUJAK </w:t>
            </w:r>
          </w:p>
        </w:tc>
      </w:tr>
      <w:tr w:rsidR="00A7173C" w:rsidRPr="00A7173C" w:rsidTr="00A7173C">
        <w:trPr>
          <w:gridAfter w:val="1"/>
          <w:wAfter w:w="51" w:type="dxa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redni broj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F2F2F2"/>
          </w:tcPr>
          <w:p w:rsidR="00A7173C" w:rsidRPr="00A7173C" w:rsidRDefault="00A7173C" w:rsidP="00A7173C">
            <w:pPr>
              <w:spacing w:before="100" w:beforeAutospacing="1"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>nastavno područje</w:t>
            </w:r>
          </w:p>
        </w:tc>
        <w:tc>
          <w:tcPr>
            <w:tcW w:w="2669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A7173C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nastavna jedinica</w:t>
            </w:r>
          </w:p>
          <w:p w:rsidR="00A7173C" w:rsidRPr="00A7173C" w:rsidRDefault="00A7173C" w:rsidP="00A717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 xml:space="preserve">/nastavne cjeline </w:t>
            </w:r>
          </w:p>
          <w:p w:rsidR="00A7173C" w:rsidRPr="00A7173C" w:rsidRDefault="00A7173C" w:rsidP="00A717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>tip nastavnoga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>O</w:t>
            </w: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>P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>odgojno-obrazovni ishodi/razrada ishoda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 xml:space="preserve">cilj nastavnoga sata/sati </w:t>
            </w:r>
          </w:p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>(blok sat)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napomena (kratko obrazloženje o mogućim promjenama)</w:t>
            </w:r>
          </w:p>
        </w:tc>
      </w:tr>
      <w:tr w:rsidR="00A7173C" w:rsidRPr="00A7173C" w:rsidTr="00A717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FFFFFF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105.</w:t>
            </w:r>
          </w:p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106.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FFFFFF"/>
          </w:tcPr>
          <w:p w:rsidR="00A7173C" w:rsidRPr="00A7173C" w:rsidRDefault="00A7173C" w:rsidP="00A7173C">
            <w:pPr>
              <w:spacing w:before="100" w:beforeAutospacing="1" w:line="276" w:lineRule="auto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HRVATSKI JEZIK I KOMUNIKACIJA</w:t>
            </w:r>
          </w:p>
        </w:tc>
        <w:tc>
          <w:tcPr>
            <w:tcW w:w="2669" w:type="dxa"/>
            <w:gridSpan w:val="2"/>
            <w:shd w:val="clear" w:color="auto" w:fill="FFFFFF"/>
          </w:tcPr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A7173C">
              <w:rPr>
                <w:rFonts w:ascii="Candara" w:hAnsi="Candara" w:cs="Arial"/>
                <w:b/>
                <w:color w:val="FF5050"/>
                <w:lang w:bidi="en-US"/>
              </w:rPr>
              <w:t>Ponavljanje i usustavljivanje jezičnoga gradiva o padežima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b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b/>
                <w:lang w:bidi="en-US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Primjenjuje naučeno o padežima tijekom rješavanja jezičnih zadataka. Izrađuje umnu mapu s pregledom cjeline.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FFFFFF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Potaknuti učenike da funkcionalno rabe stečena znanja o padežima.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FFFFFF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gridAfter w:val="1"/>
          <w:wAfter w:w="51" w:type="dxa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FFFFFF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107.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FFFFFF"/>
          </w:tcPr>
          <w:p w:rsidR="00A7173C" w:rsidRPr="00A7173C" w:rsidRDefault="00A7173C" w:rsidP="00A7173C">
            <w:pPr>
              <w:spacing w:before="100" w:beforeAutospacing="1" w:line="276" w:lineRule="auto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HRVATSKI JEZIK I KOMUNIKACIJA</w:t>
            </w:r>
          </w:p>
        </w:tc>
        <w:tc>
          <w:tcPr>
            <w:tcW w:w="2669" w:type="dxa"/>
            <w:gridSpan w:val="2"/>
            <w:shd w:val="clear" w:color="auto" w:fill="FFFFFF"/>
          </w:tcPr>
          <w:p w:rsidR="00A7173C" w:rsidRPr="00A7173C" w:rsidRDefault="00A7173C" w:rsidP="00A717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A7173C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Zadatci za vrednovanje učeničkih postignuća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b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>1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A7173C" w:rsidRPr="00A7173C" w:rsidRDefault="00A7173C" w:rsidP="00A717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>Primjenjuje jezično znanje o padežima rješavajući zadatke objektivnoga tipa.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FFFFFF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>Provjeriti  kod učenika usvojeno jezično gradivo / funkcionalnu primjenu na prototipnim i čestim primjerima i u čestim jezičnim situacijama.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FFFFFF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FFFFFF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105.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FFFFFF"/>
          </w:tcPr>
          <w:p w:rsidR="00A7173C" w:rsidRPr="00A7173C" w:rsidRDefault="00A7173C" w:rsidP="00A7173C">
            <w:pPr>
              <w:spacing w:before="100" w:beforeAutospacing="1" w:line="276" w:lineRule="auto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HRVATSKI JEZIK I KOMUNIKACIJA</w:t>
            </w:r>
          </w:p>
        </w:tc>
        <w:tc>
          <w:tcPr>
            <w:tcW w:w="2669" w:type="dxa"/>
            <w:gridSpan w:val="2"/>
            <w:shd w:val="clear" w:color="auto" w:fill="FFFFFF"/>
          </w:tcPr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A7173C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Ispravak zadataka za vrednovanje učeničkih postignuća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b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b/>
                <w:lang w:bidi="en-US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>Uočava vlastite pogreške tijekom ispravka pisane provjere znanja te ih ispravlja i pravilno oblikuje prema zadanoj uputi.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FFFFFF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>Osvijestiti učenicima jezično gradivo koje nisu u potpunosti usvojili te ih uputiti u način na koji će ispraviti pogrešno riješene zadatke.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FFFFFF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gridAfter w:val="1"/>
          <w:wAfter w:w="51" w:type="dxa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 xml:space="preserve">HRVATSKI JEZIK I KOMUNIKACIJA </w:t>
            </w:r>
          </w:p>
        </w:tc>
        <w:tc>
          <w:tcPr>
            <w:tcW w:w="2669" w:type="dxa"/>
            <w:gridSpan w:val="2"/>
          </w:tcPr>
          <w:p w:rsidR="00A7173C" w:rsidRPr="00A7173C" w:rsidRDefault="00A7173C" w:rsidP="00A717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  <w:lang w:bidi="en-US"/>
              </w:rPr>
            </w:pPr>
            <w:r w:rsidRPr="00A7173C">
              <w:rPr>
                <w:rFonts w:ascii="Candara" w:hAnsi="Candara"/>
                <w:b/>
                <w:iCs/>
                <w:lang w:bidi="en-US"/>
              </w:rPr>
              <w:t>Uvod u  4. cjelinu</w:t>
            </w:r>
          </w:p>
          <w:p w:rsidR="00A7173C" w:rsidRPr="00A7173C" w:rsidRDefault="00A7173C" w:rsidP="00A717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  <w:lang w:bidi="en-US"/>
              </w:rPr>
            </w:pPr>
            <w:r w:rsidRPr="00A7173C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Svijet na dlanu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gridSpan w:val="2"/>
          </w:tcPr>
          <w:p w:rsidR="00A7173C" w:rsidRPr="00A7173C" w:rsidRDefault="00A7173C" w:rsidP="00A71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 xml:space="preserve">Razgovara o svojim željama, mašti, snovima. U okviru </w:t>
            </w:r>
            <w:proofErr w:type="spellStart"/>
            <w:r w:rsidRPr="00A7173C">
              <w:rPr>
                <w:rFonts w:ascii="Candara" w:hAnsi="Candara" w:cs="Arial"/>
                <w:lang w:bidi="en-US"/>
              </w:rPr>
              <w:t>međupredmetne</w:t>
            </w:r>
            <w:proofErr w:type="spellEnd"/>
            <w:r w:rsidRPr="00A7173C">
              <w:rPr>
                <w:rFonts w:ascii="Candara" w:hAnsi="Candara" w:cs="Arial"/>
                <w:lang w:bidi="en-US"/>
              </w:rPr>
              <w:t xml:space="preserve"> teme </w:t>
            </w:r>
            <w:r w:rsidRPr="00A7173C">
              <w:rPr>
                <w:rFonts w:ascii="Candara" w:hAnsi="Candara" w:cs="Arial"/>
                <w:i/>
                <w:lang w:bidi="en-US"/>
              </w:rPr>
              <w:t xml:space="preserve">Poduzetništvo </w:t>
            </w:r>
            <w:r w:rsidRPr="00A7173C">
              <w:rPr>
                <w:rFonts w:ascii="Candara" w:hAnsi="Candara" w:cs="Arial"/>
                <w:lang w:bidi="en-US"/>
              </w:rPr>
              <w:t xml:space="preserve">osmišljava proizvod pri čijem nastanku do izražaja dolazi mašta i kreativnost. </w:t>
            </w:r>
            <w:proofErr w:type="spellStart"/>
            <w:r w:rsidRPr="00A7173C">
              <w:rPr>
                <w:rFonts w:ascii="Candara" w:hAnsi="Candara" w:cs="Arial"/>
                <w:lang w:bidi="en-US"/>
              </w:rPr>
              <w:t>Samovrednuje</w:t>
            </w:r>
            <w:proofErr w:type="spellEnd"/>
            <w:r w:rsidRPr="00A7173C">
              <w:rPr>
                <w:rFonts w:ascii="Candara" w:hAnsi="Candara" w:cs="Arial"/>
                <w:lang w:bidi="en-US"/>
              </w:rPr>
              <w:t xml:space="preserve"> i vrednuje rezultate </w:t>
            </w:r>
            <w:proofErr w:type="spellStart"/>
            <w:r w:rsidRPr="00A7173C">
              <w:rPr>
                <w:rFonts w:ascii="Candara" w:hAnsi="Candara" w:cs="Arial"/>
                <w:lang w:bidi="en-US"/>
              </w:rPr>
              <w:t>skupinskoga</w:t>
            </w:r>
            <w:proofErr w:type="spellEnd"/>
            <w:r w:rsidRPr="00A7173C">
              <w:rPr>
                <w:rFonts w:ascii="Candara" w:hAnsi="Candara" w:cs="Arial"/>
                <w:lang w:bidi="en-US"/>
              </w:rPr>
              <w:t xml:space="preserve"> rada.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:rsidR="00A7173C" w:rsidRPr="00A7173C" w:rsidRDefault="00A7173C" w:rsidP="00A7173C">
            <w:pPr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 xml:space="preserve">Potaknuti učenike na razgovor o važnosti brige za okoliš,  osvijestiti vlastitu ulogu i odgovornost za očuvanje planeta Zemlje. Poticati ih na vrednovanje i </w:t>
            </w:r>
            <w:proofErr w:type="spellStart"/>
            <w:r w:rsidRPr="00A7173C">
              <w:rPr>
                <w:rFonts w:ascii="Candara" w:hAnsi="Candara" w:cs="Arial"/>
                <w:lang w:bidi="en-US"/>
              </w:rPr>
              <w:t>samovrednova</w:t>
            </w:r>
            <w:proofErr w:type="spellEnd"/>
            <w:r w:rsidRPr="00A7173C">
              <w:rPr>
                <w:rFonts w:ascii="Candara" w:hAnsi="Candara" w:cs="Arial"/>
                <w:lang w:bidi="en-US"/>
              </w:rPr>
              <w:t>-nje rezultata rada.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110.</w:t>
            </w:r>
          </w:p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KNJIŽEVNOST I STVARALAŠTVO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  <w:lang w:bidi="en-US"/>
              </w:rPr>
            </w:pPr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 xml:space="preserve">Dragutin Tadijanović, </w:t>
            </w:r>
            <w:r w:rsidRPr="00A7173C">
              <w:rPr>
                <w:rFonts w:ascii="Candara" w:hAnsi="Candara" w:cs="Calibri"/>
                <w:b/>
                <w:i/>
                <w:color w:val="FF5050"/>
                <w:lang w:bidi="en-US"/>
              </w:rPr>
              <w:t>Rano sunce u šumi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173C" w:rsidRPr="00A7173C" w:rsidRDefault="00A7173C" w:rsidP="00A7173C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 xml:space="preserve">Razvija sposobnost fantazijskoga mišljenja. </w:t>
            </w:r>
            <w:r w:rsidRPr="00A7173C">
              <w:rPr>
                <w:rFonts w:ascii="Candara" w:hAnsi="Candara" w:cs="Arial"/>
                <w:bCs/>
                <w:lang w:bidi="en-US"/>
              </w:rPr>
              <w:t>Izražava i obrazlaže doživljaj književnoga teksta.</w:t>
            </w:r>
            <w:r w:rsidRPr="00A7173C">
              <w:rPr>
                <w:rFonts w:ascii="Candara" w:hAnsi="Candara"/>
                <w:lang w:bidi="en-US"/>
              </w:rPr>
              <w:t xml:space="preserve"> Primjenjuje temeljna književnoteorijska znanja: zvučnost i ritmičnost, stih, strofa. Prepoznaje jezično-stilska obilježja književnoga teksta: preneseno značenje, pjesnička slika, epitet, usporedba. </w:t>
            </w:r>
          </w:p>
          <w:p w:rsidR="00A7173C" w:rsidRPr="00A7173C" w:rsidRDefault="00A7173C" w:rsidP="00A71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bCs/>
                <w:lang w:bidi="en-US"/>
              </w:rPr>
              <w:t>Uočava vezu teksta i svijeta koji ga okružuje.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auto"/>
          </w:tcPr>
          <w:p w:rsidR="00A7173C" w:rsidRPr="00A7173C" w:rsidRDefault="00A7173C" w:rsidP="00A7173C">
            <w:pPr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>Usmjeriti učenika na prepoznavanje jezično-stilskih obilježja književnoga teksta: preneseno značenje, epitet, usporedba, personifikacija. Potaknuti ih na osluškivanje ritma u slobodnom stihu.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gridAfter w:val="1"/>
          <w:wAfter w:w="51" w:type="dxa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KNJIŽEVNOST I STVARALAŠTVO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proofErr w:type="spellStart"/>
            <w:r w:rsidRPr="00A7173C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Maurice</w:t>
            </w:r>
            <w:proofErr w:type="spellEnd"/>
            <w:r w:rsidRPr="00A7173C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 xml:space="preserve"> </w:t>
            </w:r>
            <w:proofErr w:type="spellStart"/>
            <w:r w:rsidRPr="00A7173C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Druon</w:t>
            </w:r>
            <w:proofErr w:type="spellEnd"/>
            <w:r w:rsidRPr="00A7173C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 xml:space="preserve">, </w:t>
            </w:r>
            <w:proofErr w:type="spellStart"/>
            <w:r w:rsidRPr="00A7173C"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en-US"/>
              </w:rPr>
              <w:t>Tistou</w:t>
            </w:r>
            <w:proofErr w:type="spellEnd"/>
            <w:r w:rsidRPr="00A7173C"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en-US"/>
              </w:rPr>
              <w:t xml:space="preserve"> </w:t>
            </w:r>
            <w:proofErr w:type="spellStart"/>
            <w:r w:rsidRPr="00A7173C"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en-US"/>
              </w:rPr>
              <w:t>Zelenpalac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173C" w:rsidRPr="00A7173C" w:rsidRDefault="00A7173C" w:rsidP="00A7173C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lang w:val="en-US" w:bidi="en-US"/>
              </w:rPr>
            </w:pP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Izražava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,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k</w:t>
            </w:r>
            <w:r w:rsidRPr="00A7173C">
              <w:rPr>
                <w:rFonts w:ascii="Candara" w:hAnsi="Candara" w:cs="Arial"/>
                <w:lang w:val="en-US" w:bidi="en-US"/>
              </w:rPr>
              <w:t>omentira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i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obrazlaže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doživljaj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književnoga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teksta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>.</w:t>
            </w:r>
          </w:p>
          <w:p w:rsidR="00A7173C" w:rsidRPr="00A7173C" w:rsidRDefault="00A7173C" w:rsidP="00A7173C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lang w:val="en-US" w:bidi="en-US"/>
              </w:rPr>
            </w:pP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lastRenderedPageBreak/>
              <w:t>Prepoznaje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temeljna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obilježja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proznoga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teksta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,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uočava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strukturu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proznoga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teksta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i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tijek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radnje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.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Zaključuje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 o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uočenim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vrijednostima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književnoga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teksta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i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povezuje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ih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sa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lang w:val="en-US" w:bidi="en-US"/>
              </w:rPr>
              <w:t>stvarnošću</w:t>
            </w:r>
            <w:proofErr w:type="spellEnd"/>
            <w:r w:rsidRPr="00A7173C">
              <w:rPr>
                <w:rFonts w:ascii="Candara" w:hAnsi="Candara" w:cs="Arial"/>
                <w:lang w:val="en-US" w:bidi="en-US"/>
              </w:rPr>
              <w:t>.</w:t>
            </w:r>
            <w:r w:rsidRPr="00A7173C">
              <w:rPr>
                <w:rFonts w:ascii="Candara" w:eastAsia="Times New Roman" w:hAnsi="Candara" w:cs="Arial"/>
                <w:bCs/>
                <w:lang w:val="en-US" w:bidi="en-US"/>
              </w:rPr>
              <w:t xml:space="preserve"> </w:t>
            </w:r>
            <w:r w:rsidRPr="00A7173C">
              <w:rPr>
                <w:rFonts w:ascii="Candara" w:hAnsi="Candara"/>
                <w:lang w:bidi="en-US"/>
              </w:rPr>
              <w:t>Postavlja potpitanja o slušanome tekstu da bi pojasnio razumijevanje.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auto"/>
          </w:tcPr>
          <w:p w:rsidR="00A7173C" w:rsidRPr="00A7173C" w:rsidRDefault="00A7173C" w:rsidP="00A7173C">
            <w:pPr>
              <w:ind w:left="31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lastRenderedPageBreak/>
              <w:t xml:space="preserve">Osvijestiti učenicima ljepotu različitosti u svijetu koji nas </w:t>
            </w:r>
            <w:r w:rsidRPr="00A7173C">
              <w:rPr>
                <w:rFonts w:ascii="Candara" w:hAnsi="Candara" w:cs="Arial"/>
                <w:lang w:bidi="en-US"/>
              </w:rPr>
              <w:lastRenderedPageBreak/>
              <w:t>okružuje; potaknuti ih na povezivanje teme o kojoj tekst govori s vlastitim iskustvom i razmišljanjima.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HRVATSKI JEZIK I KOMUNIKACIJA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before="100" w:beforeAutospacing="1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en-US"/>
              </w:rPr>
            </w:pPr>
            <w:r w:rsidRPr="00A7173C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Pridjevi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173C" w:rsidRPr="00A7173C" w:rsidRDefault="00A7173C" w:rsidP="00A71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 xml:space="preserve">Razlikuje opisne, posvojne i </w:t>
            </w:r>
            <w:proofErr w:type="spellStart"/>
            <w:r w:rsidRPr="00A7173C">
              <w:rPr>
                <w:rFonts w:ascii="Candara" w:hAnsi="Candara"/>
                <w:lang w:bidi="en-US"/>
              </w:rPr>
              <w:t>gradivne</w:t>
            </w:r>
            <w:proofErr w:type="spellEnd"/>
            <w:r w:rsidRPr="00A7173C">
              <w:rPr>
                <w:rFonts w:ascii="Candara" w:hAnsi="Candara"/>
                <w:lang w:bidi="en-US"/>
              </w:rPr>
              <w:t xml:space="preserve"> pridjeve. Uočava ulogu pridjeva u svakodnevnoj komunikaciji i u književnome tekstu. Pravilno rabi i piše posvojne pridjeve nastale od vlastitih imena.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auto"/>
          </w:tcPr>
          <w:p w:rsidR="00A7173C" w:rsidRPr="00A7173C" w:rsidRDefault="00A7173C" w:rsidP="00A7173C">
            <w:pPr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Osvijestiti učeniku ulogu pridjeva u svakodnevnoj komunikaciji i u književnim i neknjiževnim tekstovima.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left="357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 xml:space="preserve"> </w:t>
            </w:r>
          </w:p>
        </w:tc>
      </w:tr>
      <w:tr w:rsidR="00A7173C" w:rsidRPr="00A7173C" w:rsidTr="00A7173C">
        <w:trPr>
          <w:gridAfter w:val="1"/>
          <w:wAfter w:w="51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KNJIŽEVNOST I STVARALAŠTVO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lang w:bidi="en-US"/>
              </w:rPr>
            </w:pPr>
            <w:r w:rsidRPr="00A7173C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 xml:space="preserve">Vladimir </w:t>
            </w:r>
            <w:proofErr w:type="spellStart"/>
            <w:r w:rsidRPr="00A7173C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Vidrić</w:t>
            </w:r>
            <w:proofErr w:type="spellEnd"/>
            <w:r w:rsidRPr="00A7173C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 xml:space="preserve">, </w:t>
            </w:r>
            <w:r w:rsidRPr="00A7173C"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en-US"/>
              </w:rPr>
              <w:t>Pejzaž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173C" w:rsidRPr="00A7173C" w:rsidRDefault="00A7173C" w:rsidP="00A7173C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>Razvija sposobnost fantazijskoga mišljenja.</w:t>
            </w:r>
          </w:p>
          <w:p w:rsidR="00A7173C" w:rsidRPr="00A7173C" w:rsidRDefault="00A7173C" w:rsidP="00A7173C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lang w:bidi="en-US"/>
              </w:rPr>
            </w:pPr>
            <w:r w:rsidRPr="00A7173C">
              <w:rPr>
                <w:rFonts w:ascii="Candara" w:hAnsi="Candara" w:cs="Arial"/>
                <w:bCs/>
                <w:lang w:bidi="en-US"/>
              </w:rPr>
              <w:t>Izražava i obrazlaže doživljaj književnoga teksta.</w:t>
            </w:r>
            <w:r w:rsidRPr="00A7173C">
              <w:rPr>
                <w:rFonts w:ascii="Candara" w:hAnsi="Candara"/>
                <w:lang w:bidi="en-US"/>
              </w:rPr>
              <w:t xml:space="preserve"> Primjenjuje temeljna književnoteorijska znanja: zvučnost i ritmičnost, stih, strofa. Prepoznaje jezično-stilska obilježja književnoga teksta: preneseno značenje, pjesnička slika, </w:t>
            </w:r>
            <w:proofErr w:type="spellStart"/>
            <w:r w:rsidRPr="00A7173C">
              <w:rPr>
                <w:rFonts w:ascii="Candara" w:hAnsi="Candara"/>
                <w:lang w:bidi="en-US"/>
              </w:rPr>
              <w:t>epite</w:t>
            </w:r>
            <w:proofErr w:type="spellEnd"/>
            <w:r w:rsidRPr="00A7173C">
              <w:rPr>
                <w:rFonts w:ascii="Candara" w:hAnsi="Candara"/>
                <w:lang w:bidi="en-US"/>
              </w:rPr>
              <w:t xml:space="preserve"> onomatopeja. </w:t>
            </w:r>
            <w:r w:rsidRPr="00A7173C">
              <w:rPr>
                <w:rFonts w:ascii="Candara" w:eastAsia="Times New Roman" w:hAnsi="Candara" w:cs="Arial"/>
                <w:bCs/>
                <w:lang w:bidi="en-US"/>
              </w:rPr>
              <w:t>Uočava vezu teksta i svijeta koji ga okružuje.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auto"/>
          </w:tcPr>
          <w:p w:rsidR="00A7173C" w:rsidRPr="00A7173C" w:rsidRDefault="00A7173C" w:rsidP="00A7173C">
            <w:pPr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Osvijestiti različite pristupe književnome tekstu: tematski, žanrovski, doživljajni. Uočiti funkcionalnu uporabu književnoteorijskih pojmova za razumijevanje književnoga teksta.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HRVATSKI JEZIK I KOMUNIKACIJA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lang w:bidi="en-US"/>
              </w:rPr>
            </w:pPr>
            <w:proofErr w:type="spellStart"/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>Krasnoslov</w:t>
            </w:r>
            <w:proofErr w:type="spellEnd"/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 xml:space="preserve"> lirske pejzažne pjesme</w:t>
            </w:r>
          </w:p>
          <w:p w:rsidR="00A7173C" w:rsidRPr="00A7173C" w:rsidRDefault="00A7173C" w:rsidP="00A7173C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after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>Prepoznaje različite svrhe govorenja: osobna i javna.  Razgovijetno govori i točno intonira stihove.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auto"/>
          </w:tcPr>
          <w:p w:rsidR="00A7173C" w:rsidRPr="00A7173C" w:rsidRDefault="00A7173C" w:rsidP="00A7173C">
            <w:pPr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Objasniti učenicima svrhu javnoga govorenja stihova i osvijestiti im važnost pravilnoga naglašavanja i intoniranja čitanoga.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gridAfter w:val="1"/>
          <w:wAfter w:w="51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HRVATSKI JEZIK I KOMUNIKACIJA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before="100" w:beforeAutospacing="1" w:line="276" w:lineRule="auto"/>
              <w:ind w:left="41" w:hanging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>Sklonidba pridjeva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173C" w:rsidRPr="00A7173C" w:rsidRDefault="00A7173C" w:rsidP="00A7173C">
            <w:pPr>
              <w:ind w:lef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>Uočava padeže kao različite oblike iste riječi na čestim i oglednim primjerima. Uočava sročnost pridjeva i imenice uz koju stoji.</w:t>
            </w:r>
          </w:p>
          <w:p w:rsidR="00A7173C" w:rsidRPr="00A7173C" w:rsidRDefault="00A7173C" w:rsidP="00A7173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auto"/>
          </w:tcPr>
          <w:p w:rsidR="00A7173C" w:rsidRPr="00A7173C" w:rsidRDefault="00A7173C" w:rsidP="00A7173C">
            <w:pPr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 xml:space="preserve">Poticati učenike na uporabu različitih oblika pridjeva u govoru i </w:t>
            </w:r>
            <w:proofErr w:type="spellStart"/>
            <w:r w:rsidRPr="00A7173C">
              <w:rPr>
                <w:rFonts w:ascii="Candara" w:hAnsi="Candara" w:cs="Arial"/>
                <w:lang w:bidi="en-US"/>
              </w:rPr>
              <w:t>pism</w:t>
            </w:r>
            <w:proofErr w:type="spellEnd"/>
            <w:r w:rsidRPr="00A7173C">
              <w:rPr>
                <w:rFonts w:ascii="Candara" w:hAnsi="Candara" w:cs="Arial"/>
                <w:lang w:bidi="en-US"/>
              </w:rPr>
              <w:t xml:space="preserve"> čime se bogati usmeno i pismeno izražavanje u opisivačkim tekstovima.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JEZIK I KOMUNIKACIJA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before="100" w:beforeAutospacing="1" w:line="276" w:lineRule="auto"/>
              <w:ind w:left="41" w:hanging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lang w:bidi="en-US"/>
              </w:rPr>
            </w:pPr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>Sklonidba pridjeva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after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 xml:space="preserve">Služi se pravopisnim priručnicima sa svrhom poštivanja pravopisne norme u pisanju pridjeva.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auto"/>
          </w:tcPr>
          <w:p w:rsidR="00A7173C" w:rsidRPr="00A7173C" w:rsidRDefault="00A7173C" w:rsidP="00A7173C">
            <w:pPr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Objasniti učenicima vrijednost pravilne uporabe pravopisnih i gramatičkih priručnika.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gridAfter w:val="1"/>
          <w:wAfter w:w="51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KNJIŽEVNOST I STVARALAŠTVO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i/>
                <w:color w:val="FF5050"/>
                <w:lang w:bidi="en-US"/>
              </w:rPr>
            </w:pPr>
            <w:r w:rsidRPr="00A7173C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 xml:space="preserve">Ivan Kušan, </w:t>
            </w:r>
            <w:r w:rsidRPr="00A7173C"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en-US"/>
              </w:rPr>
              <w:t>Marijana postaje špijunka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173C" w:rsidRPr="00A7173C" w:rsidRDefault="00A7173C" w:rsidP="00A7173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Izražava, komentira i obrazlaže vlastiti doživljaj književnoga teksta.</w:t>
            </w:r>
          </w:p>
          <w:p w:rsidR="00A7173C" w:rsidRPr="00A7173C" w:rsidRDefault="00A7173C" w:rsidP="00A7173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lang w:bidi="en-US"/>
              </w:rPr>
            </w:pPr>
            <w:r w:rsidRPr="00A7173C">
              <w:rPr>
                <w:rFonts w:ascii="Candara" w:eastAsia="Times New Roman" w:hAnsi="Candara" w:cs="Calibri"/>
                <w:lang w:bidi="en-US"/>
              </w:rPr>
              <w:lastRenderedPageBreak/>
              <w:t xml:space="preserve">Primjenjuje temeljna književnoteorijska znanja: prepoznaje dijalog kao jednu od pripovjednih tehnika, karakterizira lik na temelju govora i postupaka. </w:t>
            </w:r>
          </w:p>
          <w:p w:rsidR="00A7173C" w:rsidRPr="00A7173C" w:rsidRDefault="00A7173C" w:rsidP="00A7173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lang w:bidi="en-US"/>
              </w:rPr>
            </w:pPr>
            <w:r w:rsidRPr="00A7173C">
              <w:rPr>
                <w:rFonts w:ascii="Candara" w:eastAsia="Times New Roman" w:hAnsi="Candara" w:cs="Calibri"/>
                <w:lang w:bidi="en-US"/>
              </w:rPr>
              <w:t>Opisuje lik i situaciju u kojoj se našao glavni lik u ulomku te prosuđuje o njegovu postupku navodeći kako bi on/ona postupio/postupila na njegovu mjestu.</w:t>
            </w:r>
          </w:p>
          <w:p w:rsidR="00A7173C" w:rsidRPr="00A7173C" w:rsidRDefault="00A7173C" w:rsidP="00A71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eastAsia="Times New Roman" w:hAnsi="Candara" w:cs="Calibri"/>
                <w:lang w:bidi="en-US"/>
              </w:rPr>
              <w:t>Prepoznaje glavnu ideju i problematiku književnoga teksta te zaključak oblikuje u pouku.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auto"/>
          </w:tcPr>
          <w:p w:rsidR="00A7173C" w:rsidRPr="00A7173C" w:rsidRDefault="00A7173C" w:rsidP="00A7173C">
            <w:pPr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lastRenderedPageBreak/>
              <w:t xml:space="preserve">Poticati učenike na argumentirano iznošenje vlastitoga doživljaja i </w:t>
            </w:r>
            <w:r w:rsidRPr="00A7173C">
              <w:rPr>
                <w:rFonts w:ascii="Candara" w:hAnsi="Candara"/>
                <w:lang w:bidi="en-US"/>
              </w:rPr>
              <w:lastRenderedPageBreak/>
              <w:t>povezivanje sadržaja književnoga teksta sa stvarnošću koja ih okružuje.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JEZIK I KOMUNIKACIJA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before="100" w:beforeAutospacing="1" w:line="276" w:lineRule="auto"/>
              <w:ind w:left="41" w:hanging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A7173C">
              <w:rPr>
                <w:rFonts w:ascii="Candara" w:hAnsi="Candara" w:cs="Arial"/>
                <w:b/>
                <w:color w:val="FF5050"/>
                <w:lang w:bidi="en-US"/>
              </w:rPr>
              <w:t>Elektroničko pismo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after="120"/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>Učenik piše pripovjedne tekstove u skladu s temom. Služi se pravopisnim priručnicima sa svrhom poštivanja pravopisne norme. Piše u skladu s usvojenim  gramatičkim i pravopisnim pravilima.                                    Piše elektroničko pismo poštujući  strukture e-pisma, gramatička i pravopisna pravila postižući cjelovitost teksta i stilsku ujednačenost.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auto"/>
          </w:tcPr>
          <w:p w:rsidR="00A7173C" w:rsidRPr="00A7173C" w:rsidRDefault="00A7173C" w:rsidP="00A7173C">
            <w:pPr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 xml:space="preserve">Osvijestiti učenicima važnost pravilnoga obraćanja drugoj osobi elektroničkim pismom te razvijanja sposobnost iznošenja vlastitih misli, osjećaja i stavova pisanim putem.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left="357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 xml:space="preserve"> </w:t>
            </w:r>
          </w:p>
        </w:tc>
      </w:tr>
      <w:tr w:rsidR="00A7173C" w:rsidRPr="00A7173C" w:rsidTr="00A7173C">
        <w:trPr>
          <w:gridAfter w:val="1"/>
          <w:wAfter w:w="51" w:type="dxa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KULTURA I MEDIJI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A7173C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 xml:space="preserve">Igrani film  </w:t>
            </w:r>
            <w:r w:rsidRPr="00A7173C"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en-US"/>
              </w:rPr>
              <w:t>Zagonetni dječak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173C" w:rsidRPr="00A7173C" w:rsidRDefault="00A7173C" w:rsidP="00A7173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 xml:space="preserve">Razumije pojam medija te razlikuje medije </w:t>
            </w:r>
            <w:r w:rsidRPr="00A7173C">
              <w:rPr>
                <w:rFonts w:ascii="Candara" w:eastAsia="Times New Roman" w:hAnsi="Candara" w:cs="Calibri"/>
                <w:lang w:bidi="en-US"/>
              </w:rPr>
              <w:t>prema načinu prenošenja obavijesti.</w:t>
            </w:r>
            <w:r w:rsidRPr="00A7173C">
              <w:rPr>
                <w:rFonts w:ascii="Candara" w:eastAsia="Times New Roman" w:hAnsi="Candara" w:cs="Arial"/>
                <w:b/>
                <w:lang w:bidi="en-US"/>
              </w:rPr>
              <w:t xml:space="preserve">    </w:t>
            </w:r>
            <w:r w:rsidRPr="00A7173C">
              <w:rPr>
                <w:rFonts w:ascii="Candara" w:hAnsi="Candara"/>
                <w:lang w:bidi="en-US"/>
              </w:rPr>
              <w:t>Izdvaja sadržaje koji promiču pozitivne vrijednosti i potiču pozitivne komunikacijske obrasce.</w:t>
            </w:r>
            <w:r w:rsidRPr="00A7173C">
              <w:rPr>
                <w:rFonts w:ascii="Candara" w:hAnsi="Candara" w:cs="Calibri"/>
                <w:lang w:bidi="en-US"/>
              </w:rPr>
              <w:t xml:space="preserve"> Izražava svoj doživljaj igranoga filma nastalog prema književnome djelu.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auto"/>
          </w:tcPr>
          <w:p w:rsidR="00A7173C" w:rsidRPr="00A7173C" w:rsidRDefault="00A7173C" w:rsidP="00A7173C">
            <w:pPr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Poticati kod učenika razvoj sposobnost tumačenja i kritičkog promišljanja o medijskim  sadržajima te argumentirano oblikovanja svojih stavova i zaključaka.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KULTURA I MEDIJI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en-US"/>
              </w:rPr>
            </w:pPr>
            <w:r w:rsidRPr="00A7173C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 xml:space="preserve">Igrani film  </w:t>
            </w:r>
            <w:r w:rsidRPr="00A7173C"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en-US"/>
              </w:rPr>
              <w:t>Zagonetni dječak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 xml:space="preserve">Objašnjava pojam popularne kulture i navodi njezina obilježja na primjeru iz filma </w:t>
            </w:r>
            <w:r w:rsidRPr="00A7173C">
              <w:rPr>
                <w:rFonts w:ascii="Candara" w:eastAsia="Times New Roman" w:hAnsi="Candara" w:cs="Arial"/>
                <w:i/>
                <w:lang w:bidi="en-US"/>
              </w:rPr>
              <w:t>Zagonetni dječak.</w:t>
            </w:r>
          </w:p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i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 xml:space="preserve">Uočava priču kao temelj </w:t>
            </w:r>
            <w:proofErr w:type="spellStart"/>
            <w:r w:rsidRPr="00A7173C">
              <w:rPr>
                <w:rFonts w:ascii="Candara" w:hAnsi="Candara"/>
                <w:lang w:bidi="en-US"/>
              </w:rPr>
              <w:t>popularnokulturnih</w:t>
            </w:r>
            <w:proofErr w:type="spellEnd"/>
            <w:r w:rsidRPr="00A7173C">
              <w:rPr>
                <w:rFonts w:ascii="Candara" w:hAnsi="Candara"/>
                <w:lang w:bidi="en-US"/>
              </w:rPr>
              <w:t xml:space="preserve"> tekstova.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auto"/>
          </w:tcPr>
          <w:p w:rsidR="00A7173C" w:rsidRPr="00A7173C" w:rsidRDefault="00A7173C" w:rsidP="00A7173C">
            <w:pPr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Poticati učenika na prepoznavanje  pozitivnih vrijednosti i komunikacijskih obrazaca u medijskom sadržaju; uočiti vezu medijskoga sadržaja i svijeta koji ga okružuje.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gridAfter w:val="1"/>
          <w:wAfter w:w="51" w:type="dxa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HRVATSKI JEZIK I KOMUNIKACIJA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  <w:lang w:bidi="en-US"/>
              </w:rPr>
            </w:pPr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 xml:space="preserve">Opisivanje lika iz filma </w:t>
            </w:r>
            <w:r w:rsidRPr="00A7173C">
              <w:rPr>
                <w:rFonts w:ascii="Candara" w:hAnsi="Candara" w:cs="Calibri"/>
                <w:b/>
                <w:i/>
                <w:color w:val="FF5050"/>
                <w:lang w:bidi="en-US"/>
              </w:rPr>
              <w:t xml:space="preserve">Zagonetni dječak </w:t>
            </w:r>
          </w:p>
          <w:p w:rsidR="00A7173C" w:rsidRPr="00A7173C" w:rsidRDefault="00A7173C" w:rsidP="00A717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color w:val="000000"/>
                <w:lang w:bidi="en-US"/>
              </w:rPr>
            </w:pPr>
            <w:r w:rsidRPr="00A7173C">
              <w:rPr>
                <w:rFonts w:ascii="Candara" w:hAnsi="Candara" w:cs="Calibri"/>
                <w:color w:val="000000"/>
                <w:lang w:bidi="en-US"/>
              </w:rPr>
              <w:t>(po izboru učenika)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173C" w:rsidRPr="00A7173C" w:rsidRDefault="00A7173C" w:rsidP="00A7173C">
            <w:pPr>
              <w:suppressAutoHyphens/>
              <w:autoSpaceDN w:val="0"/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 xml:space="preserve">Piše tekst trodijelne strukture prema zadanim smjernicama u skladu s gramatičkim i pravopisnim pravilima. </w:t>
            </w:r>
            <w:proofErr w:type="spellStart"/>
            <w:r w:rsidRPr="00A7173C">
              <w:rPr>
                <w:rFonts w:ascii="Candara" w:hAnsi="Candara"/>
                <w:lang w:bidi="en-US"/>
              </w:rPr>
              <w:lastRenderedPageBreak/>
              <w:t>Samovrednuje</w:t>
            </w:r>
            <w:proofErr w:type="spellEnd"/>
            <w:r w:rsidRPr="00A7173C">
              <w:rPr>
                <w:rFonts w:ascii="Candara" w:hAnsi="Candara"/>
                <w:lang w:bidi="en-US"/>
              </w:rPr>
              <w:t xml:space="preserve"> i vrednuje sastavke. Prepoznaje vrednovanje za učenje, kao učenje i vrednovanje naučenoga.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auto"/>
          </w:tcPr>
          <w:p w:rsidR="00A7173C" w:rsidRPr="00A7173C" w:rsidRDefault="00A7173C" w:rsidP="00A7173C">
            <w:pPr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lastRenderedPageBreak/>
              <w:t xml:space="preserve">Potaknuti učenike da primjenjuju   naučene strategije pisanja pri oblikovanju sastavka. Usmjeriti ih </w:t>
            </w:r>
            <w:r w:rsidRPr="00A7173C">
              <w:rPr>
                <w:rFonts w:ascii="Candara" w:hAnsi="Candara" w:cs="Arial"/>
                <w:lang w:bidi="en-US"/>
              </w:rPr>
              <w:lastRenderedPageBreak/>
              <w:t>na zadane smjernice za pisanje i kriterije vrednovanja.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122.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KNJIŽEVNOST I STVARALAŠTVO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lang w:bidi="en-US"/>
              </w:rPr>
            </w:pPr>
            <w:proofErr w:type="spellStart"/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>Luis</w:t>
            </w:r>
            <w:proofErr w:type="spellEnd"/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>Sepulveda</w:t>
            </w:r>
            <w:proofErr w:type="spellEnd"/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 xml:space="preserve">, </w:t>
            </w:r>
            <w:r w:rsidRPr="00A7173C">
              <w:rPr>
                <w:rFonts w:ascii="Candara" w:hAnsi="Candara" w:cs="Calibri"/>
                <w:b/>
                <w:i/>
                <w:color w:val="FF5050"/>
                <w:lang w:bidi="en-US"/>
              </w:rPr>
              <w:t xml:space="preserve">Priča o </w:t>
            </w:r>
            <w:proofErr w:type="spellStart"/>
            <w:r w:rsidRPr="00A7173C">
              <w:rPr>
                <w:rFonts w:ascii="Candara" w:hAnsi="Candara" w:cs="Calibri"/>
                <w:b/>
                <w:i/>
                <w:color w:val="FF5050"/>
                <w:lang w:bidi="en-US"/>
              </w:rPr>
              <w:t>galebici</w:t>
            </w:r>
            <w:proofErr w:type="spellEnd"/>
          </w:p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173C" w:rsidRPr="00A7173C" w:rsidRDefault="00A7173C" w:rsidP="00A7173C">
            <w:pPr>
              <w:suppressAutoHyphens/>
              <w:autoSpaceDN w:val="0"/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 xml:space="preserve">Izražava vlastite osjećaje, stavove i vrijednosti doživljavanjem pročitanoga. </w:t>
            </w:r>
          </w:p>
          <w:p w:rsidR="00A7173C" w:rsidRPr="00A7173C" w:rsidRDefault="00A7173C" w:rsidP="00A7173C">
            <w:pPr>
              <w:suppressAutoHyphens/>
              <w:autoSpaceDN w:val="0"/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Cs/>
                <w:lang w:val="en-US" w:bidi="en-US"/>
              </w:rPr>
            </w:pPr>
            <w:r w:rsidRPr="00A7173C">
              <w:rPr>
                <w:rFonts w:ascii="Candara" w:hAnsi="Candara"/>
                <w:lang w:bidi="en-US"/>
              </w:rPr>
              <w:t>Prepoznaje glavne ideje i problematiku književnoga teksta i povezuje ih sa stvarnošću.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Osvijestiti učenicima ljepotu različitosti u svijetu koji nas okružuje; potaknuti ih na povezivanje teme o kojoj tekst govori s vlastitim iskustvom i razmišljanjima.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gridAfter w:val="1"/>
          <w:wAfter w:w="51" w:type="dxa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123.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HRVATSKI JEZIK I KOMUNIKACIJA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lang w:bidi="en-US"/>
              </w:rPr>
            </w:pPr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>Stupnjevanje pridjeva</w:t>
            </w:r>
          </w:p>
          <w:p w:rsidR="00A7173C" w:rsidRPr="00A7173C" w:rsidRDefault="00A7173C" w:rsidP="00A7173C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/>
                <w:iCs/>
                <w:color w:val="FF505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173C" w:rsidRPr="00A7173C" w:rsidRDefault="00A7173C" w:rsidP="00A7173C">
            <w:pPr>
              <w:suppressAutoHyphens/>
              <w:autoSpaceDN w:val="0"/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Cs/>
                <w:lang w:val="en-US" w:bidi="en-US"/>
              </w:rPr>
            </w:pP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Uočava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tri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stupnja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komparacije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.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Razumije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ulogu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i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uporabu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</w:t>
            </w:r>
            <w:proofErr w:type="spellStart"/>
            <w:proofErr w:type="gramStart"/>
            <w:r w:rsidRPr="00A7173C">
              <w:rPr>
                <w:rFonts w:ascii="Candara" w:hAnsi="Candara" w:cs="Arial"/>
                <w:bCs/>
                <w:lang w:val="en-US" w:bidi="en-US"/>
              </w:rPr>
              <w:t>triju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stupnja</w:t>
            </w:r>
            <w:proofErr w:type="spellEnd"/>
            <w:proofErr w:type="gram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te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njihovu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razlikovnu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ulogu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s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obzirom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na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poruku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koju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želimo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 xml:space="preserve"> </w:t>
            </w:r>
            <w:proofErr w:type="spellStart"/>
            <w:r w:rsidRPr="00A7173C">
              <w:rPr>
                <w:rFonts w:ascii="Candara" w:hAnsi="Candara" w:cs="Arial"/>
                <w:bCs/>
                <w:lang w:val="en-US" w:bidi="en-US"/>
              </w:rPr>
              <w:t>oblikovati</w:t>
            </w:r>
            <w:proofErr w:type="spellEnd"/>
            <w:r w:rsidRPr="00A7173C">
              <w:rPr>
                <w:rFonts w:ascii="Candara" w:hAnsi="Candara" w:cs="Arial"/>
                <w:bCs/>
                <w:lang w:val="en-US" w:bidi="en-US"/>
              </w:rPr>
              <w:t>.</w:t>
            </w:r>
            <w:r w:rsidRPr="00A7173C">
              <w:rPr>
                <w:rFonts w:ascii="Candara" w:hAnsi="Candara" w:cs="Arial"/>
                <w:lang w:bidi="en-US"/>
              </w:rPr>
              <w:t xml:space="preserve"> Razlikuje morfološke kategorije kojima se uspostavljaju veze među riječima.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Objasniti učenicima vrijednost pravilne uporabe triju stupnjeva pridjeva u govoru i pismu.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124.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HRVATSKI JEZIK I KOMUNIKACIJA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0000"/>
                <w:lang w:bidi="en-US"/>
              </w:rPr>
            </w:pPr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>Stupnjevanje pridjeva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173C" w:rsidRPr="00A7173C" w:rsidRDefault="00A7173C" w:rsidP="00A7173C">
            <w:pPr>
              <w:suppressAutoHyphens/>
              <w:autoSpaceDN w:val="0"/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Cs/>
                <w:lang w:val="en-US" w:bidi="en-US"/>
              </w:rPr>
            </w:pPr>
            <w:r w:rsidRPr="00A7173C">
              <w:rPr>
                <w:rFonts w:ascii="Candara" w:hAnsi="Candara"/>
                <w:lang w:bidi="en-US"/>
              </w:rPr>
              <w:t xml:space="preserve">Provodi stupnjevanje pridjeva na uporabnoj  razini. </w:t>
            </w:r>
            <w:r w:rsidRPr="00A7173C">
              <w:rPr>
                <w:rFonts w:ascii="Candara" w:hAnsi="Candara" w:cs="Arial"/>
                <w:lang w:bidi="en-US"/>
              </w:rPr>
              <w:t xml:space="preserve"> Primjenjuje naučeno o stupnjevanju pridjeva tijekom rješavanja jezičnih zadataka.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Objasniti učenicima vrijednost pravilne uporabe triju stupnjeva pridjeva u govoru i pismu.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gridAfter w:val="1"/>
          <w:wAfter w:w="51" w:type="dxa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125.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HRVATSKI JEZIK I KOMUNIKACIJA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lang w:bidi="en-US"/>
              </w:rPr>
            </w:pPr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>Ponavljanje i usustavljivanje jezičnoga gradiva o pridjevima</w:t>
            </w:r>
          </w:p>
          <w:p w:rsidR="00A7173C" w:rsidRPr="00A7173C" w:rsidRDefault="00A7173C" w:rsidP="00A7173C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000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7173C" w:rsidRPr="00A7173C" w:rsidRDefault="00A7173C" w:rsidP="00A7173C">
            <w:pPr>
              <w:suppressAutoHyphens/>
              <w:autoSpaceDN w:val="0"/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Cs/>
                <w:lang w:val="en-US"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Primjenjuje naučeno o pridjevima tijekom rješavanja jezičnih zadataka. Izrađuje umnu mapu s pregledom cjeline.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Potaknuti učenike da funkcionalno rabe stečena znanja o pridjevima.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left="357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vMerge w:val="restart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126.</w:t>
            </w:r>
          </w:p>
          <w:p w:rsidR="00A7173C" w:rsidRPr="00A7173C" w:rsidRDefault="00A7173C" w:rsidP="00A7173C">
            <w:pPr>
              <w:spacing w:beforeAutospacing="1"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127.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vMerge w:val="restart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KNJIŽEVNOST I STVARALAŠTVO</w:t>
            </w:r>
          </w:p>
          <w:p w:rsidR="00A7173C" w:rsidRPr="00A7173C" w:rsidRDefault="00A7173C" w:rsidP="00A7173C">
            <w:pPr>
              <w:spacing w:beforeAutospacing="1" w:line="276" w:lineRule="auto"/>
              <w:rPr>
                <w:rFonts w:ascii="Candara" w:hAnsi="Candara" w:cs="Arial"/>
                <w:b/>
                <w:lang w:bidi="en-US"/>
              </w:rPr>
            </w:pPr>
          </w:p>
        </w:tc>
        <w:tc>
          <w:tcPr>
            <w:tcW w:w="2669" w:type="dxa"/>
            <w:gridSpan w:val="2"/>
            <w:vMerge w:val="restart"/>
            <w:shd w:val="clear" w:color="auto" w:fill="auto"/>
          </w:tcPr>
          <w:p w:rsidR="00A7173C" w:rsidRPr="00A7173C" w:rsidRDefault="00A7173C" w:rsidP="00A7173C">
            <w:pPr>
              <w:spacing w:before="100" w:beforeAutospacing="1" w:line="276" w:lineRule="auto"/>
              <w:ind w:right="1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  <w:lang w:bidi="en-US"/>
              </w:rPr>
            </w:pPr>
            <w:r w:rsidRPr="00A7173C">
              <w:rPr>
                <w:rFonts w:ascii="Candara" w:hAnsi="Candara" w:cs="Arial"/>
                <w:b/>
                <w:color w:val="FF5050"/>
                <w:lang w:bidi="en-US"/>
              </w:rPr>
              <w:t>Književno djelo za cjelovito čitanje</w:t>
            </w:r>
          </w:p>
          <w:p w:rsidR="00A7173C" w:rsidRPr="00A7173C" w:rsidRDefault="00A7173C" w:rsidP="00A7173C">
            <w:pPr>
              <w:spacing w:line="276" w:lineRule="auto"/>
              <w:ind w:right="1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  <w:lang w:bidi="en-US"/>
              </w:rPr>
            </w:pPr>
            <w:r w:rsidRPr="00A7173C">
              <w:rPr>
                <w:rFonts w:ascii="Candara" w:hAnsi="Candara" w:cs="Arial"/>
                <w:b/>
                <w:color w:val="FF5050"/>
                <w:lang w:bidi="en-US"/>
              </w:rPr>
              <w:t xml:space="preserve">Ivan Kušan , </w:t>
            </w:r>
            <w:r w:rsidRPr="00A7173C">
              <w:rPr>
                <w:rFonts w:ascii="Candara" w:hAnsi="Candara" w:cs="Arial"/>
                <w:b/>
                <w:i/>
                <w:color w:val="FF5050"/>
                <w:lang w:bidi="en-US"/>
              </w:rPr>
              <w:t>Koko u Parizu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Izražava i komentira vlastiti doživljaj vezan uz pročitano književno djelo.</w:t>
            </w:r>
          </w:p>
          <w:p w:rsidR="00A7173C" w:rsidRPr="00A7173C" w:rsidRDefault="00A7173C" w:rsidP="00A7173C">
            <w:pPr>
              <w:spacing w:after="28" w:line="267" w:lineRule="auto"/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 xml:space="preserve">Oblikuje uratke u kojima dolazi do izražaja kreativnost, originalnost i stvaralačko mišljenje Na temelju jezičnih vještina, aktivnoga rječnika i stečenoga znanja. Dijeli vlastito čitateljsko iskustvo predstavljajući </w:t>
            </w:r>
            <w:r w:rsidRPr="00A7173C">
              <w:rPr>
                <w:rFonts w:ascii="Candara" w:hAnsi="Candara"/>
                <w:lang w:bidi="en-US"/>
              </w:rPr>
              <w:lastRenderedPageBreak/>
              <w:t>pročitani književni tekst prema uputama ili unaprijed postavljenim zadatcima.</w:t>
            </w:r>
          </w:p>
          <w:p w:rsidR="00A7173C" w:rsidRPr="00A7173C" w:rsidRDefault="00A7173C" w:rsidP="00A7173C">
            <w:pPr>
              <w:spacing w:after="28" w:line="267" w:lineRule="auto"/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lang w:bidi="en-US"/>
              </w:rPr>
            </w:pPr>
          </w:p>
          <w:p w:rsidR="00A7173C" w:rsidRPr="00A7173C" w:rsidRDefault="00A7173C" w:rsidP="00A7173C">
            <w:pPr>
              <w:spacing w:after="28" w:line="267" w:lineRule="auto"/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lang w:bidi="en-US"/>
              </w:rPr>
            </w:pPr>
          </w:p>
          <w:p w:rsidR="00A7173C" w:rsidRPr="00A7173C" w:rsidRDefault="00A7173C" w:rsidP="00A7173C">
            <w:pPr>
              <w:spacing w:after="28" w:line="267" w:lineRule="auto"/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lang w:bidi="en-US"/>
              </w:rPr>
            </w:pPr>
          </w:p>
          <w:p w:rsidR="00A7173C" w:rsidRPr="00A7173C" w:rsidRDefault="00A7173C" w:rsidP="00A7173C">
            <w:pPr>
              <w:spacing w:after="28" w:line="267" w:lineRule="auto"/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vMerge w:val="restart"/>
            <w:shd w:val="clear" w:color="auto" w:fill="auto"/>
          </w:tcPr>
          <w:p w:rsidR="00A7173C" w:rsidRPr="00A7173C" w:rsidRDefault="00A7173C" w:rsidP="00A7173C">
            <w:pPr>
              <w:spacing w:beforeAutospacing="1"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lastRenderedPageBreak/>
              <w:t>Potaknuti učenike na izražavanje vlastitoga doživljaja književnoga teksta te povezivanje teme o kojoj govori s vlastitim iskustvom i spoznajama.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vMerge w:val="restart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left="33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gridAfter w:val="1"/>
          <w:wAfter w:w="51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" w:type="dxa"/>
            <w:vMerge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gridSpan w:val="3"/>
            <w:vMerge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669" w:type="dxa"/>
            <w:gridSpan w:val="2"/>
            <w:vMerge/>
            <w:shd w:val="clear" w:color="auto" w:fill="auto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righ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  <w:vMerge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7" w:type="dxa"/>
            <w:vMerge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left="33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E7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7" w:type="dxa"/>
            <w:gridSpan w:val="18"/>
            <w:shd w:val="clear" w:color="auto" w:fill="FF5050"/>
          </w:tcPr>
          <w:p w:rsidR="00A7173C" w:rsidRPr="00A7173C" w:rsidRDefault="00A7173C" w:rsidP="00A7173C">
            <w:pPr>
              <w:spacing w:line="276" w:lineRule="auto"/>
              <w:ind w:left="33"/>
              <w:rPr>
                <w:rFonts w:ascii="Candara" w:hAnsi="Candara" w:cs="Arial"/>
                <w:lang w:bidi="en-US"/>
              </w:rPr>
            </w:pPr>
          </w:p>
        </w:tc>
      </w:tr>
      <w:tr w:rsidR="00A7173C" w:rsidRPr="00A7173C" w:rsidTr="00A7173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7" w:type="dxa"/>
            <w:gridSpan w:val="18"/>
            <w:shd w:val="clear" w:color="auto" w:fill="D9D9D9"/>
            <w:hideMark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color w:val="404040"/>
                <w:lang w:bidi="en-US"/>
              </w:rPr>
            </w:pPr>
            <w:r w:rsidRPr="00A7173C">
              <w:rPr>
                <w:rFonts w:ascii="Candara" w:hAnsi="Candara" w:cs="Calibri"/>
                <w:color w:val="404040"/>
                <w:lang w:bidi="en-US"/>
              </w:rPr>
              <w:t>o - obrada/ v - vježba/ p - provjera</w:t>
            </w:r>
            <w:r w:rsidRPr="00A7173C">
              <w:rPr>
                <w:rFonts w:cs="Calibri"/>
                <w:color w:val="404040"/>
                <w:sz w:val="36"/>
                <w:szCs w:val="36"/>
                <w:lang w:bidi="en-US"/>
              </w:rPr>
              <w:t xml:space="preserve">                                           TRAVANJ </w:t>
            </w:r>
            <w:bookmarkStart w:id="0" w:name="_GoBack"/>
            <w:bookmarkEnd w:id="0"/>
          </w:p>
        </w:tc>
      </w:tr>
      <w:tr w:rsidR="00A7173C" w:rsidRPr="00A7173C" w:rsidTr="00A71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redni broj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shd w:val="clear" w:color="auto" w:fill="F2F2F2"/>
          </w:tcPr>
          <w:p w:rsidR="00A7173C" w:rsidRPr="00A7173C" w:rsidRDefault="00A7173C" w:rsidP="00A7173C">
            <w:pPr>
              <w:spacing w:before="100" w:beforeAutospacing="1"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>nastavno područje</w:t>
            </w:r>
          </w:p>
        </w:tc>
        <w:tc>
          <w:tcPr>
            <w:tcW w:w="2561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</w:pPr>
            <w:r w:rsidRPr="00A7173C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nastavna jedinica</w:t>
            </w:r>
          </w:p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 xml:space="preserve">/nastavne cjeline </w:t>
            </w:r>
          </w:p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>tip nastavnoga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>O</w:t>
            </w: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>P</w:t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>odgojno-obrazovni ishodi/razrada ishoda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 xml:space="preserve">cilj nastavnoga sata/sati </w:t>
            </w:r>
          </w:p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b/>
                <w:lang w:bidi="en-US"/>
              </w:rPr>
              <w:t>(blok sat)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08" w:type="dxa"/>
            <w:gridSpan w:val="3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napomena (kratko obrazloženje o mogućim promjenama)</w:t>
            </w:r>
          </w:p>
        </w:tc>
      </w:tr>
      <w:tr w:rsidR="00A7173C" w:rsidRPr="00A7173C" w:rsidTr="00A7173C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128.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HRVATSKI JEZIK I KOMUNIKACIJA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  <w:lang w:bidi="en-US"/>
              </w:rPr>
            </w:pPr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>Zadatci za vrednovanje učeničkih postignuća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righ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>Primjenjuje jezično znanje o pridjevima rješavajući zadatke objektivnoga tipa.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>Provjeriti  kod učenika usvojeno jezično gradivo / funkcionalnu primjenu na prototipnim i čestim primjerima i u čestim jezičnim situacijama.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08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left="33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129.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HRVATSKI JEZIK I KOMUNIKACIJA</w:t>
            </w:r>
          </w:p>
        </w:tc>
        <w:tc>
          <w:tcPr>
            <w:tcW w:w="2561" w:type="dxa"/>
            <w:gridSpan w:val="2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color w:val="000000"/>
                <w:lang w:bidi="en-US"/>
              </w:rPr>
            </w:pPr>
            <w:r w:rsidRPr="00A7173C">
              <w:rPr>
                <w:rFonts w:ascii="Candara" w:eastAsia="Times New Roman" w:hAnsi="Candara"/>
                <w:b/>
                <w:bCs/>
                <w:iCs/>
                <w:color w:val="FF5050"/>
                <w:lang w:bidi="en-US"/>
              </w:rPr>
              <w:t>Ispravak zadataka za vrednovanje učeničkih postignuća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b/>
                <w:lang w:bidi="en-US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>Uočava vlastite pogreške tijekom ispravka pisane provjere znanja te ih ispravlja i pravilno oblikuje prema zadanoj uputi.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>Osvijestiti učenicima jezično gradivo koje nisu u potpunosti usvojili te ih uputiti u način na koji će ispraviti pogrešno riješene zadatke.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08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ind w:left="33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trHeight w:val="2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130.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 xml:space="preserve">KNJIŽEVNOST I STVARALAŠTVO </w:t>
            </w:r>
          </w:p>
        </w:tc>
        <w:tc>
          <w:tcPr>
            <w:tcW w:w="2561" w:type="dxa"/>
            <w:gridSpan w:val="2"/>
            <w:vAlign w:val="center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  <w:lang w:bidi="en-US"/>
              </w:rPr>
            </w:pPr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 xml:space="preserve">Robert </w:t>
            </w:r>
            <w:proofErr w:type="spellStart"/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>Fulghum</w:t>
            </w:r>
            <w:proofErr w:type="spellEnd"/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 xml:space="preserve">, </w:t>
            </w:r>
            <w:r w:rsidRPr="00A7173C">
              <w:rPr>
                <w:rFonts w:ascii="Candara" w:hAnsi="Candara" w:cs="Calibri"/>
                <w:b/>
                <w:i/>
                <w:color w:val="FF5050"/>
                <w:lang w:bidi="en-US"/>
              </w:rPr>
              <w:t>Sve što trebam znati naučio sam u vrtiću</w:t>
            </w:r>
          </w:p>
          <w:p w:rsidR="00A7173C" w:rsidRPr="00A7173C" w:rsidRDefault="00A7173C" w:rsidP="00A7173C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  <w:lang w:bidi="en-US"/>
              </w:rPr>
            </w:pPr>
          </w:p>
          <w:p w:rsidR="00A7173C" w:rsidRPr="00A7173C" w:rsidRDefault="00A7173C" w:rsidP="00A7173C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  <w:lang w:bidi="en-US"/>
              </w:rPr>
            </w:pPr>
          </w:p>
          <w:p w:rsidR="00A7173C" w:rsidRPr="00A7173C" w:rsidRDefault="00A7173C" w:rsidP="00A717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827" w:type="dxa"/>
            <w:gridSpan w:val="2"/>
          </w:tcPr>
          <w:p w:rsidR="00A7173C" w:rsidRPr="00A7173C" w:rsidRDefault="00A7173C" w:rsidP="00A7173C">
            <w:pPr>
              <w:suppressAutoHyphens/>
              <w:autoSpaceDN w:val="0"/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lang w:bidi="en-US"/>
              </w:rPr>
            </w:pPr>
            <w:r w:rsidRPr="00A7173C">
              <w:rPr>
                <w:rFonts w:ascii="Candara" w:hAnsi="Candara" w:cs="Arial"/>
                <w:bCs/>
                <w:lang w:bidi="en-US"/>
              </w:rPr>
              <w:t>Izražava, k</w:t>
            </w:r>
            <w:r w:rsidRPr="00A7173C">
              <w:rPr>
                <w:rFonts w:ascii="Candara" w:hAnsi="Candara" w:cs="Arial"/>
                <w:lang w:bidi="en-US"/>
              </w:rPr>
              <w:t>omentira</w:t>
            </w:r>
            <w:r w:rsidRPr="00A7173C">
              <w:rPr>
                <w:rFonts w:ascii="Candara" w:hAnsi="Candara" w:cs="Arial"/>
                <w:bCs/>
                <w:lang w:bidi="en-US"/>
              </w:rPr>
              <w:t xml:space="preserve"> i obrazlaže doživljaj književnoga teksta. </w:t>
            </w:r>
            <w:r w:rsidRPr="00A7173C">
              <w:rPr>
                <w:rFonts w:ascii="Candara" w:hAnsi="Candara"/>
                <w:lang w:bidi="en-US"/>
              </w:rPr>
              <w:t>Razlikuje temeljna žanrovska obilježja književnoga teksta.</w:t>
            </w:r>
          </w:p>
          <w:p w:rsidR="00A7173C" w:rsidRPr="00A7173C" w:rsidRDefault="00A7173C" w:rsidP="00A717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Zaključuje o uočenim vrijednostima književnoga teksta i povezuje ih sa stvarnošću.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</w:tcPr>
          <w:p w:rsidR="00A7173C" w:rsidRPr="00A7173C" w:rsidRDefault="00A7173C" w:rsidP="00A7173C">
            <w:pPr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Potaknuti učenike na izražavanje vlastitoga doživljaja književnoga teksta te na povezivanje teme o kojoj govori s vlastitim iskustvom i spoznajama. Ponoviti žanrovska obilježja (prozni tekst) u skladu s usvojenim književnoteorijskim pojmovima.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08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lastRenderedPageBreak/>
              <w:t>131.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KULTURA I MEDIJI</w:t>
            </w:r>
          </w:p>
        </w:tc>
        <w:tc>
          <w:tcPr>
            <w:tcW w:w="2561" w:type="dxa"/>
            <w:gridSpan w:val="2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  <w:lang w:bidi="en-US"/>
              </w:rPr>
            </w:pPr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>Neknjiževni tekst</w:t>
            </w:r>
            <w:r w:rsidRPr="00A7173C">
              <w:rPr>
                <w:rFonts w:ascii="Candara" w:hAnsi="Candara" w:cs="Calibri"/>
                <w:b/>
                <w:i/>
                <w:color w:val="FF5050"/>
                <w:lang w:bidi="en-US"/>
              </w:rPr>
              <w:t xml:space="preserve">, Misli zeleno </w:t>
            </w:r>
          </w:p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827" w:type="dxa"/>
            <w:gridSpan w:val="2"/>
          </w:tcPr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 w:cs="Calibri"/>
                <w:lang w:bidi="en-US"/>
              </w:rPr>
              <w:t>Razlikuje književni od neknjiževnoga teksta.</w:t>
            </w:r>
          </w:p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Izdvaja ključne riječi i piše kratke bilješke o tekstu</w:t>
            </w:r>
            <w:r w:rsidRPr="00A7173C">
              <w:rPr>
                <w:rFonts w:ascii="Candara" w:hAnsi="Candara" w:cs="Calibri"/>
                <w:lang w:bidi="en-US"/>
              </w:rPr>
              <w:t xml:space="preserve"> na temelju izdvojenih podataka</w:t>
            </w:r>
            <w:r w:rsidRPr="00A7173C">
              <w:rPr>
                <w:rFonts w:ascii="Candara" w:hAnsi="Candara" w:cs="Arial"/>
                <w:lang w:bidi="en-US"/>
              </w:rPr>
              <w:t xml:space="preserve">. Utvrđuje temu. Uočava vezu teksta i svijeta koji ga okružuje. Prepoznaje vrijednost </w:t>
            </w:r>
            <w:proofErr w:type="spellStart"/>
            <w:r w:rsidRPr="00A7173C">
              <w:rPr>
                <w:rFonts w:ascii="Candara" w:hAnsi="Candara" w:cs="Arial"/>
                <w:lang w:bidi="en-US"/>
              </w:rPr>
              <w:t>popularnokulturnoga</w:t>
            </w:r>
            <w:proofErr w:type="spellEnd"/>
            <w:r w:rsidRPr="00A7173C">
              <w:rPr>
                <w:rFonts w:ascii="Candara" w:hAnsi="Candara" w:cs="Arial"/>
                <w:lang w:bidi="en-US"/>
              </w:rPr>
              <w:t xml:space="preserve"> teksta u kontekstu svakodnevnoga života.</w:t>
            </w:r>
            <w:r w:rsidRPr="00A7173C">
              <w:rPr>
                <w:rFonts w:ascii="Candara" w:hAnsi="Candara" w:cs="Arial"/>
                <w:b/>
                <w:lang w:bidi="en-US"/>
              </w:rPr>
              <w:t xml:space="preserve"> </w:t>
            </w:r>
            <w:r w:rsidRPr="00A7173C">
              <w:rPr>
                <w:rFonts w:ascii="Candara" w:hAnsi="Candara" w:cs="Arial"/>
                <w:lang w:bidi="en-US"/>
              </w:rPr>
              <w:t xml:space="preserve">Čita i istražuje o temi u različitim izvorima te prikuplja pojedinosti za </w:t>
            </w:r>
            <w:proofErr w:type="spellStart"/>
            <w:r w:rsidRPr="00A7173C">
              <w:rPr>
                <w:rFonts w:ascii="Candara" w:hAnsi="Candara" w:cs="Arial"/>
                <w:lang w:bidi="en-US"/>
              </w:rPr>
              <w:t>skupinski</w:t>
            </w:r>
            <w:proofErr w:type="spellEnd"/>
            <w:r w:rsidRPr="00A7173C">
              <w:rPr>
                <w:rFonts w:ascii="Candara" w:hAnsi="Candara" w:cs="Arial"/>
                <w:lang w:bidi="en-US"/>
              </w:rPr>
              <w:t xml:space="preserve"> rad.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</w:tcPr>
          <w:p w:rsidR="00A7173C" w:rsidRPr="00A7173C" w:rsidRDefault="00A7173C" w:rsidP="00A7173C">
            <w:pPr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 xml:space="preserve">Potaknuti učenike da  prepoznaju vrijednost i mogućnosti </w:t>
            </w:r>
            <w:proofErr w:type="spellStart"/>
            <w:r w:rsidRPr="00A7173C">
              <w:rPr>
                <w:rFonts w:ascii="Candara" w:hAnsi="Candara" w:cs="Arial"/>
                <w:lang w:bidi="en-US"/>
              </w:rPr>
              <w:t>popularnokulturnoga</w:t>
            </w:r>
            <w:proofErr w:type="spellEnd"/>
            <w:r w:rsidRPr="00A7173C">
              <w:rPr>
                <w:rFonts w:ascii="Candara" w:hAnsi="Candara" w:cs="Arial"/>
                <w:lang w:bidi="en-US"/>
              </w:rPr>
              <w:t xml:space="preserve"> teksta u kontekstu svakodnevnoga života.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08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132.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KULTURA I MEDIJI</w:t>
            </w:r>
          </w:p>
        </w:tc>
        <w:tc>
          <w:tcPr>
            <w:tcW w:w="2561" w:type="dxa"/>
            <w:gridSpan w:val="2"/>
          </w:tcPr>
          <w:p w:rsidR="00A7173C" w:rsidRPr="00A7173C" w:rsidRDefault="00A7173C" w:rsidP="00A717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en-US"/>
              </w:rPr>
            </w:pPr>
            <w:r w:rsidRPr="00A7173C">
              <w:rPr>
                <w:rFonts w:ascii="Candara" w:hAnsi="Candara"/>
                <w:b/>
                <w:iCs/>
                <w:color w:val="FF5050"/>
                <w:lang w:bidi="en-US"/>
              </w:rPr>
              <w:t>Stvaralačko izražavanje:</w:t>
            </w:r>
          </w:p>
          <w:p w:rsidR="00A7173C" w:rsidRPr="00A7173C" w:rsidRDefault="00A7173C" w:rsidP="00A717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/>
                <w:iCs/>
                <w:color w:val="FF5050"/>
                <w:lang w:bidi="en-US"/>
              </w:rPr>
            </w:pPr>
            <w:r w:rsidRPr="00A7173C">
              <w:rPr>
                <w:rFonts w:ascii="Candara" w:hAnsi="Candara"/>
                <w:b/>
                <w:i/>
                <w:iCs/>
                <w:color w:val="FF5050"/>
                <w:lang w:bidi="en-US"/>
              </w:rPr>
              <w:t>Moj zeleni podsjetnik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827" w:type="dxa"/>
            <w:gridSpan w:val="2"/>
          </w:tcPr>
          <w:p w:rsidR="00A7173C" w:rsidRPr="00A7173C" w:rsidRDefault="00A7173C" w:rsidP="00A717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>Utvrđuje temu: čita i istražuje o temi u različitim izvorima, povezuje temu sa stečenim znanjem te piše pripovjedni tekst trodijelne strukture postižući cjelovitost teksta i stilsku ujednačenost.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Potaknuti učenike da na temelju odabranih književnih i neknjiževnih ulomaka u cjelini Svijet na dlanu pišu pripovjedni tekst izražavajući kreativnost.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08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133.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KNJIŽEVNOST I STVARALAŠTVO</w:t>
            </w:r>
          </w:p>
        </w:tc>
        <w:tc>
          <w:tcPr>
            <w:tcW w:w="2561" w:type="dxa"/>
            <w:gridSpan w:val="2"/>
          </w:tcPr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en-US"/>
              </w:rPr>
            </w:pPr>
            <w:proofErr w:type="spellStart"/>
            <w:r w:rsidRPr="00A7173C">
              <w:rPr>
                <w:rFonts w:ascii="Candara" w:hAnsi="Candara"/>
                <w:b/>
                <w:iCs/>
                <w:color w:val="FF5050"/>
                <w:lang w:bidi="en-US"/>
              </w:rPr>
              <w:t>Haiku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827" w:type="dxa"/>
            <w:gridSpan w:val="2"/>
          </w:tcPr>
          <w:p w:rsidR="00A7173C" w:rsidRPr="00A7173C" w:rsidRDefault="00A7173C" w:rsidP="00A7173C">
            <w:pPr>
              <w:suppressAutoHyphens/>
              <w:autoSpaceDN w:val="0"/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lang w:bidi="en-US"/>
              </w:rPr>
            </w:pPr>
            <w:r w:rsidRPr="00A7173C">
              <w:rPr>
                <w:rFonts w:ascii="Candara" w:hAnsi="Candara" w:cs="Arial"/>
                <w:bCs/>
                <w:lang w:bidi="en-US"/>
              </w:rPr>
              <w:t>Izražava i obrazlaže doživljaj književnoga teksta.</w:t>
            </w:r>
            <w:r w:rsidRPr="00A7173C">
              <w:rPr>
                <w:rFonts w:ascii="Candara" w:hAnsi="Candara"/>
                <w:lang w:bidi="en-US"/>
              </w:rPr>
              <w:t xml:space="preserve"> Primjenjuje temeljna književnoteorijska znanja: zvučnost i ritmičnost, stih, strofa. Prepoznaje jezično-stilska obilježja književnoga teksta. Uočava vrstu i raspored stihova u </w:t>
            </w:r>
            <w:proofErr w:type="spellStart"/>
            <w:r w:rsidRPr="00A7173C">
              <w:rPr>
                <w:rFonts w:ascii="Candara" w:hAnsi="Candara"/>
                <w:lang w:bidi="en-US"/>
              </w:rPr>
              <w:t>haiku</w:t>
            </w:r>
            <w:proofErr w:type="spellEnd"/>
            <w:r w:rsidRPr="00A7173C">
              <w:rPr>
                <w:rFonts w:ascii="Candara" w:hAnsi="Candara"/>
                <w:lang w:bidi="en-US"/>
              </w:rPr>
              <w:t xml:space="preserve"> pjesmi.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Potaknuti kod učenika sposobnost uspoređivanja istih pjesama po obliku: rasporedu stihova i broju slogova; razvijati sposobnost zapažanja pojedinosti u svojemu okružju.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08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134.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HRVATSKI JEZIK I KOMUNIKACIJA</w:t>
            </w:r>
          </w:p>
        </w:tc>
        <w:tc>
          <w:tcPr>
            <w:tcW w:w="2561" w:type="dxa"/>
            <w:gridSpan w:val="2"/>
          </w:tcPr>
          <w:p w:rsidR="00A7173C" w:rsidRPr="00A7173C" w:rsidRDefault="00A7173C" w:rsidP="00A717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en-US"/>
              </w:rPr>
            </w:pPr>
            <w:r w:rsidRPr="00A7173C">
              <w:rPr>
                <w:rFonts w:ascii="Candara" w:hAnsi="Candara"/>
                <w:b/>
                <w:iCs/>
                <w:color w:val="FF5050"/>
                <w:lang w:bidi="en-US"/>
              </w:rPr>
              <w:t>Ponavljanje i usustavljivanje pravopisnoga gradiva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827" w:type="dxa"/>
            <w:gridSpan w:val="2"/>
          </w:tcPr>
          <w:p w:rsidR="00A7173C" w:rsidRPr="00A7173C" w:rsidRDefault="00A7173C" w:rsidP="00A717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Piše u skladu s usvojenim pravopisnim pravilima.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Potaknuti učenike da funkcionalno rabe stečena pravopisna znanja na čestim primjerima iz njihove govorne ili pisane prakse.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08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135.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HRVATSKI JEZIK I KOMUNIKACIJA</w:t>
            </w:r>
          </w:p>
        </w:tc>
        <w:tc>
          <w:tcPr>
            <w:tcW w:w="2561" w:type="dxa"/>
            <w:gridSpan w:val="2"/>
          </w:tcPr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en-US"/>
              </w:rPr>
            </w:pPr>
            <w:r w:rsidRPr="00A7173C">
              <w:rPr>
                <w:rFonts w:ascii="Candara" w:hAnsi="Candara"/>
                <w:b/>
                <w:iCs/>
                <w:color w:val="FF5050"/>
                <w:lang w:bidi="en-US"/>
              </w:rPr>
              <w:t>Pravopisni listić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3827" w:type="dxa"/>
            <w:gridSpan w:val="2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lang w:bidi="en-US"/>
              </w:rPr>
            </w:pPr>
            <w:r w:rsidRPr="00A7173C">
              <w:rPr>
                <w:rFonts w:ascii="Candara" w:hAnsi="Candara" w:cs="Calibri"/>
                <w:lang w:bidi="en-US"/>
              </w:rPr>
              <w:t>Piše različite oblike pridjeva i zamjenica u skladu s usvojenim gramatičkim i pravopisnim pravilima.</w:t>
            </w:r>
          </w:p>
          <w:p w:rsidR="00A7173C" w:rsidRPr="00A7173C" w:rsidRDefault="00A7173C" w:rsidP="00A7173C">
            <w:pPr>
              <w:spacing w:after="38" w:line="257" w:lineRule="auto"/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lang w:bidi="en-US"/>
              </w:rPr>
            </w:pPr>
            <w:r w:rsidRPr="00A7173C">
              <w:rPr>
                <w:rFonts w:ascii="Candara" w:hAnsi="Candara"/>
                <w:lang w:bidi="en-US"/>
              </w:rPr>
              <w:t xml:space="preserve">Služi se pravopisnim priručnicima sa svrhom poštivanja pravopisne norme. Piše u skladu s usvojenim gramatičkim i pravopisnim pravilima.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Potaknuti učenike na služenje</w:t>
            </w:r>
            <w:r w:rsidRPr="00A7173C">
              <w:rPr>
                <w:rFonts w:ascii="Candara" w:hAnsi="Candara"/>
                <w:lang w:bidi="en-US"/>
              </w:rPr>
              <w:t xml:space="preserve"> pravopisnim priručnicima sa svrhom poštivanja pravopisne norme i pisanjem u skladu s usvojenim gramatičkim i pravopisnim pravilima.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08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lastRenderedPageBreak/>
              <w:t>136.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HRVATSKI JEZIK I KOMUNIKACIJA</w:t>
            </w:r>
          </w:p>
        </w:tc>
        <w:tc>
          <w:tcPr>
            <w:tcW w:w="2561" w:type="dxa"/>
            <w:gridSpan w:val="2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lang w:bidi="en-US"/>
              </w:rPr>
            </w:pPr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>Ispravak pravopisnoga listića</w:t>
            </w:r>
          </w:p>
          <w:p w:rsidR="00A7173C" w:rsidRPr="00A7173C" w:rsidRDefault="00A7173C" w:rsidP="00A7173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827" w:type="dxa"/>
            <w:gridSpan w:val="2"/>
          </w:tcPr>
          <w:p w:rsidR="00A7173C" w:rsidRPr="00A7173C" w:rsidRDefault="00A7173C" w:rsidP="00A7173C">
            <w:pPr>
              <w:spacing w:after="38" w:line="257" w:lineRule="auto"/>
              <w:ind w:lef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lang w:bidi="en-US"/>
              </w:rPr>
            </w:pPr>
            <w:r w:rsidRPr="00A7173C">
              <w:rPr>
                <w:rFonts w:ascii="Candara" w:hAnsi="Candara" w:cs="Calibri"/>
                <w:lang w:bidi="en-US"/>
              </w:rPr>
              <w:t xml:space="preserve">Vrednuje i </w:t>
            </w:r>
            <w:proofErr w:type="spellStart"/>
            <w:r w:rsidRPr="00A7173C">
              <w:rPr>
                <w:rFonts w:ascii="Candara" w:hAnsi="Candara" w:cs="Calibri"/>
                <w:lang w:bidi="en-US"/>
              </w:rPr>
              <w:t>samovrednuje</w:t>
            </w:r>
            <w:proofErr w:type="spellEnd"/>
            <w:r w:rsidRPr="00A7173C">
              <w:rPr>
                <w:rFonts w:ascii="Candara" w:hAnsi="Candara" w:cs="Calibri"/>
                <w:lang w:bidi="en-US"/>
              </w:rPr>
              <w:t xml:space="preserve"> primjenu pravopisnih pravila u pisanju.</w:t>
            </w:r>
            <w:r w:rsidRPr="00A7173C">
              <w:rPr>
                <w:rFonts w:ascii="Candara" w:hAnsi="Candara"/>
                <w:lang w:bidi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Potaknuti učenike na uočavanje čestih pogrešaka u pisanju. Osvijestiti važnost primjene pravopisnih pravila u jezičnom izražavanju.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08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137.</w:t>
            </w:r>
          </w:p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138.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KULTURA I MEDIJI</w:t>
            </w:r>
          </w:p>
        </w:tc>
        <w:tc>
          <w:tcPr>
            <w:tcW w:w="2561" w:type="dxa"/>
            <w:gridSpan w:val="2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lang w:bidi="en-US"/>
              </w:rPr>
            </w:pPr>
            <w:r w:rsidRPr="00A7173C">
              <w:rPr>
                <w:rFonts w:ascii="Candara" w:hAnsi="Candara" w:cs="Calibri"/>
                <w:b/>
                <w:i/>
                <w:color w:val="FF5050"/>
                <w:lang w:bidi="en-US"/>
              </w:rPr>
              <w:t xml:space="preserve">Zdrav planet za ptice selice i ljude </w:t>
            </w:r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>(neknjiževni tekst – čitalačka pismenost)</w:t>
            </w:r>
          </w:p>
          <w:p w:rsidR="00A7173C" w:rsidRPr="00A7173C" w:rsidRDefault="00A7173C" w:rsidP="00A7173C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3827" w:type="dxa"/>
            <w:gridSpan w:val="2"/>
          </w:tcPr>
          <w:p w:rsidR="00A7173C" w:rsidRPr="00A7173C" w:rsidRDefault="00A7173C" w:rsidP="00A7173C">
            <w:pPr>
              <w:spacing w:after="38" w:line="257" w:lineRule="auto"/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lang w:bidi="en-US"/>
              </w:rPr>
            </w:pPr>
            <w:r w:rsidRPr="00A7173C">
              <w:rPr>
                <w:rFonts w:ascii="Candara" w:hAnsi="Candara" w:cs="Calibri"/>
                <w:lang w:bidi="en-US"/>
              </w:rPr>
              <w:t xml:space="preserve">Na temelju neknjiževnoga teksta razvija sposobnosti razumijevanja i korištenja podataka iz teksta te promišljanja o tekstu i razvijanja kritičkoga mišljenja. </w:t>
            </w:r>
            <w:proofErr w:type="spellStart"/>
            <w:r w:rsidRPr="00A7173C">
              <w:rPr>
                <w:rFonts w:ascii="Candara" w:hAnsi="Candara" w:cs="Calibri"/>
                <w:lang w:bidi="en-US"/>
              </w:rPr>
              <w:t>Samovrednuje</w:t>
            </w:r>
            <w:proofErr w:type="spellEnd"/>
            <w:r w:rsidRPr="00A7173C">
              <w:rPr>
                <w:rFonts w:ascii="Candara" w:hAnsi="Candara" w:cs="Calibri"/>
                <w:lang w:bidi="en-US"/>
              </w:rPr>
              <w:t xml:space="preserve"> rezultate svojega rada.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 xml:space="preserve">Usmjeriti pozornost učenika na značenje </w:t>
            </w:r>
            <w:proofErr w:type="spellStart"/>
            <w:r w:rsidRPr="00A7173C">
              <w:rPr>
                <w:rFonts w:ascii="Candara" w:hAnsi="Candara" w:cs="Arial"/>
                <w:lang w:bidi="en-US"/>
              </w:rPr>
              <w:t>popularnokulturnih</w:t>
            </w:r>
            <w:proofErr w:type="spellEnd"/>
            <w:r w:rsidRPr="00A7173C">
              <w:rPr>
                <w:rFonts w:ascii="Candara" w:hAnsi="Candara" w:cs="Arial"/>
                <w:lang w:bidi="en-US"/>
              </w:rPr>
              <w:t xml:space="preserve"> tekstova u kontekstu svakodnevnoga života.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08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139.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HRVATSKI JEZIK I KOMUNIKACIJA</w:t>
            </w:r>
          </w:p>
        </w:tc>
        <w:tc>
          <w:tcPr>
            <w:tcW w:w="2561" w:type="dxa"/>
            <w:gridSpan w:val="2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lang w:bidi="en-US"/>
              </w:rPr>
            </w:pPr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>Interpretativno čitanje i slušanje neknjiževnih/ književnih tekstova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827" w:type="dxa"/>
            <w:gridSpan w:val="2"/>
          </w:tcPr>
          <w:p w:rsidR="00A7173C" w:rsidRPr="00A7173C" w:rsidRDefault="00A7173C" w:rsidP="00A7173C">
            <w:pPr>
              <w:spacing w:after="38" w:line="257" w:lineRule="auto"/>
              <w:ind w:lef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lang w:bidi="en-US"/>
              </w:rPr>
            </w:pPr>
            <w:r w:rsidRPr="00A7173C">
              <w:rPr>
                <w:rFonts w:ascii="Candara" w:hAnsi="Candara" w:cs="Calibri"/>
                <w:lang w:bidi="en-US"/>
              </w:rPr>
              <w:t>Prepoznaje slušanje usmjereno na razumijevanje cjelovitog sadržaja teksta.</w:t>
            </w:r>
          </w:p>
          <w:p w:rsidR="00A7173C" w:rsidRPr="00A7173C" w:rsidRDefault="00A7173C" w:rsidP="00A7173C">
            <w:pPr>
              <w:spacing w:after="38" w:line="257" w:lineRule="auto"/>
              <w:ind w:lef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lang w:bidi="en-US"/>
              </w:rPr>
            </w:pPr>
            <w:r w:rsidRPr="00A7173C">
              <w:rPr>
                <w:rFonts w:ascii="Candara" w:hAnsi="Candara" w:cs="Calibri"/>
                <w:lang w:bidi="en-US"/>
              </w:rPr>
              <w:t>Interpretativno čita neknjiževne/književne tekstove poštujući govorne vrednote.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Potaknuti učenike na aktivno slušanje radi razumijevanja cjelovitoga sadržaja teksta.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08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140.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KNJIŽEVNOST I STVARALAŠTVO</w:t>
            </w:r>
          </w:p>
        </w:tc>
        <w:tc>
          <w:tcPr>
            <w:tcW w:w="2561" w:type="dxa"/>
            <w:gridSpan w:val="2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lang w:bidi="en-US"/>
              </w:rPr>
            </w:pPr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 xml:space="preserve">Razumijem što čitam </w:t>
            </w:r>
          </w:p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lang w:bidi="en-US"/>
              </w:rPr>
            </w:pPr>
            <w:r w:rsidRPr="00A7173C">
              <w:rPr>
                <w:rFonts w:ascii="Candara" w:hAnsi="Candara" w:cs="Calibri"/>
                <w:lang w:bidi="en-US"/>
              </w:rPr>
              <w:t xml:space="preserve">(zadatci </w:t>
            </w:r>
            <w:proofErr w:type="spellStart"/>
            <w:r w:rsidRPr="00A7173C">
              <w:rPr>
                <w:rFonts w:ascii="Candara" w:hAnsi="Candara" w:cs="Calibri"/>
                <w:lang w:bidi="en-US"/>
              </w:rPr>
              <w:t>zvrednovanje</w:t>
            </w:r>
            <w:proofErr w:type="spellEnd"/>
            <w:r w:rsidRPr="00A7173C">
              <w:rPr>
                <w:rFonts w:ascii="Candara" w:hAnsi="Candara" w:cs="Calibri"/>
                <w:lang w:bidi="en-US"/>
              </w:rPr>
              <w:t xml:space="preserve">  učeničkih postignuća – lirika)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before="100" w:beforeAutospacing="1" w:line="276" w:lineRule="auto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before="100" w:beforeAutospacing="1"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3827" w:type="dxa"/>
            <w:gridSpan w:val="2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Komentira i obrazlaže vlastito razumijevanje književnoga teksta. Prepoznaje glavne ideje i problematiku književnoga teksta i povezuje ih sa stvarnošću.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</w:tcPr>
          <w:p w:rsidR="00A7173C" w:rsidRPr="00A7173C" w:rsidRDefault="00A7173C" w:rsidP="00A7173C">
            <w:pPr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Poticati učenike na čitanje s razumijevanjem i primjenu književnoteorijskih znanja.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08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141.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/>
                <w:iCs/>
                <w:lang w:bidi="en-US"/>
              </w:rPr>
              <w:t>KNJIŽEVNOST I STVARALAŠTVO</w:t>
            </w:r>
          </w:p>
        </w:tc>
        <w:tc>
          <w:tcPr>
            <w:tcW w:w="2561" w:type="dxa"/>
            <w:gridSpan w:val="2"/>
          </w:tcPr>
          <w:p w:rsidR="00A7173C" w:rsidRPr="00A7173C" w:rsidRDefault="00A7173C" w:rsidP="00A7173C">
            <w:pPr>
              <w:spacing w:before="100" w:before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  <w:lang w:bidi="en-US"/>
              </w:rPr>
            </w:pPr>
            <w:r w:rsidRPr="00A7173C">
              <w:rPr>
                <w:rFonts w:ascii="Candara" w:hAnsi="Candara" w:cs="Calibri"/>
                <w:b/>
                <w:color w:val="FF5050"/>
                <w:lang w:bidi="en-US"/>
              </w:rPr>
              <w:t>Ispravak zadataka za provjeravanje razumijevanja pročitanoga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827" w:type="dxa"/>
            <w:gridSpan w:val="2"/>
          </w:tcPr>
          <w:p w:rsidR="00A7173C" w:rsidRPr="00A7173C" w:rsidRDefault="00A7173C" w:rsidP="00A7173C">
            <w:pPr>
              <w:spacing w:after="38"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lang w:bidi="en-US"/>
              </w:rPr>
            </w:pPr>
            <w:r w:rsidRPr="00A7173C">
              <w:rPr>
                <w:rFonts w:ascii="Candara" w:hAnsi="Candara" w:cs="Calibri"/>
                <w:lang w:bidi="en-US"/>
              </w:rPr>
              <w:t xml:space="preserve">Čita književni tekst s razumijevanjem i uz podršku učitelja i drugih učenika uočava </w:t>
            </w:r>
            <w:proofErr w:type="spellStart"/>
            <w:r w:rsidRPr="00A7173C">
              <w:rPr>
                <w:rFonts w:ascii="Candara" w:hAnsi="Candara" w:cs="Calibri"/>
                <w:lang w:bidi="en-US"/>
              </w:rPr>
              <w:t>najčestotnije</w:t>
            </w:r>
            <w:proofErr w:type="spellEnd"/>
            <w:r w:rsidRPr="00A7173C">
              <w:rPr>
                <w:rFonts w:ascii="Candara" w:hAnsi="Candara" w:cs="Calibri"/>
                <w:lang w:bidi="en-US"/>
              </w:rPr>
              <w:t xml:space="preserve"> pogreške.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Potaknuti učenike na čitanje s razumijevanjem.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08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</w:p>
        </w:tc>
      </w:tr>
      <w:tr w:rsidR="00A7173C" w:rsidRPr="00A7173C" w:rsidTr="00A71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gridSpan w:val="2"/>
            <w:shd w:val="clear" w:color="auto" w:fill="auto"/>
          </w:tcPr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142.</w:t>
            </w:r>
          </w:p>
          <w:p w:rsidR="00A7173C" w:rsidRPr="00A7173C" w:rsidRDefault="00A7173C" w:rsidP="00A7173C">
            <w:pPr>
              <w:spacing w:line="276" w:lineRule="auto"/>
              <w:rPr>
                <w:rFonts w:ascii="Candara" w:eastAsia="Times New Roman" w:hAnsi="Candara" w:cs="Arial"/>
                <w:lang w:bidi="en-US"/>
              </w:rPr>
            </w:pPr>
            <w:r w:rsidRPr="00A7173C">
              <w:rPr>
                <w:rFonts w:ascii="Candara" w:eastAsia="Times New Roman" w:hAnsi="Candara" w:cs="Arial"/>
                <w:lang w:bidi="en-US"/>
              </w:rPr>
              <w:t>143.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A7173C" w:rsidRPr="00A7173C" w:rsidRDefault="00A7173C" w:rsidP="00A7173C">
            <w:pPr>
              <w:spacing w:before="100" w:beforeAutospacing="1" w:line="276" w:lineRule="auto"/>
              <w:rPr>
                <w:rFonts w:ascii="Candara" w:hAnsi="Candara"/>
                <w:iCs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KNJIŽEVNOST I STVARALAŠTVO</w:t>
            </w:r>
          </w:p>
          <w:p w:rsidR="00A7173C" w:rsidRPr="00A7173C" w:rsidRDefault="00A7173C" w:rsidP="00A7173C">
            <w:pPr>
              <w:spacing w:beforeAutospacing="1" w:line="276" w:lineRule="auto"/>
              <w:rPr>
                <w:rFonts w:ascii="Candara" w:hAnsi="Candara"/>
                <w:iCs/>
                <w:lang w:bidi="en-US"/>
              </w:rPr>
            </w:pPr>
          </w:p>
        </w:tc>
        <w:tc>
          <w:tcPr>
            <w:tcW w:w="2561" w:type="dxa"/>
            <w:gridSpan w:val="2"/>
          </w:tcPr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en-US"/>
              </w:rPr>
            </w:pPr>
            <w:r w:rsidRPr="00A7173C">
              <w:rPr>
                <w:rFonts w:ascii="Candara" w:hAnsi="Candara"/>
                <w:b/>
                <w:iCs/>
                <w:color w:val="FF5050"/>
                <w:lang w:bidi="en-US"/>
              </w:rPr>
              <w:t>Književno djelo za cjelovito čitanje o izboru učitelja/učiteljice</w:t>
            </w:r>
          </w:p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en-US"/>
              </w:rPr>
            </w:pPr>
          </w:p>
          <w:p w:rsidR="00A7173C" w:rsidRPr="00A7173C" w:rsidRDefault="00A7173C" w:rsidP="00A7173C">
            <w:pPr>
              <w:spacing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  <w:color w:val="FF5050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1</w:t>
            </w:r>
          </w:p>
        </w:tc>
        <w:tc>
          <w:tcPr>
            <w:tcW w:w="283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gridSpan w:val="2"/>
            <w:shd w:val="clear" w:color="auto" w:fill="F2F2F2"/>
          </w:tcPr>
          <w:p w:rsidR="00A7173C" w:rsidRPr="00A7173C" w:rsidRDefault="00A7173C" w:rsidP="00A7173C">
            <w:pPr>
              <w:spacing w:line="276" w:lineRule="auto"/>
              <w:jc w:val="both"/>
              <w:rPr>
                <w:rFonts w:ascii="Candara" w:hAnsi="Candara" w:cs="Arial"/>
                <w:lang w:bidi="en-US"/>
              </w:rPr>
            </w:pPr>
          </w:p>
        </w:tc>
        <w:tc>
          <w:tcPr>
            <w:tcW w:w="3827" w:type="dxa"/>
            <w:gridSpan w:val="2"/>
          </w:tcPr>
          <w:p w:rsidR="00A7173C" w:rsidRPr="00A7173C" w:rsidRDefault="00A7173C" w:rsidP="00A717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 xml:space="preserve">Stvaralački se izražava prema vlastitome interesu, potaknut različitim iskustvima i doživljajima književnoga teksta.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</w:tcPr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  <w:r w:rsidRPr="00A7173C">
              <w:rPr>
                <w:rFonts w:ascii="Candara" w:hAnsi="Candara" w:cs="Arial"/>
                <w:lang w:bidi="en-US"/>
              </w:rPr>
              <w:t>Poticati učenike na argumentirano iznošenje vlastitog doživljaja o cjelovito pročitanome književnom djelu i razumijevanje drukčijeg doživljaja.</w:t>
            </w:r>
          </w:p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</w:p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</w:p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</w:p>
          <w:p w:rsidR="00A7173C" w:rsidRPr="00A7173C" w:rsidRDefault="00A7173C" w:rsidP="00A7173C">
            <w:pPr>
              <w:spacing w:line="276" w:lineRule="auto"/>
              <w:rPr>
                <w:rFonts w:ascii="Candara" w:hAnsi="Candara" w:cs="Arial"/>
                <w:lang w:bidi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08" w:type="dxa"/>
            <w:gridSpan w:val="3"/>
            <w:shd w:val="clear" w:color="auto" w:fill="auto"/>
          </w:tcPr>
          <w:p w:rsidR="00A7173C" w:rsidRPr="00A7173C" w:rsidRDefault="00A7173C" w:rsidP="00A7173C">
            <w:pPr>
              <w:spacing w:beforeAutospacing="1" w:line="276" w:lineRule="auto"/>
              <w:rPr>
                <w:rFonts w:ascii="Candara" w:eastAsia="Times New Roman" w:hAnsi="Candara" w:cs="Arial"/>
                <w:color w:val="FF5050"/>
                <w:lang w:bidi="en-US"/>
              </w:rPr>
            </w:pPr>
          </w:p>
        </w:tc>
      </w:tr>
    </w:tbl>
    <w:p w:rsidR="00922195" w:rsidRDefault="00922195"/>
    <w:sectPr w:rsidR="00922195" w:rsidSect="00A717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3C"/>
    <w:rsid w:val="005E2C26"/>
    <w:rsid w:val="00922195"/>
    <w:rsid w:val="00A7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BA6D"/>
  <w15:chartTrackingRefBased/>
  <w15:docId w15:val="{EF742E14-6224-4B54-AC66-3246F386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11">
    <w:name w:val="Svijetli popis - Isticanje 11"/>
    <w:basedOn w:val="Obinatablica"/>
    <w:uiPriority w:val="61"/>
    <w:rsid w:val="00A717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2021-03-29T10:48:00Z</dcterms:created>
  <dcterms:modified xsi:type="dcterms:W3CDTF">2024-03-04T20:37:00Z</dcterms:modified>
</cp:coreProperties>
</file>