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E2CD" w14:textId="5A64C8BC" w:rsidR="007F4416" w:rsidRDefault="004E3DA0">
      <w:r>
        <w:t xml:space="preserve">U četvrtak, 9. svibnja, OŠ Nedelišće posjetila je jedna od najčitanijih književnica hrvatske dječje književnosti. Autorica </w:t>
      </w:r>
      <w:r w:rsidRPr="004E3DA0">
        <w:rPr>
          <w:i/>
          <w:iCs/>
        </w:rPr>
        <w:t>Što to cure govore, Mrvice iz dnevnog boravka, E baš mi nije žao</w:t>
      </w:r>
      <w:r>
        <w:t xml:space="preserve">, serijala </w:t>
      </w:r>
      <w:r w:rsidRPr="004E3DA0">
        <w:rPr>
          <w:i/>
          <w:iCs/>
        </w:rPr>
        <w:t>Maša i ….</w:t>
      </w:r>
      <w:r>
        <w:t xml:space="preserve"> boravila je u našoj školi gdje su je dočekali svi učenici razredne nastave, njih 250. Učenici su imali prilike upoznati autoricu mnogih knjiga koje su dio lektire, no koje se još više čitaju kao izborna lektira, te joj postaviti brojna pitanja vezana uz knjige, ljubav, ali i nogomet. Književni susret prošao je u ugodnom ozračju te ostao, nadamo se, trajna uspomena na književnicu koju već desetljećima čitaju brojne generacije. </w:t>
      </w:r>
    </w:p>
    <w:sectPr w:rsidR="007F4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37"/>
    <w:rsid w:val="004E3DA0"/>
    <w:rsid w:val="007F4416"/>
    <w:rsid w:val="00F01D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1523"/>
  <w15:chartTrackingRefBased/>
  <w15:docId w15:val="{F2B46662-8119-48BC-B921-188D04A1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Pintarić</dc:creator>
  <cp:keywords/>
  <dc:description/>
  <cp:lastModifiedBy>Tomislav Pintarić</cp:lastModifiedBy>
  <cp:revision>2</cp:revision>
  <dcterms:created xsi:type="dcterms:W3CDTF">2024-05-14T10:12:00Z</dcterms:created>
  <dcterms:modified xsi:type="dcterms:W3CDTF">2024-05-14T10:20:00Z</dcterms:modified>
</cp:coreProperties>
</file>